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B6" w:rsidRDefault="00D60CB6" w:rsidP="00D60CB6">
      <w:pPr>
        <w:pStyle w:val="af3"/>
        <w:spacing w:line="240" w:lineRule="auto"/>
        <w:ind w:firstLine="0"/>
        <w:jc w:val="center"/>
        <w:rPr>
          <w:b/>
        </w:rPr>
      </w:pPr>
      <w:bookmarkStart w:id="0" w:name="_GoBack"/>
      <w:r>
        <w:rPr>
          <w:b/>
        </w:rPr>
        <w:t>Публичный доклад</w:t>
      </w:r>
      <w:bookmarkEnd w:id="0"/>
      <w:r>
        <w:rPr>
          <w:b/>
        </w:rPr>
        <w:t xml:space="preserve"> </w:t>
      </w:r>
    </w:p>
    <w:p w:rsidR="00D60CB6" w:rsidRDefault="00D60CB6" w:rsidP="00D60CB6">
      <w:pPr>
        <w:pStyle w:val="af3"/>
        <w:spacing w:line="240" w:lineRule="auto"/>
        <w:ind w:firstLine="0"/>
        <w:jc w:val="center"/>
        <w:rPr>
          <w:u w:val="single"/>
        </w:rPr>
      </w:pPr>
      <w:r>
        <w:rPr>
          <w:u w:val="single"/>
        </w:rPr>
        <w:t>муниципального бюджетного общ</w:t>
      </w:r>
      <w:r w:rsidR="00D65840">
        <w:rPr>
          <w:u w:val="single"/>
        </w:rPr>
        <w:t>еобразовательного учреждения  Фе</w:t>
      </w:r>
      <w:r>
        <w:rPr>
          <w:u w:val="single"/>
        </w:rPr>
        <w:t xml:space="preserve">доровской средней общеобразовательной школы  </w:t>
      </w:r>
    </w:p>
    <w:p w:rsidR="00D60CB6" w:rsidRDefault="00D60CB6" w:rsidP="00D60CB6">
      <w:pPr>
        <w:pStyle w:val="af3"/>
        <w:spacing w:line="240" w:lineRule="auto"/>
        <w:ind w:firstLine="0"/>
        <w:jc w:val="center"/>
        <w:rPr>
          <w:b/>
        </w:rPr>
      </w:pPr>
      <w:r>
        <w:rPr>
          <w:u w:val="single"/>
        </w:rPr>
        <w:t xml:space="preserve">Неклиновского </w:t>
      </w:r>
      <w:r w:rsidR="00026DBB">
        <w:rPr>
          <w:u w:val="single"/>
        </w:rPr>
        <w:t>района Ростовской области в 2019-2020</w:t>
      </w:r>
      <w:r>
        <w:rPr>
          <w:u w:val="single"/>
        </w:rPr>
        <w:t xml:space="preserve"> учебном году.</w:t>
      </w:r>
    </w:p>
    <w:p w:rsidR="00D60CB6" w:rsidRDefault="00D60CB6" w:rsidP="00D60CB6">
      <w:pPr>
        <w:pStyle w:val="af3"/>
        <w:spacing w:line="240" w:lineRule="auto"/>
        <w:ind w:firstLine="0"/>
        <w:jc w:val="center"/>
        <w:rPr>
          <w:b/>
        </w:rPr>
      </w:pPr>
      <w:proofErr w:type="gramStart"/>
      <w:r>
        <w:rPr>
          <w:b/>
          <w:lang w:val="en-US"/>
        </w:rPr>
        <w:t>I</w:t>
      </w:r>
      <w:r>
        <w:rPr>
          <w:b/>
        </w:rPr>
        <w:t>. Констатирующая часть.</w:t>
      </w:r>
      <w:proofErr w:type="gramEnd"/>
    </w:p>
    <w:p w:rsidR="00D60CB6" w:rsidRDefault="00D60CB6" w:rsidP="00D60CB6">
      <w:pPr>
        <w:pStyle w:val="af3"/>
        <w:spacing w:line="240" w:lineRule="auto"/>
        <w:ind w:firstLine="0"/>
        <w:jc w:val="center"/>
      </w:pPr>
    </w:p>
    <w:tbl>
      <w:tblPr>
        <w:tblW w:w="15055" w:type="dxa"/>
        <w:tblInd w:w="-63" w:type="dxa"/>
        <w:tblLook w:val="01E0" w:firstRow="1" w:lastRow="1" w:firstColumn="1" w:lastColumn="1" w:noHBand="0" w:noVBand="0"/>
      </w:tblPr>
      <w:tblGrid>
        <w:gridCol w:w="986"/>
        <w:gridCol w:w="5948"/>
        <w:gridCol w:w="2404"/>
        <w:gridCol w:w="2176"/>
        <w:gridCol w:w="431"/>
        <w:gridCol w:w="3110"/>
      </w:tblGrid>
      <w:tr w:rsidR="00D60CB6" w:rsidTr="00D60CB6">
        <w:trPr>
          <w:tblHeader/>
        </w:trPr>
        <w:tc>
          <w:tcPr>
            <w:tcW w:w="986" w:type="dxa"/>
            <w:tcBorders>
              <w:top w:val="single" w:sz="4" w:space="0" w:color="auto"/>
              <w:left w:val="single" w:sz="4" w:space="0" w:color="auto"/>
              <w:bottom w:val="single" w:sz="4" w:space="0" w:color="auto"/>
              <w:right w:val="single" w:sz="4" w:space="0" w:color="auto"/>
            </w:tcBorders>
            <w:vAlign w:val="center"/>
            <w:hideMark/>
          </w:tcPr>
          <w:p w:rsidR="00D60CB6" w:rsidRDefault="00D60CB6">
            <w:pPr>
              <w:spacing w:line="276" w:lineRule="auto"/>
              <w:jc w:val="center"/>
              <w:rPr>
                <w:lang w:eastAsia="en-US"/>
              </w:rPr>
            </w:pPr>
            <w:r>
              <w:rPr>
                <w:lang w:eastAsia="en-US"/>
              </w:rPr>
              <w:t>№</w:t>
            </w:r>
          </w:p>
        </w:tc>
        <w:tc>
          <w:tcPr>
            <w:tcW w:w="5948" w:type="dxa"/>
            <w:tcBorders>
              <w:top w:val="single" w:sz="4" w:space="0" w:color="auto"/>
              <w:left w:val="single" w:sz="4" w:space="0" w:color="auto"/>
              <w:bottom w:val="single" w:sz="4" w:space="0" w:color="auto"/>
              <w:right w:val="single" w:sz="4" w:space="0" w:color="auto"/>
            </w:tcBorders>
            <w:vAlign w:val="center"/>
            <w:hideMark/>
          </w:tcPr>
          <w:p w:rsidR="00D60CB6" w:rsidRDefault="00D60CB6">
            <w:pPr>
              <w:spacing w:line="276" w:lineRule="auto"/>
              <w:jc w:val="center"/>
              <w:rPr>
                <w:lang w:eastAsia="en-US"/>
              </w:rPr>
            </w:pPr>
            <w:r>
              <w:rPr>
                <w:lang w:eastAsia="en-US"/>
              </w:rPr>
              <w:t>Направление/ Наименование показателя</w:t>
            </w:r>
          </w:p>
        </w:tc>
        <w:tc>
          <w:tcPr>
            <w:tcW w:w="2404" w:type="dxa"/>
            <w:tcBorders>
              <w:top w:val="single" w:sz="4" w:space="0" w:color="auto"/>
              <w:left w:val="single" w:sz="4" w:space="0" w:color="auto"/>
              <w:bottom w:val="single" w:sz="4" w:space="0" w:color="auto"/>
              <w:right w:val="single" w:sz="4" w:space="0" w:color="auto"/>
            </w:tcBorders>
            <w:vAlign w:val="center"/>
            <w:hideMark/>
          </w:tcPr>
          <w:p w:rsidR="00D60CB6" w:rsidRDefault="00D60CB6">
            <w:pPr>
              <w:spacing w:line="276" w:lineRule="auto"/>
              <w:jc w:val="center"/>
              <w:rPr>
                <w:lang w:eastAsia="en-US"/>
              </w:rPr>
            </w:pPr>
            <w:r>
              <w:rPr>
                <w:lang w:eastAsia="en-US"/>
              </w:rPr>
              <w:t>Единица измерения</w:t>
            </w:r>
          </w:p>
        </w:tc>
        <w:tc>
          <w:tcPr>
            <w:tcW w:w="2607" w:type="dxa"/>
            <w:gridSpan w:val="2"/>
            <w:tcBorders>
              <w:top w:val="single" w:sz="4" w:space="0" w:color="auto"/>
              <w:left w:val="single" w:sz="4" w:space="0" w:color="auto"/>
              <w:bottom w:val="single" w:sz="4" w:space="0" w:color="auto"/>
              <w:right w:val="single" w:sz="4" w:space="0" w:color="auto"/>
            </w:tcBorders>
            <w:vAlign w:val="center"/>
            <w:hideMark/>
          </w:tcPr>
          <w:p w:rsidR="00D60CB6" w:rsidRDefault="00D60CB6">
            <w:pPr>
              <w:spacing w:line="276" w:lineRule="auto"/>
              <w:jc w:val="center"/>
              <w:rPr>
                <w:lang w:eastAsia="en-US"/>
              </w:rPr>
            </w:pPr>
            <w:r>
              <w:rPr>
                <w:lang w:eastAsia="en-US"/>
              </w:rPr>
              <w:t>Значение</w:t>
            </w:r>
          </w:p>
          <w:p w:rsidR="00D60CB6" w:rsidRDefault="00026DBB">
            <w:pPr>
              <w:spacing w:line="276" w:lineRule="auto"/>
              <w:jc w:val="center"/>
              <w:rPr>
                <w:lang w:eastAsia="en-US"/>
              </w:rPr>
            </w:pPr>
            <w:r>
              <w:rPr>
                <w:lang w:eastAsia="en-US"/>
              </w:rPr>
              <w:t>на 2018-2019</w:t>
            </w:r>
            <w:r w:rsidR="00D60CB6">
              <w:rPr>
                <w:lang w:eastAsia="en-US"/>
              </w:rPr>
              <w:t xml:space="preserve"> учебный год</w:t>
            </w:r>
          </w:p>
        </w:tc>
        <w:tc>
          <w:tcPr>
            <w:tcW w:w="3110" w:type="dxa"/>
            <w:tcBorders>
              <w:top w:val="single" w:sz="4" w:space="0" w:color="auto"/>
              <w:left w:val="single" w:sz="4" w:space="0" w:color="auto"/>
              <w:bottom w:val="single" w:sz="4" w:space="0" w:color="auto"/>
              <w:right w:val="single" w:sz="4" w:space="0" w:color="auto"/>
            </w:tcBorders>
            <w:vAlign w:val="center"/>
            <w:hideMark/>
          </w:tcPr>
          <w:p w:rsidR="00D60CB6" w:rsidRDefault="00D60CB6">
            <w:pPr>
              <w:spacing w:line="276" w:lineRule="auto"/>
              <w:jc w:val="center"/>
              <w:rPr>
                <w:lang w:eastAsia="en-US"/>
              </w:rPr>
            </w:pPr>
            <w:r>
              <w:rPr>
                <w:lang w:eastAsia="en-US"/>
              </w:rPr>
              <w:t>Значение</w:t>
            </w:r>
          </w:p>
          <w:p w:rsidR="00D60CB6" w:rsidRDefault="00026DBB">
            <w:pPr>
              <w:spacing w:line="276" w:lineRule="auto"/>
              <w:jc w:val="center"/>
              <w:rPr>
                <w:lang w:eastAsia="en-US"/>
              </w:rPr>
            </w:pPr>
            <w:r>
              <w:rPr>
                <w:lang w:eastAsia="en-US"/>
              </w:rPr>
              <w:t>на 2019-2020</w:t>
            </w:r>
            <w:r w:rsidR="00D60CB6">
              <w:rPr>
                <w:lang w:eastAsia="en-US"/>
              </w:rPr>
              <w:t xml:space="preserve"> учебный год</w:t>
            </w:r>
          </w:p>
        </w:tc>
      </w:tr>
      <w:tr w:rsidR="00D60CB6" w:rsidTr="00D60CB6">
        <w:tc>
          <w:tcPr>
            <w:tcW w:w="986" w:type="dxa"/>
            <w:tcBorders>
              <w:top w:val="single" w:sz="4" w:space="0" w:color="auto"/>
              <w:left w:val="single" w:sz="4" w:space="0" w:color="auto"/>
              <w:bottom w:val="single" w:sz="4" w:space="0" w:color="auto"/>
              <w:right w:val="single" w:sz="4" w:space="0" w:color="auto"/>
            </w:tcBorders>
          </w:tcPr>
          <w:p w:rsidR="00D60CB6" w:rsidRDefault="00D60CB6">
            <w:pPr>
              <w:spacing w:line="276" w:lineRule="auto"/>
              <w:rPr>
                <w:lang w:eastAsia="en-US"/>
              </w:rPr>
            </w:pPr>
          </w:p>
        </w:tc>
        <w:tc>
          <w:tcPr>
            <w:tcW w:w="14069" w:type="dxa"/>
            <w:gridSpan w:val="5"/>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lang w:eastAsia="en-US"/>
              </w:rPr>
            </w:pPr>
            <w:r>
              <w:rPr>
                <w:b/>
                <w:sz w:val="28"/>
                <w:szCs w:val="28"/>
                <w:lang w:eastAsia="en-US"/>
              </w:rPr>
              <w:t>1. Общая характеристика образовательного учреждения</w:t>
            </w:r>
            <w:r>
              <w:rPr>
                <w:rStyle w:val="af4"/>
                <w:lang w:eastAsia="en-US"/>
              </w:rPr>
              <w:footnoteReference w:id="1"/>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1.1</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Наименование общеобразовательного учреждения</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Полное наименование</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5840">
            <w:pPr>
              <w:spacing w:line="276" w:lineRule="auto"/>
              <w:jc w:val="center"/>
              <w:rPr>
                <w:sz w:val="28"/>
                <w:szCs w:val="28"/>
                <w:lang w:eastAsia="en-US"/>
              </w:rPr>
            </w:pPr>
            <w:r>
              <w:rPr>
                <w:sz w:val="28"/>
                <w:szCs w:val="28"/>
                <w:lang w:eastAsia="en-US"/>
              </w:rPr>
              <w:t>м</w:t>
            </w:r>
            <w:r w:rsidR="00D60CB6">
              <w:rPr>
                <w:sz w:val="28"/>
                <w:szCs w:val="28"/>
                <w:lang w:eastAsia="en-US"/>
              </w:rPr>
              <w:t xml:space="preserve">униципальное бюджетное общеобразовательное </w:t>
            </w:r>
            <w:r>
              <w:rPr>
                <w:sz w:val="28"/>
                <w:szCs w:val="28"/>
                <w:lang w:eastAsia="en-US"/>
              </w:rPr>
              <w:t>учреждение Фе</w:t>
            </w:r>
            <w:r w:rsidR="00D60CB6">
              <w:rPr>
                <w:sz w:val="28"/>
                <w:szCs w:val="28"/>
                <w:lang w:eastAsia="en-US"/>
              </w:rPr>
              <w:t>доровская средняя общеобразовательная школа Неклиновского района Ростовской области</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1.2.</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 xml:space="preserve">Организационно-правовая форма </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val="en-US" w:eastAsia="en-US"/>
              </w:rPr>
            </w:pPr>
            <w:r>
              <w:rPr>
                <w:sz w:val="28"/>
                <w:szCs w:val="28"/>
                <w:lang w:eastAsia="en-US"/>
              </w:rPr>
              <w:t>муниципальное, государственное</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муниципальное</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val="en-US" w:eastAsia="en-US"/>
              </w:rPr>
              <w:t>1</w:t>
            </w:r>
            <w:r>
              <w:rPr>
                <w:sz w:val="28"/>
                <w:szCs w:val="28"/>
                <w:lang w:eastAsia="en-US"/>
              </w:rPr>
              <w:t>.3.</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 xml:space="preserve">Месторасположение </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Городское, сельское</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сельское</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1.4.</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лицензии</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Реквизиты</w:t>
            </w:r>
          </w:p>
          <w:p w:rsidR="00D60CB6" w:rsidRDefault="00D60CB6">
            <w:pPr>
              <w:spacing w:line="276" w:lineRule="auto"/>
              <w:jc w:val="center"/>
              <w:rPr>
                <w:sz w:val="28"/>
                <w:szCs w:val="28"/>
                <w:lang w:eastAsia="en-US"/>
              </w:rPr>
            </w:pPr>
            <w:r>
              <w:rPr>
                <w:sz w:val="28"/>
                <w:szCs w:val="28"/>
                <w:lang w:eastAsia="en-US"/>
              </w:rPr>
              <w:t>(дата</w:t>
            </w:r>
            <w:proofErr w:type="gramStart"/>
            <w:r>
              <w:rPr>
                <w:sz w:val="28"/>
                <w:szCs w:val="28"/>
                <w:lang w:eastAsia="en-US"/>
              </w:rPr>
              <w:t>, №)</w:t>
            </w:r>
            <w:proofErr w:type="gramEnd"/>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 xml:space="preserve">Лицензия №3515 от 24 июня 2013 на осуществление образовательной деятельности, приложение №2666 от 16.04.2015 на осуществление образовательной деятельности по программе начального общего, основного общего и </w:t>
            </w:r>
            <w:r>
              <w:rPr>
                <w:sz w:val="28"/>
                <w:szCs w:val="28"/>
                <w:lang w:eastAsia="en-US"/>
              </w:rPr>
              <w:lastRenderedPageBreak/>
              <w:t xml:space="preserve">среднего общего образования; дополнительного образования детей и взрослых. </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lastRenderedPageBreak/>
              <w:t>1.5.</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аккредитации</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Реквизиты</w:t>
            </w:r>
          </w:p>
          <w:p w:rsidR="00D60CB6" w:rsidRDefault="00D60CB6">
            <w:pPr>
              <w:spacing w:line="276" w:lineRule="auto"/>
              <w:jc w:val="center"/>
              <w:rPr>
                <w:sz w:val="28"/>
                <w:szCs w:val="28"/>
                <w:lang w:eastAsia="en-US"/>
              </w:rPr>
            </w:pPr>
            <w:r>
              <w:rPr>
                <w:sz w:val="28"/>
                <w:szCs w:val="28"/>
                <w:lang w:eastAsia="en-US"/>
              </w:rPr>
              <w:t>(дата</w:t>
            </w:r>
            <w:proofErr w:type="gramStart"/>
            <w:r>
              <w:rPr>
                <w:sz w:val="28"/>
                <w:szCs w:val="28"/>
                <w:lang w:eastAsia="en-US"/>
              </w:rPr>
              <w:t>, №)</w:t>
            </w:r>
            <w:proofErr w:type="gramEnd"/>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Свидетельство №2583 от 19.05.2015 о государственной аккредитации образовательной деятельности по основным образовательным программам в отношении каждого уровня образования.</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1.6.</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Адрес ОУ</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Индекс, муниципальное образование, населенный пункт, улица, дом</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346854 Ростовская область,  Неклиновский район,  село Фёдоровка,  улица Ленина, 44.</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1.7.</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Сайт ОУ</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Наименование</w:t>
            </w:r>
          </w:p>
        </w:tc>
        <w:tc>
          <w:tcPr>
            <w:tcW w:w="217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val="en-US" w:eastAsia="en-US"/>
              </w:rPr>
              <w:t>http</w:t>
            </w:r>
            <w:r>
              <w:rPr>
                <w:sz w:val="28"/>
                <w:szCs w:val="28"/>
                <w:lang w:eastAsia="en-US"/>
              </w:rPr>
              <w:t>://</w:t>
            </w:r>
            <w:r>
              <w:rPr>
                <w:sz w:val="28"/>
                <w:szCs w:val="28"/>
                <w:lang w:val="en-US" w:eastAsia="en-US"/>
              </w:rPr>
              <w:t>feod</w:t>
            </w:r>
            <w:r>
              <w:rPr>
                <w:sz w:val="28"/>
                <w:szCs w:val="28"/>
                <w:lang w:eastAsia="en-US"/>
              </w:rPr>
              <w:t>-</w:t>
            </w:r>
            <w:r>
              <w:rPr>
                <w:sz w:val="28"/>
                <w:szCs w:val="28"/>
                <w:lang w:val="en-US" w:eastAsia="en-US"/>
              </w:rPr>
              <w:t>schckola</w:t>
            </w:r>
            <w:r>
              <w:rPr>
                <w:sz w:val="28"/>
                <w:szCs w:val="28"/>
                <w:lang w:eastAsia="en-US"/>
              </w:rPr>
              <w:t>.</w:t>
            </w:r>
            <w:r>
              <w:rPr>
                <w:sz w:val="28"/>
                <w:szCs w:val="28"/>
                <w:lang w:val="en-US" w:eastAsia="en-US"/>
              </w:rPr>
              <w:t>ucoz</w:t>
            </w:r>
            <w:r>
              <w:rPr>
                <w:sz w:val="28"/>
                <w:szCs w:val="28"/>
                <w:lang w:eastAsia="en-US"/>
              </w:rPr>
              <w:t>.</w:t>
            </w:r>
            <w:r>
              <w:rPr>
                <w:sz w:val="28"/>
                <w:szCs w:val="28"/>
                <w:lang w:val="en-US" w:eastAsia="en-US"/>
              </w:rPr>
              <w:t>ru</w:t>
            </w:r>
            <w:r>
              <w:rPr>
                <w:sz w:val="28"/>
                <w:szCs w:val="28"/>
                <w:lang w:eastAsia="en-US"/>
              </w:rPr>
              <w:t xml:space="preserve">/ </w:t>
            </w:r>
          </w:p>
        </w:tc>
        <w:tc>
          <w:tcPr>
            <w:tcW w:w="3541"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val="en-US" w:eastAsia="en-US"/>
              </w:rPr>
              <w:t>http</w:t>
            </w:r>
            <w:r>
              <w:rPr>
                <w:sz w:val="28"/>
                <w:szCs w:val="28"/>
                <w:lang w:eastAsia="en-US"/>
              </w:rPr>
              <w:t>://</w:t>
            </w:r>
            <w:r>
              <w:rPr>
                <w:sz w:val="28"/>
                <w:szCs w:val="28"/>
                <w:lang w:val="en-US" w:eastAsia="en-US"/>
              </w:rPr>
              <w:t>feod</w:t>
            </w:r>
            <w:r>
              <w:rPr>
                <w:sz w:val="28"/>
                <w:szCs w:val="28"/>
                <w:lang w:eastAsia="en-US"/>
              </w:rPr>
              <w:t>-</w:t>
            </w:r>
            <w:r>
              <w:rPr>
                <w:sz w:val="28"/>
                <w:szCs w:val="28"/>
                <w:lang w:val="en-US" w:eastAsia="en-US"/>
              </w:rPr>
              <w:t>schckola</w:t>
            </w:r>
            <w:r>
              <w:rPr>
                <w:sz w:val="28"/>
                <w:szCs w:val="28"/>
                <w:lang w:eastAsia="en-US"/>
              </w:rPr>
              <w:t>.</w:t>
            </w:r>
            <w:r>
              <w:rPr>
                <w:sz w:val="28"/>
                <w:szCs w:val="28"/>
                <w:lang w:val="en-US" w:eastAsia="en-US"/>
              </w:rPr>
              <w:t>ucoz</w:t>
            </w:r>
            <w:r>
              <w:rPr>
                <w:sz w:val="28"/>
                <w:szCs w:val="28"/>
                <w:lang w:eastAsia="en-US"/>
              </w:rPr>
              <w:t>.</w:t>
            </w:r>
            <w:r>
              <w:rPr>
                <w:sz w:val="28"/>
                <w:szCs w:val="28"/>
                <w:lang w:val="en-US" w:eastAsia="en-US"/>
              </w:rPr>
              <w:t>ru</w:t>
            </w:r>
            <w:r>
              <w:rPr>
                <w:sz w:val="28"/>
                <w:szCs w:val="28"/>
                <w:lang w:eastAsia="en-US"/>
              </w:rPr>
              <w:t>/</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1.8.</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Электронная почта</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Наименование</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val="en-US" w:eastAsia="en-US"/>
              </w:rPr>
            </w:pPr>
            <w:r>
              <w:rPr>
                <w:sz w:val="28"/>
                <w:szCs w:val="28"/>
                <w:lang w:val="en-US" w:eastAsia="en-US"/>
              </w:rPr>
              <w:t>fsh25@yandex.ru</w:t>
            </w:r>
          </w:p>
        </w:tc>
      </w:tr>
      <w:tr w:rsidR="00D60CB6" w:rsidTr="00D60CB6">
        <w:tc>
          <w:tcPr>
            <w:tcW w:w="986" w:type="dxa"/>
            <w:tcBorders>
              <w:top w:val="single" w:sz="4" w:space="0" w:color="auto"/>
              <w:left w:val="single" w:sz="4" w:space="0" w:color="auto"/>
              <w:bottom w:val="single" w:sz="4" w:space="0" w:color="auto"/>
              <w:right w:val="single" w:sz="4" w:space="0" w:color="auto"/>
            </w:tcBorders>
          </w:tcPr>
          <w:p w:rsidR="00D60CB6" w:rsidRDefault="00D60CB6">
            <w:pPr>
              <w:spacing w:line="276" w:lineRule="auto"/>
              <w:rPr>
                <w:sz w:val="28"/>
                <w:szCs w:val="28"/>
                <w:lang w:eastAsia="en-US"/>
              </w:rPr>
            </w:pPr>
          </w:p>
        </w:tc>
        <w:tc>
          <w:tcPr>
            <w:tcW w:w="14069" w:type="dxa"/>
            <w:gridSpan w:val="5"/>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b/>
                <w:sz w:val="28"/>
                <w:szCs w:val="28"/>
                <w:lang w:eastAsia="en-US"/>
              </w:rPr>
            </w:pPr>
            <w:r>
              <w:rPr>
                <w:b/>
                <w:sz w:val="28"/>
                <w:szCs w:val="28"/>
                <w:lang w:eastAsia="en-US"/>
              </w:rPr>
              <w:t>2. Особенности микрорайона ОУ</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2.1.</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учреждений дополнительного образования для детей</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 учреждений</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val="en-US" w:eastAsia="en-US"/>
              </w:rPr>
            </w:pPr>
            <w:r>
              <w:rPr>
                <w:sz w:val="28"/>
                <w:szCs w:val="28"/>
                <w:lang w:val="en-US"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val="en-US" w:eastAsia="en-US"/>
              </w:rPr>
            </w:pPr>
            <w:r>
              <w:rPr>
                <w:sz w:val="28"/>
                <w:szCs w:val="28"/>
                <w:lang w:val="en-US" w:eastAsia="en-US"/>
              </w:rPr>
              <w:t>-</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2.2.</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val="en-US" w:eastAsia="en-US"/>
              </w:rPr>
            </w:pPr>
            <w:r>
              <w:rPr>
                <w:sz w:val="28"/>
                <w:szCs w:val="28"/>
                <w:lang w:eastAsia="en-US"/>
              </w:rPr>
              <w:t>Наличие спортивных секций, клубов</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Секция волейбола</w:t>
            </w:r>
          </w:p>
          <w:p w:rsidR="00D60CB6" w:rsidRDefault="00D60CB6">
            <w:pPr>
              <w:spacing w:line="276" w:lineRule="auto"/>
              <w:jc w:val="center"/>
              <w:rPr>
                <w:sz w:val="28"/>
                <w:szCs w:val="28"/>
                <w:lang w:eastAsia="en-US"/>
              </w:rPr>
            </w:pPr>
            <w:r>
              <w:rPr>
                <w:sz w:val="28"/>
                <w:szCs w:val="28"/>
                <w:lang w:eastAsia="en-US"/>
              </w:rPr>
              <w:t>Секция футбола</w:t>
            </w:r>
          </w:p>
          <w:p w:rsidR="00D65840" w:rsidRDefault="00D65840" w:rsidP="00D65840">
            <w:pPr>
              <w:spacing w:line="276" w:lineRule="auto"/>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Секция волейбола</w:t>
            </w:r>
          </w:p>
          <w:p w:rsidR="00D60CB6" w:rsidRDefault="00D60CB6">
            <w:pPr>
              <w:spacing w:line="276" w:lineRule="auto"/>
              <w:jc w:val="center"/>
              <w:rPr>
                <w:sz w:val="28"/>
                <w:szCs w:val="28"/>
                <w:lang w:eastAsia="en-US"/>
              </w:rPr>
            </w:pPr>
            <w:r>
              <w:rPr>
                <w:sz w:val="28"/>
                <w:szCs w:val="28"/>
                <w:lang w:eastAsia="en-US"/>
              </w:rPr>
              <w:t>Секция футбола</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lastRenderedPageBreak/>
              <w:t>2.3.</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спортивных площадок по месту жительства</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2 площадки</w:t>
            </w: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2 площадки</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2.4.</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дошкольных образовательных учреждений</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w:t>
            </w:r>
          </w:p>
          <w:p w:rsidR="00D60CB6" w:rsidRDefault="00D60CB6">
            <w:pPr>
              <w:spacing w:line="276" w:lineRule="auto"/>
              <w:jc w:val="center"/>
              <w:rPr>
                <w:sz w:val="28"/>
                <w:szCs w:val="28"/>
                <w:lang w:eastAsia="en-US"/>
              </w:rPr>
            </w:pPr>
            <w:r>
              <w:rPr>
                <w:sz w:val="28"/>
                <w:szCs w:val="28"/>
                <w:lang w:eastAsia="en-US"/>
              </w:rPr>
              <w:t>ДОУ</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ДОУ «Алёнушка»</w:t>
            </w: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ДОУ «Алёнушка»</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2.5.</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досуговых учреждений</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СДК</w:t>
            </w: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СДК</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2.6.</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Другие</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2 библиотеки</w:t>
            </w: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2 библиотеки,</w:t>
            </w:r>
          </w:p>
          <w:p w:rsidR="00D60CB6" w:rsidRDefault="00D60CB6">
            <w:pPr>
              <w:spacing w:line="276" w:lineRule="auto"/>
              <w:jc w:val="center"/>
              <w:rPr>
                <w:sz w:val="28"/>
                <w:szCs w:val="28"/>
                <w:lang w:eastAsia="en-US"/>
              </w:rPr>
            </w:pPr>
            <w:r>
              <w:rPr>
                <w:sz w:val="28"/>
                <w:szCs w:val="28"/>
                <w:lang w:eastAsia="en-US"/>
              </w:rPr>
              <w:t>Филиал Школы Искусств (муз</w:t>
            </w:r>
            <w:proofErr w:type="gramStart"/>
            <w:r>
              <w:rPr>
                <w:sz w:val="28"/>
                <w:szCs w:val="28"/>
                <w:lang w:eastAsia="en-US"/>
              </w:rPr>
              <w:t>.</w:t>
            </w:r>
            <w:proofErr w:type="gramEnd"/>
            <w:r>
              <w:rPr>
                <w:sz w:val="28"/>
                <w:szCs w:val="28"/>
                <w:lang w:eastAsia="en-US"/>
              </w:rPr>
              <w:t xml:space="preserve"> </w:t>
            </w:r>
            <w:proofErr w:type="gramStart"/>
            <w:r>
              <w:rPr>
                <w:sz w:val="28"/>
                <w:szCs w:val="28"/>
                <w:lang w:eastAsia="en-US"/>
              </w:rPr>
              <w:t>ш</w:t>
            </w:r>
            <w:proofErr w:type="gramEnd"/>
            <w:r>
              <w:rPr>
                <w:sz w:val="28"/>
                <w:szCs w:val="28"/>
                <w:lang w:eastAsia="en-US"/>
              </w:rPr>
              <w:t>кола)</w:t>
            </w:r>
          </w:p>
        </w:tc>
      </w:tr>
      <w:tr w:rsidR="00D60CB6"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b/>
                <w:sz w:val="28"/>
                <w:szCs w:val="28"/>
                <w:lang w:eastAsia="en-US"/>
              </w:rPr>
            </w:pPr>
            <w:r>
              <w:rPr>
                <w:b/>
                <w:sz w:val="28"/>
                <w:szCs w:val="28"/>
                <w:lang w:eastAsia="en-US"/>
              </w:rPr>
              <w:t xml:space="preserve">3. Состав </w:t>
            </w:r>
            <w:proofErr w:type="gramStart"/>
            <w:r>
              <w:rPr>
                <w:b/>
                <w:sz w:val="28"/>
                <w:szCs w:val="28"/>
                <w:lang w:eastAsia="en-US"/>
              </w:rPr>
              <w:t>обучающихся</w:t>
            </w:r>
            <w:proofErr w:type="gramEnd"/>
            <w:r>
              <w:rPr>
                <w:b/>
                <w:sz w:val="28"/>
                <w:szCs w:val="28"/>
                <w:lang w:eastAsia="en-US"/>
              </w:rPr>
              <w:t>. Социальная характеристика</w:t>
            </w:r>
          </w:p>
        </w:tc>
      </w:tr>
      <w:tr w:rsidR="004D514E" w:rsidTr="00D60CB6">
        <w:tc>
          <w:tcPr>
            <w:tcW w:w="986" w:type="dxa"/>
            <w:tcBorders>
              <w:top w:val="single" w:sz="4" w:space="0" w:color="auto"/>
              <w:left w:val="single" w:sz="4" w:space="0" w:color="auto"/>
              <w:bottom w:val="nil"/>
              <w:right w:val="single" w:sz="4" w:space="0" w:color="auto"/>
            </w:tcBorders>
            <w:hideMark/>
          </w:tcPr>
          <w:p w:rsidR="004D514E" w:rsidRDefault="004D514E">
            <w:pPr>
              <w:spacing w:line="276" w:lineRule="auto"/>
              <w:rPr>
                <w:sz w:val="28"/>
                <w:szCs w:val="28"/>
                <w:lang w:eastAsia="en-US"/>
              </w:rPr>
            </w:pPr>
            <w:r>
              <w:rPr>
                <w:sz w:val="28"/>
                <w:szCs w:val="28"/>
                <w:lang w:eastAsia="en-US"/>
              </w:rPr>
              <w:t>3.1.</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proofErr w:type="gramStart"/>
            <w:r>
              <w:rPr>
                <w:sz w:val="28"/>
                <w:szCs w:val="28"/>
                <w:lang w:eastAsia="en-US"/>
              </w:rPr>
              <w:t>Число обучающихся, из них:</w:t>
            </w:r>
            <w:proofErr w:type="gramEnd"/>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026DBB">
            <w:pPr>
              <w:spacing w:line="276" w:lineRule="auto"/>
              <w:jc w:val="center"/>
              <w:rPr>
                <w:sz w:val="28"/>
                <w:szCs w:val="28"/>
                <w:lang w:eastAsia="en-US"/>
              </w:rPr>
            </w:pPr>
            <w:r w:rsidRPr="00D10A9C">
              <w:rPr>
                <w:sz w:val="28"/>
                <w:szCs w:val="28"/>
                <w:lang w:eastAsia="en-US"/>
              </w:rPr>
              <w:t>255 (01.09.18),</w:t>
            </w:r>
          </w:p>
          <w:p w:rsidR="004D514E" w:rsidRPr="00D10A9C" w:rsidRDefault="00026DBB" w:rsidP="00026DBB">
            <w:pPr>
              <w:spacing w:line="276" w:lineRule="auto"/>
              <w:jc w:val="center"/>
              <w:rPr>
                <w:sz w:val="28"/>
                <w:szCs w:val="28"/>
                <w:lang w:eastAsia="en-US"/>
              </w:rPr>
            </w:pPr>
            <w:r w:rsidRPr="00D10A9C">
              <w:rPr>
                <w:sz w:val="28"/>
                <w:szCs w:val="28"/>
                <w:lang w:eastAsia="en-US"/>
              </w:rPr>
              <w:t>251  (25.05.2019)</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rsidP="00026DBB">
            <w:pPr>
              <w:spacing w:line="276" w:lineRule="auto"/>
              <w:jc w:val="center"/>
              <w:rPr>
                <w:sz w:val="28"/>
                <w:szCs w:val="28"/>
                <w:lang w:eastAsia="en-US"/>
              </w:rPr>
            </w:pPr>
            <w:r w:rsidRPr="00D10A9C">
              <w:rPr>
                <w:sz w:val="28"/>
                <w:szCs w:val="28"/>
                <w:lang w:eastAsia="en-US"/>
              </w:rPr>
              <w:t>265 (01.09.19),</w:t>
            </w:r>
          </w:p>
          <w:p w:rsidR="008E602F" w:rsidRPr="00D10A9C" w:rsidRDefault="00026DBB" w:rsidP="00026DBB">
            <w:pPr>
              <w:spacing w:line="276" w:lineRule="auto"/>
              <w:jc w:val="center"/>
              <w:rPr>
                <w:sz w:val="28"/>
                <w:szCs w:val="28"/>
                <w:lang w:eastAsia="en-US"/>
              </w:rPr>
            </w:pPr>
            <w:r w:rsidRPr="00D10A9C">
              <w:rPr>
                <w:sz w:val="28"/>
                <w:szCs w:val="28"/>
                <w:lang w:eastAsia="en-US"/>
              </w:rPr>
              <w:t>266 (25.05.2020)</w:t>
            </w:r>
          </w:p>
        </w:tc>
      </w:tr>
      <w:tr w:rsidR="004D514E" w:rsidTr="00D60CB6">
        <w:tc>
          <w:tcPr>
            <w:tcW w:w="986" w:type="dxa"/>
            <w:tcBorders>
              <w:top w:val="nil"/>
              <w:left w:val="single" w:sz="4" w:space="0" w:color="auto"/>
              <w:bottom w:val="nil"/>
              <w:right w:val="single" w:sz="4" w:space="0" w:color="auto"/>
            </w:tcBorders>
            <w:hideMark/>
          </w:tcPr>
          <w:p w:rsidR="004D514E" w:rsidRDefault="004D514E">
            <w:pPr>
              <w:spacing w:line="276" w:lineRule="auto"/>
              <w:rPr>
                <w:sz w:val="28"/>
                <w:szCs w:val="28"/>
                <w:lang w:eastAsia="en-US"/>
              </w:rPr>
            </w:pPr>
            <w:r>
              <w:rPr>
                <w:sz w:val="28"/>
                <w:szCs w:val="28"/>
                <w:lang w:eastAsia="en-US"/>
              </w:rPr>
              <w:t>3.1.1.</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сирот</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D65840">
            <w:pPr>
              <w:spacing w:line="276" w:lineRule="auto"/>
              <w:jc w:val="center"/>
              <w:rPr>
                <w:sz w:val="28"/>
                <w:szCs w:val="28"/>
                <w:lang w:eastAsia="en-US"/>
              </w:rPr>
            </w:pPr>
            <w:r>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8E602F">
            <w:pPr>
              <w:spacing w:line="276" w:lineRule="auto"/>
              <w:jc w:val="center"/>
              <w:rPr>
                <w:sz w:val="28"/>
                <w:szCs w:val="28"/>
                <w:lang w:eastAsia="en-US"/>
              </w:rPr>
            </w:pPr>
            <w:r>
              <w:rPr>
                <w:sz w:val="28"/>
                <w:szCs w:val="28"/>
                <w:lang w:eastAsia="en-US"/>
              </w:rPr>
              <w:t>0</w:t>
            </w:r>
          </w:p>
        </w:tc>
      </w:tr>
      <w:tr w:rsidR="004D514E" w:rsidTr="00D60CB6">
        <w:tc>
          <w:tcPr>
            <w:tcW w:w="986" w:type="dxa"/>
            <w:tcBorders>
              <w:top w:val="nil"/>
              <w:left w:val="single" w:sz="4" w:space="0" w:color="auto"/>
              <w:bottom w:val="nil"/>
              <w:right w:val="single" w:sz="4" w:space="0" w:color="auto"/>
            </w:tcBorders>
            <w:hideMark/>
          </w:tcPr>
          <w:p w:rsidR="004D514E" w:rsidRDefault="004D514E">
            <w:pPr>
              <w:spacing w:line="276" w:lineRule="auto"/>
              <w:rPr>
                <w:sz w:val="28"/>
                <w:szCs w:val="28"/>
                <w:lang w:eastAsia="en-US"/>
              </w:rPr>
            </w:pPr>
            <w:r>
              <w:rPr>
                <w:sz w:val="28"/>
                <w:szCs w:val="28"/>
                <w:lang w:eastAsia="en-US"/>
              </w:rPr>
              <w:t>3.1.2.</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опекаемых</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D10A9C" w:rsidP="00D65840">
            <w:pPr>
              <w:spacing w:line="276" w:lineRule="auto"/>
              <w:jc w:val="center"/>
              <w:rPr>
                <w:sz w:val="28"/>
                <w:szCs w:val="28"/>
                <w:lang w:eastAsia="en-US"/>
              </w:rPr>
            </w:pPr>
            <w:r>
              <w:rPr>
                <w:sz w:val="28"/>
                <w:szCs w:val="28"/>
                <w:lang w:eastAsia="en-US"/>
              </w:rPr>
              <w:t>4</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D10A9C">
            <w:pPr>
              <w:spacing w:line="276" w:lineRule="auto"/>
              <w:jc w:val="center"/>
              <w:rPr>
                <w:sz w:val="28"/>
                <w:szCs w:val="28"/>
                <w:lang w:eastAsia="en-US"/>
              </w:rPr>
            </w:pPr>
            <w:r>
              <w:rPr>
                <w:sz w:val="28"/>
                <w:szCs w:val="28"/>
                <w:lang w:eastAsia="en-US"/>
              </w:rPr>
              <w:t>4</w:t>
            </w:r>
          </w:p>
        </w:tc>
      </w:tr>
      <w:tr w:rsidR="004D514E" w:rsidTr="00D60CB6">
        <w:tc>
          <w:tcPr>
            <w:tcW w:w="986" w:type="dxa"/>
            <w:tcBorders>
              <w:top w:val="nil"/>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3.1.3.</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детей-инвалидов</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D10A9C" w:rsidP="00D65840">
            <w:pPr>
              <w:spacing w:line="276" w:lineRule="auto"/>
              <w:jc w:val="center"/>
              <w:rPr>
                <w:sz w:val="28"/>
                <w:szCs w:val="28"/>
                <w:lang w:eastAsia="en-US"/>
              </w:rPr>
            </w:pPr>
            <w:r>
              <w:rPr>
                <w:sz w:val="28"/>
                <w:szCs w:val="28"/>
                <w:lang w:eastAsia="en-US"/>
              </w:rPr>
              <w:t>6</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D10A9C">
            <w:pPr>
              <w:spacing w:line="276" w:lineRule="auto"/>
              <w:jc w:val="center"/>
              <w:rPr>
                <w:sz w:val="28"/>
                <w:szCs w:val="28"/>
                <w:lang w:eastAsia="en-US"/>
              </w:rPr>
            </w:pPr>
            <w:r>
              <w:rPr>
                <w:sz w:val="28"/>
                <w:szCs w:val="28"/>
                <w:lang w:eastAsia="en-US"/>
              </w:rPr>
              <w:t>4</w:t>
            </w: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3.1.4.</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8E602F" w:rsidP="008E602F">
            <w:pPr>
              <w:spacing w:line="276" w:lineRule="auto"/>
              <w:rPr>
                <w:sz w:val="28"/>
                <w:szCs w:val="28"/>
                <w:lang w:eastAsia="en-US"/>
              </w:rPr>
            </w:pPr>
            <w:r>
              <w:rPr>
                <w:sz w:val="28"/>
                <w:szCs w:val="28"/>
                <w:lang w:eastAsia="en-US"/>
              </w:rPr>
              <w:t>подвозится школьным</w:t>
            </w:r>
            <w:r w:rsidR="004D514E">
              <w:rPr>
                <w:sz w:val="28"/>
                <w:szCs w:val="28"/>
                <w:lang w:eastAsia="en-US"/>
              </w:rPr>
              <w:t xml:space="preserve"> автобус</w:t>
            </w:r>
            <w:r>
              <w:rPr>
                <w:sz w:val="28"/>
                <w:szCs w:val="28"/>
                <w:lang w:eastAsia="en-US"/>
              </w:rPr>
              <w:t>ом</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Pr="006A4DB9" w:rsidRDefault="004D514E" w:rsidP="00D65840">
            <w:pPr>
              <w:spacing w:line="276" w:lineRule="auto"/>
              <w:jc w:val="center"/>
              <w:rPr>
                <w:sz w:val="28"/>
                <w:szCs w:val="28"/>
                <w:lang w:eastAsia="en-US"/>
              </w:rPr>
            </w:pPr>
            <w:r w:rsidRPr="006A4DB9">
              <w:rPr>
                <w:sz w:val="28"/>
                <w:szCs w:val="28"/>
                <w:lang w:eastAsia="en-US"/>
              </w:rPr>
              <w:t>34</w:t>
            </w:r>
          </w:p>
        </w:tc>
        <w:tc>
          <w:tcPr>
            <w:tcW w:w="3110" w:type="dxa"/>
            <w:tcBorders>
              <w:top w:val="single" w:sz="4" w:space="0" w:color="auto"/>
              <w:left w:val="single" w:sz="4" w:space="0" w:color="auto"/>
              <w:bottom w:val="single" w:sz="4" w:space="0" w:color="auto"/>
              <w:right w:val="single" w:sz="4" w:space="0" w:color="auto"/>
            </w:tcBorders>
            <w:hideMark/>
          </w:tcPr>
          <w:p w:rsidR="004D514E" w:rsidRPr="006A4DB9" w:rsidRDefault="008E602F">
            <w:pPr>
              <w:spacing w:line="276" w:lineRule="auto"/>
              <w:jc w:val="center"/>
              <w:rPr>
                <w:sz w:val="28"/>
                <w:szCs w:val="28"/>
                <w:lang w:eastAsia="en-US"/>
              </w:rPr>
            </w:pPr>
            <w:r w:rsidRPr="006A4DB9">
              <w:rPr>
                <w:sz w:val="28"/>
                <w:szCs w:val="28"/>
                <w:lang w:eastAsia="en-US"/>
              </w:rPr>
              <w:t>34</w:t>
            </w: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3.1.5.</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proofErr w:type="gramStart"/>
            <w:r>
              <w:rPr>
                <w:sz w:val="28"/>
                <w:szCs w:val="28"/>
                <w:lang w:eastAsia="en-US"/>
              </w:rPr>
              <w:t>Обучающихся</w:t>
            </w:r>
            <w:proofErr w:type="gramEnd"/>
            <w:r>
              <w:rPr>
                <w:sz w:val="28"/>
                <w:szCs w:val="28"/>
                <w:lang w:eastAsia="en-US"/>
              </w:rPr>
              <w:t xml:space="preserve"> на дому</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D65840">
            <w:pPr>
              <w:spacing w:line="276" w:lineRule="auto"/>
              <w:jc w:val="center"/>
              <w:rPr>
                <w:color w:val="000000" w:themeColor="text1"/>
                <w:sz w:val="28"/>
                <w:szCs w:val="28"/>
                <w:lang w:eastAsia="en-US"/>
              </w:rPr>
            </w:pPr>
            <w:r>
              <w:rPr>
                <w:color w:val="000000" w:themeColor="text1"/>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8E602F">
            <w:pPr>
              <w:spacing w:line="276" w:lineRule="auto"/>
              <w:jc w:val="center"/>
              <w:rPr>
                <w:color w:val="000000" w:themeColor="text1"/>
                <w:sz w:val="28"/>
                <w:szCs w:val="28"/>
                <w:lang w:eastAsia="en-US"/>
              </w:rPr>
            </w:pPr>
            <w:r>
              <w:rPr>
                <w:color w:val="000000" w:themeColor="text1"/>
                <w:sz w:val="28"/>
                <w:szCs w:val="28"/>
                <w:lang w:eastAsia="en-US"/>
              </w:rPr>
              <w:t>0</w:t>
            </w: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3.1.6.</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proofErr w:type="gramStart"/>
            <w:r>
              <w:rPr>
                <w:sz w:val="28"/>
                <w:szCs w:val="28"/>
                <w:lang w:eastAsia="en-US"/>
              </w:rPr>
              <w:t>Обучающихся</w:t>
            </w:r>
            <w:proofErr w:type="gramEnd"/>
            <w:r>
              <w:rPr>
                <w:sz w:val="28"/>
                <w:szCs w:val="28"/>
                <w:lang w:eastAsia="en-US"/>
              </w:rPr>
              <w:t xml:space="preserve"> в форме экстерната</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D65840">
            <w:pPr>
              <w:spacing w:line="276" w:lineRule="auto"/>
              <w:jc w:val="center"/>
              <w:rPr>
                <w:color w:val="000000" w:themeColor="text1"/>
                <w:sz w:val="28"/>
                <w:szCs w:val="28"/>
                <w:lang w:eastAsia="en-US"/>
              </w:rPr>
            </w:pPr>
            <w:r>
              <w:rPr>
                <w:color w:val="000000" w:themeColor="text1"/>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8E602F">
            <w:pPr>
              <w:spacing w:line="276" w:lineRule="auto"/>
              <w:jc w:val="center"/>
              <w:rPr>
                <w:color w:val="000000" w:themeColor="text1"/>
                <w:sz w:val="28"/>
                <w:szCs w:val="28"/>
                <w:lang w:eastAsia="en-US"/>
              </w:rPr>
            </w:pPr>
            <w:r>
              <w:rPr>
                <w:color w:val="000000" w:themeColor="text1"/>
                <w:sz w:val="28"/>
                <w:szCs w:val="28"/>
                <w:lang w:eastAsia="en-US"/>
              </w:rPr>
              <w:t>0</w:t>
            </w: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3.1.7.</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rsidP="008E602F">
            <w:pPr>
              <w:spacing w:line="276" w:lineRule="auto"/>
              <w:rPr>
                <w:sz w:val="28"/>
                <w:szCs w:val="28"/>
                <w:lang w:eastAsia="en-US"/>
              </w:rPr>
            </w:pPr>
            <w:r>
              <w:rPr>
                <w:sz w:val="28"/>
                <w:szCs w:val="28"/>
                <w:lang w:eastAsia="en-US"/>
              </w:rPr>
              <w:t xml:space="preserve">Состоят на учете в </w:t>
            </w:r>
            <w:r w:rsidR="008E602F">
              <w:rPr>
                <w:sz w:val="28"/>
                <w:szCs w:val="28"/>
                <w:lang w:eastAsia="en-US"/>
              </w:rPr>
              <w:t>К</w:t>
            </w:r>
            <w:r>
              <w:rPr>
                <w:sz w:val="28"/>
                <w:szCs w:val="28"/>
                <w:lang w:eastAsia="en-US"/>
              </w:rPr>
              <w:t>ДН</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D10A9C" w:rsidP="00D65840">
            <w:pPr>
              <w:spacing w:line="276" w:lineRule="auto"/>
              <w:jc w:val="center"/>
              <w:rPr>
                <w:color w:val="000000" w:themeColor="text1"/>
                <w:sz w:val="28"/>
                <w:szCs w:val="28"/>
                <w:lang w:eastAsia="en-US"/>
              </w:rPr>
            </w:pPr>
            <w:r>
              <w:rPr>
                <w:color w:val="000000" w:themeColor="text1"/>
                <w:sz w:val="28"/>
                <w:szCs w:val="28"/>
                <w:lang w:eastAsia="en-US"/>
              </w:rPr>
              <w:t>7</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D10A9C">
            <w:pPr>
              <w:spacing w:line="276" w:lineRule="auto"/>
              <w:jc w:val="center"/>
              <w:rPr>
                <w:color w:val="000000" w:themeColor="text1"/>
                <w:sz w:val="28"/>
                <w:szCs w:val="28"/>
                <w:lang w:eastAsia="en-US"/>
              </w:rPr>
            </w:pPr>
            <w:r>
              <w:rPr>
                <w:color w:val="000000" w:themeColor="text1"/>
                <w:sz w:val="28"/>
                <w:szCs w:val="28"/>
                <w:lang w:eastAsia="en-US"/>
              </w:rPr>
              <w:t>1</w:t>
            </w: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3.1.8.</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На школьном профилактическом учете</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D65840">
            <w:pPr>
              <w:spacing w:line="276" w:lineRule="auto"/>
              <w:jc w:val="center"/>
              <w:rPr>
                <w:color w:val="000000" w:themeColor="text1"/>
                <w:sz w:val="28"/>
                <w:szCs w:val="28"/>
                <w:lang w:eastAsia="en-US"/>
              </w:rPr>
            </w:pPr>
            <w:r>
              <w:rPr>
                <w:color w:val="000000" w:themeColor="text1"/>
                <w:sz w:val="28"/>
                <w:szCs w:val="28"/>
                <w:lang w:eastAsia="en-US"/>
              </w:rPr>
              <w:t>7</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D10A9C">
            <w:pPr>
              <w:spacing w:line="276" w:lineRule="auto"/>
              <w:jc w:val="center"/>
              <w:rPr>
                <w:color w:val="000000" w:themeColor="text1"/>
                <w:sz w:val="28"/>
                <w:szCs w:val="28"/>
                <w:lang w:eastAsia="en-US"/>
              </w:rPr>
            </w:pPr>
            <w:r>
              <w:rPr>
                <w:color w:val="000000" w:themeColor="text1"/>
                <w:sz w:val="28"/>
                <w:szCs w:val="28"/>
                <w:lang w:eastAsia="en-US"/>
              </w:rPr>
              <w:t>1</w:t>
            </w: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3.1.9.</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На учете в группе риска</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D65840">
            <w:pPr>
              <w:spacing w:line="276" w:lineRule="auto"/>
              <w:jc w:val="center"/>
              <w:rPr>
                <w:color w:val="000000" w:themeColor="text1"/>
                <w:sz w:val="28"/>
                <w:szCs w:val="28"/>
                <w:lang w:eastAsia="en-US"/>
              </w:rPr>
            </w:pPr>
            <w:r>
              <w:rPr>
                <w:color w:val="000000" w:themeColor="text1"/>
                <w:sz w:val="28"/>
                <w:szCs w:val="28"/>
                <w:lang w:eastAsia="en-US"/>
              </w:rPr>
              <w:t>1</w:t>
            </w:r>
            <w:r w:rsidR="00D10A9C">
              <w:rPr>
                <w:color w:val="000000" w:themeColor="text1"/>
                <w:sz w:val="28"/>
                <w:szCs w:val="28"/>
                <w:lang w:eastAsia="en-US"/>
              </w:rPr>
              <w:t>7</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D10A9C">
            <w:pPr>
              <w:spacing w:line="276" w:lineRule="auto"/>
              <w:jc w:val="center"/>
              <w:rPr>
                <w:color w:val="000000" w:themeColor="text1"/>
                <w:sz w:val="28"/>
                <w:szCs w:val="28"/>
                <w:lang w:eastAsia="en-US"/>
              </w:rPr>
            </w:pPr>
            <w:r>
              <w:rPr>
                <w:color w:val="000000" w:themeColor="text1"/>
                <w:sz w:val="28"/>
                <w:szCs w:val="28"/>
                <w:lang w:eastAsia="en-US"/>
              </w:rPr>
              <w:t>23</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3.1.10.</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Неполных семей/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D10A9C" w:rsidP="00D65840">
            <w:pPr>
              <w:spacing w:line="276" w:lineRule="auto"/>
              <w:jc w:val="center"/>
              <w:rPr>
                <w:color w:val="000000" w:themeColor="text1"/>
                <w:sz w:val="28"/>
                <w:szCs w:val="28"/>
                <w:lang w:eastAsia="en-US"/>
              </w:rPr>
            </w:pPr>
            <w:r>
              <w:rPr>
                <w:color w:val="000000" w:themeColor="text1"/>
                <w:sz w:val="28"/>
                <w:szCs w:val="28"/>
                <w:lang w:eastAsia="en-US"/>
              </w:rPr>
              <w:t>85</w:t>
            </w:r>
            <w:r w:rsidR="006D1DFB">
              <w:rPr>
                <w:color w:val="000000" w:themeColor="text1"/>
                <w:sz w:val="28"/>
                <w:szCs w:val="28"/>
                <w:lang w:eastAsia="en-US"/>
              </w:rPr>
              <w:t>/1</w:t>
            </w:r>
            <w:r>
              <w:rPr>
                <w:color w:val="000000" w:themeColor="text1"/>
                <w:sz w:val="28"/>
                <w:szCs w:val="28"/>
                <w:lang w:eastAsia="en-US"/>
              </w:rPr>
              <w:t>07</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D10A9C">
            <w:pPr>
              <w:spacing w:line="276" w:lineRule="auto"/>
              <w:jc w:val="center"/>
              <w:rPr>
                <w:color w:val="000000" w:themeColor="text1"/>
                <w:sz w:val="28"/>
                <w:szCs w:val="28"/>
                <w:lang w:eastAsia="en-US"/>
              </w:rPr>
            </w:pPr>
            <w:r>
              <w:rPr>
                <w:color w:val="000000" w:themeColor="text1"/>
                <w:sz w:val="28"/>
                <w:szCs w:val="28"/>
                <w:lang w:eastAsia="en-US"/>
              </w:rPr>
              <w:t>82/103</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3.1.11</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Многодетных семей/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D10A9C" w:rsidP="00D65840">
            <w:pPr>
              <w:spacing w:line="276" w:lineRule="auto"/>
              <w:jc w:val="center"/>
              <w:rPr>
                <w:color w:val="000000" w:themeColor="text1"/>
                <w:sz w:val="28"/>
                <w:szCs w:val="28"/>
                <w:lang w:eastAsia="en-US"/>
              </w:rPr>
            </w:pPr>
            <w:r>
              <w:rPr>
                <w:color w:val="000000" w:themeColor="text1"/>
                <w:sz w:val="28"/>
                <w:szCs w:val="28"/>
                <w:lang w:eastAsia="en-US"/>
              </w:rPr>
              <w:t>39</w:t>
            </w:r>
            <w:r w:rsidR="006D1DFB">
              <w:rPr>
                <w:color w:val="000000" w:themeColor="text1"/>
                <w:sz w:val="28"/>
                <w:szCs w:val="28"/>
                <w:lang w:eastAsia="en-US"/>
              </w:rPr>
              <w:t>/</w:t>
            </w:r>
            <w:r>
              <w:rPr>
                <w:color w:val="000000" w:themeColor="text1"/>
                <w:sz w:val="28"/>
                <w:szCs w:val="28"/>
                <w:lang w:eastAsia="en-US"/>
              </w:rPr>
              <w:t>78</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D10A9C">
            <w:pPr>
              <w:spacing w:line="276" w:lineRule="auto"/>
              <w:jc w:val="center"/>
              <w:rPr>
                <w:color w:val="000000" w:themeColor="text1"/>
                <w:sz w:val="28"/>
                <w:szCs w:val="28"/>
                <w:lang w:eastAsia="en-US"/>
              </w:rPr>
            </w:pPr>
            <w:r>
              <w:rPr>
                <w:color w:val="000000" w:themeColor="text1"/>
                <w:sz w:val="28"/>
                <w:szCs w:val="28"/>
                <w:lang w:eastAsia="en-US"/>
              </w:rPr>
              <w:t>36/136</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lastRenderedPageBreak/>
              <w:t>3.1.12</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Малообеспеченных семей (имеющих статус)/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D10A9C" w:rsidP="00D65840">
            <w:pPr>
              <w:spacing w:line="276" w:lineRule="auto"/>
              <w:jc w:val="center"/>
              <w:rPr>
                <w:color w:val="000000" w:themeColor="text1"/>
                <w:sz w:val="28"/>
                <w:szCs w:val="28"/>
                <w:lang w:eastAsia="en-US"/>
              </w:rPr>
            </w:pPr>
            <w:r>
              <w:rPr>
                <w:color w:val="000000" w:themeColor="text1"/>
                <w:sz w:val="28"/>
                <w:szCs w:val="28"/>
                <w:lang w:eastAsia="en-US"/>
              </w:rPr>
              <w:t>58</w:t>
            </w:r>
            <w:r w:rsidR="006D1DFB">
              <w:rPr>
                <w:color w:val="000000" w:themeColor="text1"/>
                <w:sz w:val="28"/>
                <w:szCs w:val="28"/>
                <w:lang w:eastAsia="en-US"/>
              </w:rPr>
              <w:t>/6</w:t>
            </w:r>
            <w:r>
              <w:rPr>
                <w:color w:val="000000" w:themeColor="text1"/>
                <w:sz w:val="28"/>
                <w:szCs w:val="28"/>
                <w:lang w:eastAsia="en-US"/>
              </w:rPr>
              <w:t>5</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D10A9C">
            <w:pPr>
              <w:spacing w:line="276" w:lineRule="auto"/>
              <w:jc w:val="center"/>
              <w:rPr>
                <w:color w:val="000000" w:themeColor="text1"/>
                <w:sz w:val="28"/>
                <w:szCs w:val="28"/>
                <w:lang w:eastAsia="en-US"/>
              </w:rPr>
            </w:pPr>
            <w:r>
              <w:rPr>
                <w:color w:val="000000" w:themeColor="text1"/>
                <w:sz w:val="28"/>
                <w:szCs w:val="28"/>
                <w:lang w:eastAsia="en-US"/>
              </w:rPr>
              <w:t>61/72</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3.1.13.</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Неблагополучных семей/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D10A9C" w:rsidP="00D65840">
            <w:pPr>
              <w:spacing w:line="276" w:lineRule="auto"/>
              <w:jc w:val="center"/>
              <w:rPr>
                <w:color w:val="000000" w:themeColor="text1"/>
                <w:sz w:val="28"/>
                <w:szCs w:val="28"/>
                <w:lang w:eastAsia="en-US"/>
              </w:rPr>
            </w:pPr>
            <w:r>
              <w:rPr>
                <w:color w:val="000000" w:themeColor="text1"/>
                <w:sz w:val="28"/>
                <w:szCs w:val="28"/>
                <w:lang w:eastAsia="en-US"/>
              </w:rPr>
              <w:t>6</w:t>
            </w:r>
            <w:r w:rsidR="006D1DFB">
              <w:rPr>
                <w:color w:val="000000" w:themeColor="text1"/>
                <w:sz w:val="28"/>
                <w:szCs w:val="28"/>
                <w:lang w:eastAsia="en-US"/>
              </w:rPr>
              <w:t>/</w:t>
            </w:r>
            <w:r>
              <w:rPr>
                <w:color w:val="000000" w:themeColor="text1"/>
                <w:sz w:val="28"/>
                <w:szCs w:val="28"/>
                <w:lang w:eastAsia="en-US"/>
              </w:rPr>
              <w:t>17</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D10A9C">
            <w:pPr>
              <w:spacing w:line="276" w:lineRule="auto"/>
              <w:jc w:val="center"/>
              <w:rPr>
                <w:color w:val="000000" w:themeColor="text1"/>
                <w:sz w:val="28"/>
                <w:szCs w:val="28"/>
                <w:lang w:eastAsia="en-US"/>
              </w:rPr>
            </w:pPr>
            <w:r>
              <w:rPr>
                <w:color w:val="000000" w:themeColor="text1"/>
                <w:sz w:val="28"/>
                <w:szCs w:val="28"/>
                <w:lang w:eastAsia="en-US"/>
              </w:rPr>
              <w:t>10/26</w:t>
            </w:r>
          </w:p>
        </w:tc>
      </w:tr>
      <w:tr w:rsidR="006D1DF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3.1.14.</w:t>
            </w:r>
            <w:r>
              <w:rPr>
                <w:b/>
                <w:sz w:val="28"/>
                <w:szCs w:val="28"/>
                <w:lang w:eastAsia="en-US"/>
              </w:rPr>
              <w:t xml:space="preserve"> По классам обучения</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1 класс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2/31</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2/38</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2 класс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2/36</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2/31</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3 класс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1/26</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2/36</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4 класс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2/35</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1/26</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 класс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2/29</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2/34</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6 класс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1/16</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2/28</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 класс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1/17</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1/17</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8 класс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2/24</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1/19</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9 класс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1/22</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2/20</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10 класс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1/6</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1/12</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11 класс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1/9</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1/5</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Всего:</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16/251</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17/265</w:t>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b/>
                <w:sz w:val="28"/>
                <w:szCs w:val="28"/>
                <w:lang w:eastAsia="en-US"/>
              </w:rPr>
              <w:t>3.2. По типу классов:</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3.2.1.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профильный</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класса и наименование профилей</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3.2.2.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с углубленным изучением предмета</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класса и  наименование предмета</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r>
      <w:tr w:rsidR="00026DBB" w:rsidTr="004D514E">
        <w:trPr>
          <w:trHeight w:val="483"/>
        </w:trPr>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3.2.3.</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коррекции</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классов</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компенсирующего обучения</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классов</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r>
      <w:tr w:rsidR="00026DBB" w:rsidTr="00D65840">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3.2.4.</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других</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 классов и их специфика</w:t>
            </w:r>
          </w:p>
        </w:tc>
        <w:tc>
          <w:tcPr>
            <w:tcW w:w="2607" w:type="dxa"/>
            <w:gridSpan w:val="2"/>
            <w:tcBorders>
              <w:top w:val="single" w:sz="4" w:space="0" w:color="auto"/>
              <w:left w:val="single" w:sz="4" w:space="0" w:color="auto"/>
              <w:bottom w:val="single" w:sz="4" w:space="0" w:color="auto"/>
              <w:right w:val="single" w:sz="4" w:space="0" w:color="auto"/>
            </w:tcBorders>
          </w:tcPr>
          <w:p w:rsidR="00026DBB" w:rsidRPr="00D10A9C" w:rsidRDefault="00026DBB">
            <w:pPr>
              <w:spacing w:line="276" w:lineRule="auto"/>
              <w:jc w:val="center"/>
              <w:rPr>
                <w:color w:val="FF0000"/>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026DBB" w:rsidRPr="00D10A9C" w:rsidRDefault="00026DBB">
            <w:pPr>
              <w:spacing w:line="276" w:lineRule="auto"/>
              <w:jc w:val="center"/>
              <w:rPr>
                <w:color w:val="FF0000"/>
                <w:sz w:val="28"/>
                <w:szCs w:val="28"/>
                <w:lang w:eastAsia="en-US"/>
              </w:rPr>
            </w:pP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b/>
                <w:sz w:val="28"/>
                <w:szCs w:val="28"/>
                <w:lang w:eastAsia="en-US"/>
              </w:rPr>
            </w:pPr>
            <w:r>
              <w:rPr>
                <w:b/>
                <w:sz w:val="28"/>
                <w:szCs w:val="28"/>
                <w:lang w:eastAsia="en-US"/>
              </w:rPr>
              <w:t>3.3.</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b/>
                <w:sz w:val="28"/>
                <w:szCs w:val="28"/>
                <w:lang w:eastAsia="en-US"/>
              </w:rPr>
            </w:pPr>
            <w:r>
              <w:rPr>
                <w:b/>
                <w:sz w:val="28"/>
                <w:szCs w:val="28"/>
                <w:lang w:eastAsia="en-US"/>
              </w:rPr>
              <w:t>Средняя наполняемость классов</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15,6</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15,5</w:t>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b/>
                <w:sz w:val="28"/>
                <w:szCs w:val="28"/>
                <w:lang w:eastAsia="en-US"/>
              </w:rPr>
              <w:t xml:space="preserve">3.4. Данные о национальном составе </w:t>
            </w:r>
            <w:r w:rsidR="00D65840">
              <w:rPr>
                <w:b/>
                <w:sz w:val="28"/>
                <w:szCs w:val="28"/>
                <w:lang w:eastAsia="en-US"/>
              </w:rPr>
              <w:t xml:space="preserve"> </w:t>
            </w:r>
            <w:proofErr w:type="gramStart"/>
            <w:r>
              <w:rPr>
                <w:b/>
                <w:sz w:val="28"/>
                <w:szCs w:val="28"/>
                <w:lang w:eastAsia="en-US"/>
              </w:rPr>
              <w:t>обучающихся</w:t>
            </w:r>
            <w:proofErr w:type="gramEnd"/>
            <w:r>
              <w:rPr>
                <w:rStyle w:val="af4"/>
                <w:lang w:eastAsia="en-US"/>
              </w:rPr>
              <w:footnoteReference w:id="2"/>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b/>
                <w:sz w:val="28"/>
                <w:szCs w:val="28"/>
                <w:lang w:eastAsia="en-US"/>
              </w:rPr>
            </w:pPr>
            <w:r>
              <w:rPr>
                <w:b/>
                <w:sz w:val="28"/>
                <w:szCs w:val="28"/>
                <w:lang w:eastAsia="en-US"/>
              </w:rPr>
              <w:t>4. Структура управления общеобразовательным учреждением</w:t>
            </w:r>
            <w:r>
              <w:rPr>
                <w:rStyle w:val="af4"/>
                <w:lang w:eastAsia="en-US"/>
              </w:rPr>
              <w:footnoteReference w:id="3"/>
            </w:r>
          </w:p>
        </w:tc>
      </w:tr>
      <w:tr w:rsidR="00026DBB" w:rsidTr="00AD1F9F">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4.1.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157"/>
              <w:rPr>
                <w:sz w:val="28"/>
                <w:szCs w:val="28"/>
                <w:lang w:eastAsia="en-US"/>
              </w:rPr>
            </w:pPr>
            <w:r>
              <w:rPr>
                <w:sz w:val="28"/>
                <w:szCs w:val="28"/>
                <w:lang w:eastAsia="en-US"/>
              </w:rPr>
              <w:t>педсовет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t>утвержден</w:t>
            </w:r>
            <w:proofErr w:type="gramEnd"/>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65840" w:rsidRDefault="00D65840">
            <w:pPr>
              <w:spacing w:line="276" w:lineRule="auto"/>
              <w:jc w:val="center"/>
              <w:rPr>
                <w:sz w:val="28"/>
                <w:szCs w:val="28"/>
                <w:lang w:eastAsia="en-US"/>
              </w:rPr>
            </w:pPr>
            <w:r w:rsidRPr="00D65840">
              <w:rPr>
                <w:sz w:val="28"/>
                <w:szCs w:val="28"/>
                <w:lang w:eastAsia="en-US"/>
              </w:rPr>
              <w:t>Уставом школы 19.11.2015 г</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D65840">
            <w:pPr>
              <w:spacing w:line="276" w:lineRule="auto"/>
              <w:jc w:val="center"/>
              <w:rPr>
                <w:sz w:val="28"/>
                <w:szCs w:val="28"/>
                <w:lang w:eastAsia="en-US"/>
              </w:rPr>
            </w:pPr>
            <w:r>
              <w:rPr>
                <w:sz w:val="28"/>
                <w:szCs w:val="28"/>
                <w:lang w:eastAsia="en-US"/>
              </w:rPr>
              <w:t>Уставом школы 01.08</w:t>
            </w:r>
            <w:r w:rsidR="00026DBB">
              <w:rPr>
                <w:sz w:val="28"/>
                <w:szCs w:val="28"/>
                <w:lang w:eastAsia="en-US"/>
              </w:rPr>
              <w:t>.2011 г</w:t>
            </w:r>
          </w:p>
        </w:tc>
      </w:tr>
      <w:tr w:rsidR="00026DBB" w:rsidTr="00AD1F9F">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4.2.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157"/>
              <w:rPr>
                <w:sz w:val="28"/>
                <w:szCs w:val="28"/>
                <w:lang w:eastAsia="en-US"/>
              </w:rPr>
            </w:pPr>
            <w:r>
              <w:rPr>
                <w:sz w:val="28"/>
                <w:szCs w:val="28"/>
                <w:lang w:eastAsia="en-US"/>
              </w:rPr>
              <w:t>попечительский совет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t>утвержден</w:t>
            </w:r>
            <w:proofErr w:type="gramEnd"/>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65840" w:rsidRDefault="00026DBB">
            <w:pPr>
              <w:spacing w:line="276" w:lineRule="auto"/>
              <w:jc w:val="center"/>
              <w:rPr>
                <w:color w:val="FF0000"/>
                <w:sz w:val="28"/>
                <w:szCs w:val="28"/>
                <w:lang w:eastAsia="en-US"/>
              </w:rPr>
            </w:pPr>
            <w:r w:rsidRPr="00D65840">
              <w:rPr>
                <w:color w:val="FF0000"/>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color w:val="FF0000"/>
                <w:sz w:val="28"/>
                <w:szCs w:val="28"/>
                <w:lang w:eastAsia="en-US"/>
              </w:rPr>
            </w:pPr>
            <w:r>
              <w:rPr>
                <w:color w:val="FF0000"/>
                <w:sz w:val="28"/>
                <w:szCs w:val="28"/>
                <w:lang w:eastAsia="en-US"/>
              </w:rPr>
              <w:t>-</w:t>
            </w:r>
          </w:p>
        </w:tc>
      </w:tr>
      <w:tr w:rsidR="00026DBB" w:rsidTr="00AD1F9F">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4.2.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157"/>
              <w:rPr>
                <w:sz w:val="28"/>
                <w:szCs w:val="28"/>
                <w:lang w:eastAsia="en-US"/>
              </w:rPr>
            </w:pPr>
            <w:r>
              <w:rPr>
                <w:sz w:val="28"/>
                <w:szCs w:val="28"/>
                <w:lang w:eastAsia="en-US"/>
              </w:rPr>
              <w:t>общее собрание трудового коллектива</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t>утвержден</w:t>
            </w:r>
            <w:proofErr w:type="gramEnd"/>
          </w:p>
        </w:tc>
        <w:tc>
          <w:tcPr>
            <w:tcW w:w="2607" w:type="dxa"/>
            <w:gridSpan w:val="2"/>
            <w:tcBorders>
              <w:top w:val="single" w:sz="4" w:space="0" w:color="auto"/>
              <w:left w:val="single" w:sz="4" w:space="0" w:color="auto"/>
              <w:bottom w:val="single" w:sz="4" w:space="0" w:color="auto"/>
              <w:right w:val="single" w:sz="4" w:space="0" w:color="auto"/>
            </w:tcBorders>
          </w:tcPr>
          <w:p w:rsidR="00026DBB" w:rsidRPr="00D65840" w:rsidRDefault="00026DBB">
            <w:pPr>
              <w:spacing w:line="276" w:lineRule="auto"/>
              <w:jc w:val="center"/>
              <w:rPr>
                <w:color w:val="FF0000"/>
                <w:sz w:val="28"/>
                <w:szCs w:val="28"/>
                <w:lang w:eastAsia="en-US"/>
              </w:rPr>
            </w:pPr>
          </w:p>
          <w:p w:rsidR="00026DBB" w:rsidRPr="00D65840" w:rsidRDefault="00026DBB">
            <w:pPr>
              <w:spacing w:line="276" w:lineRule="auto"/>
              <w:jc w:val="center"/>
              <w:rPr>
                <w:color w:val="FF0000"/>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r>
      <w:tr w:rsidR="00026DBB" w:rsidTr="00AD1F9F">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4.4.</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157"/>
              <w:rPr>
                <w:sz w:val="28"/>
                <w:szCs w:val="28"/>
                <w:lang w:eastAsia="en-US"/>
              </w:rPr>
            </w:pPr>
            <w:r>
              <w:rPr>
                <w:sz w:val="28"/>
                <w:szCs w:val="28"/>
                <w:lang w:eastAsia="en-US"/>
              </w:rPr>
              <w:t>управляющий совет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t>утвержден</w:t>
            </w:r>
            <w:proofErr w:type="gramEnd"/>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65840" w:rsidRDefault="00D65840">
            <w:pPr>
              <w:spacing w:line="276" w:lineRule="auto"/>
              <w:jc w:val="center"/>
              <w:rPr>
                <w:sz w:val="28"/>
                <w:szCs w:val="28"/>
                <w:lang w:eastAsia="en-US"/>
              </w:rPr>
            </w:pPr>
            <w:r w:rsidRPr="00D65840">
              <w:rPr>
                <w:sz w:val="28"/>
                <w:szCs w:val="28"/>
                <w:lang w:eastAsia="en-US"/>
              </w:rPr>
              <w:t>Совет школы Утвержден решением трудового коллектива № 1 от 20.09.2018 года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rsidP="00D65840">
            <w:pPr>
              <w:spacing w:line="276" w:lineRule="auto"/>
              <w:jc w:val="center"/>
              <w:rPr>
                <w:sz w:val="28"/>
                <w:szCs w:val="28"/>
                <w:lang w:eastAsia="en-US"/>
              </w:rPr>
            </w:pPr>
            <w:r>
              <w:rPr>
                <w:sz w:val="28"/>
                <w:szCs w:val="28"/>
                <w:lang w:eastAsia="en-US"/>
              </w:rPr>
              <w:t>Совет школы Утвержден р</w:t>
            </w:r>
            <w:r w:rsidR="00D65840">
              <w:rPr>
                <w:sz w:val="28"/>
                <w:szCs w:val="28"/>
                <w:lang w:eastAsia="en-US"/>
              </w:rPr>
              <w:t>ешением трудового коллектива № 1 от 12.09</w:t>
            </w:r>
            <w:r>
              <w:rPr>
                <w:sz w:val="28"/>
                <w:szCs w:val="28"/>
                <w:lang w:eastAsia="en-US"/>
              </w:rPr>
              <w:t>.20</w:t>
            </w:r>
            <w:r w:rsidR="00D65840">
              <w:rPr>
                <w:sz w:val="28"/>
                <w:szCs w:val="28"/>
                <w:lang w:eastAsia="en-US"/>
              </w:rPr>
              <w:t>19</w:t>
            </w:r>
            <w:r>
              <w:rPr>
                <w:sz w:val="28"/>
                <w:szCs w:val="28"/>
                <w:lang w:eastAsia="en-US"/>
              </w:rPr>
              <w:t xml:space="preserve"> года</w:t>
            </w:r>
          </w:p>
        </w:tc>
      </w:tr>
      <w:tr w:rsidR="00026DBB" w:rsidTr="00AD1F9F">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4.5.</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157"/>
              <w:rPr>
                <w:sz w:val="28"/>
                <w:szCs w:val="28"/>
                <w:lang w:eastAsia="en-US"/>
              </w:rPr>
            </w:pPr>
            <w:r>
              <w:rPr>
                <w:sz w:val="28"/>
                <w:szCs w:val="28"/>
                <w:lang w:eastAsia="en-US"/>
              </w:rPr>
              <w:t>родительский комитет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t>утвержден</w:t>
            </w:r>
            <w:proofErr w:type="gramEnd"/>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 xml:space="preserve">Решением общешкольного родительского собрания   </w:t>
            </w:r>
          </w:p>
        </w:tc>
        <w:tc>
          <w:tcPr>
            <w:tcW w:w="3110"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r>
              <w:rPr>
                <w:sz w:val="28"/>
                <w:szCs w:val="28"/>
                <w:lang w:eastAsia="en-US"/>
              </w:rPr>
              <w:t xml:space="preserve">Решением общешкольного родительского собрания </w:t>
            </w:r>
          </w:p>
          <w:p w:rsidR="00026DBB" w:rsidRDefault="00026DBB">
            <w:pPr>
              <w:spacing w:line="276" w:lineRule="auto"/>
              <w:jc w:val="center"/>
              <w:rPr>
                <w:sz w:val="28"/>
                <w:szCs w:val="28"/>
                <w:lang w:eastAsia="en-US"/>
              </w:rPr>
            </w:pPr>
          </w:p>
        </w:tc>
      </w:tr>
      <w:tr w:rsidR="00D65840" w:rsidTr="00AD1F9F">
        <w:tc>
          <w:tcPr>
            <w:tcW w:w="986" w:type="dxa"/>
            <w:tcBorders>
              <w:top w:val="single" w:sz="4" w:space="0" w:color="auto"/>
              <w:left w:val="single" w:sz="4" w:space="0" w:color="auto"/>
              <w:bottom w:val="single" w:sz="4" w:space="0" w:color="auto"/>
              <w:right w:val="single" w:sz="4" w:space="0" w:color="auto"/>
            </w:tcBorders>
            <w:hideMark/>
          </w:tcPr>
          <w:p w:rsidR="00D65840" w:rsidRDefault="00D65840">
            <w:pPr>
              <w:spacing w:line="276" w:lineRule="auto"/>
              <w:rPr>
                <w:sz w:val="28"/>
                <w:szCs w:val="28"/>
                <w:lang w:eastAsia="en-US"/>
              </w:rPr>
            </w:pPr>
            <w:r>
              <w:rPr>
                <w:sz w:val="28"/>
                <w:szCs w:val="28"/>
                <w:lang w:eastAsia="en-US"/>
              </w:rPr>
              <w:t>4.6.</w:t>
            </w:r>
          </w:p>
        </w:tc>
        <w:tc>
          <w:tcPr>
            <w:tcW w:w="5948" w:type="dxa"/>
            <w:tcBorders>
              <w:top w:val="single" w:sz="4" w:space="0" w:color="auto"/>
              <w:left w:val="single" w:sz="4" w:space="0" w:color="auto"/>
              <w:bottom w:val="single" w:sz="4" w:space="0" w:color="auto"/>
              <w:right w:val="single" w:sz="4" w:space="0" w:color="auto"/>
            </w:tcBorders>
            <w:hideMark/>
          </w:tcPr>
          <w:p w:rsidR="00D65840" w:rsidRDefault="00D65840">
            <w:pPr>
              <w:spacing w:line="276" w:lineRule="auto"/>
              <w:ind w:left="157"/>
              <w:rPr>
                <w:sz w:val="28"/>
                <w:szCs w:val="28"/>
                <w:lang w:eastAsia="en-US"/>
              </w:rPr>
            </w:pPr>
            <w:r>
              <w:rPr>
                <w:sz w:val="28"/>
                <w:szCs w:val="28"/>
                <w:lang w:eastAsia="en-US"/>
              </w:rPr>
              <w:t>другие органы</w:t>
            </w:r>
          </w:p>
        </w:tc>
        <w:tc>
          <w:tcPr>
            <w:tcW w:w="2404" w:type="dxa"/>
            <w:tcBorders>
              <w:top w:val="single" w:sz="4" w:space="0" w:color="auto"/>
              <w:left w:val="single" w:sz="4" w:space="0" w:color="auto"/>
              <w:bottom w:val="single" w:sz="4" w:space="0" w:color="auto"/>
              <w:right w:val="single" w:sz="4" w:space="0" w:color="auto"/>
            </w:tcBorders>
            <w:hideMark/>
          </w:tcPr>
          <w:p w:rsidR="00D65840" w:rsidRDefault="00D65840">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t>утвержден</w:t>
            </w:r>
            <w:proofErr w:type="gramEnd"/>
          </w:p>
        </w:tc>
        <w:tc>
          <w:tcPr>
            <w:tcW w:w="2607" w:type="dxa"/>
            <w:gridSpan w:val="2"/>
            <w:tcBorders>
              <w:top w:val="single" w:sz="4" w:space="0" w:color="auto"/>
              <w:left w:val="single" w:sz="4" w:space="0" w:color="auto"/>
              <w:bottom w:val="single" w:sz="4" w:space="0" w:color="auto"/>
              <w:right w:val="single" w:sz="4" w:space="0" w:color="auto"/>
            </w:tcBorders>
            <w:hideMark/>
          </w:tcPr>
          <w:p w:rsidR="00D65840" w:rsidRDefault="00D65840" w:rsidP="00D65840">
            <w:pPr>
              <w:spacing w:line="276" w:lineRule="auto"/>
              <w:jc w:val="center"/>
              <w:rPr>
                <w:sz w:val="28"/>
                <w:szCs w:val="28"/>
                <w:lang w:eastAsia="en-US"/>
              </w:rPr>
            </w:pPr>
            <w:r w:rsidRPr="00DC34DA">
              <w:rPr>
                <w:sz w:val="28"/>
                <w:szCs w:val="28"/>
                <w:lang w:eastAsia="en-US"/>
              </w:rPr>
              <w:t>Совет отцов</w:t>
            </w:r>
          </w:p>
          <w:p w:rsidR="00D65840" w:rsidRDefault="00D65840" w:rsidP="00D65840">
            <w:pPr>
              <w:spacing w:line="276" w:lineRule="auto"/>
              <w:jc w:val="center"/>
              <w:rPr>
                <w:sz w:val="28"/>
                <w:szCs w:val="28"/>
                <w:lang w:eastAsia="en-US"/>
              </w:rPr>
            </w:pPr>
            <w:r>
              <w:rPr>
                <w:sz w:val="28"/>
                <w:szCs w:val="28"/>
                <w:lang w:eastAsia="en-US"/>
              </w:rPr>
              <w:t>12.01.2015</w:t>
            </w:r>
          </w:p>
        </w:tc>
        <w:tc>
          <w:tcPr>
            <w:tcW w:w="3110" w:type="dxa"/>
            <w:tcBorders>
              <w:top w:val="single" w:sz="4" w:space="0" w:color="auto"/>
              <w:left w:val="single" w:sz="4" w:space="0" w:color="auto"/>
              <w:bottom w:val="single" w:sz="4" w:space="0" w:color="auto"/>
              <w:right w:val="single" w:sz="4" w:space="0" w:color="auto"/>
            </w:tcBorders>
            <w:hideMark/>
          </w:tcPr>
          <w:p w:rsidR="00D65840" w:rsidRDefault="00D65840" w:rsidP="00D65840">
            <w:pPr>
              <w:spacing w:line="276" w:lineRule="auto"/>
              <w:jc w:val="center"/>
              <w:rPr>
                <w:sz w:val="28"/>
                <w:szCs w:val="28"/>
                <w:lang w:eastAsia="en-US"/>
              </w:rPr>
            </w:pPr>
            <w:r w:rsidRPr="00DC34DA">
              <w:rPr>
                <w:sz w:val="28"/>
                <w:szCs w:val="28"/>
                <w:lang w:eastAsia="en-US"/>
              </w:rPr>
              <w:t>Совет отцов</w:t>
            </w:r>
          </w:p>
          <w:p w:rsidR="00D65840" w:rsidRPr="00DC34DA" w:rsidRDefault="00D65840" w:rsidP="00D65840">
            <w:pPr>
              <w:spacing w:line="276" w:lineRule="auto"/>
              <w:jc w:val="center"/>
              <w:rPr>
                <w:sz w:val="28"/>
                <w:szCs w:val="28"/>
                <w:lang w:eastAsia="en-US"/>
              </w:rPr>
            </w:pPr>
            <w:r>
              <w:rPr>
                <w:sz w:val="28"/>
                <w:szCs w:val="28"/>
                <w:lang w:eastAsia="en-US"/>
              </w:rPr>
              <w:t>12.01.2015</w:t>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b/>
                <w:sz w:val="28"/>
                <w:szCs w:val="28"/>
                <w:lang w:eastAsia="en-US"/>
              </w:rPr>
            </w:pPr>
            <w:r>
              <w:rPr>
                <w:b/>
                <w:sz w:val="28"/>
                <w:szCs w:val="28"/>
                <w:lang w:eastAsia="en-US"/>
              </w:rPr>
              <w:t>5. Условия обучения, воспитания и труда</w:t>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b/>
                <w:sz w:val="28"/>
                <w:szCs w:val="28"/>
                <w:lang w:eastAsia="en-US"/>
              </w:rPr>
              <w:t>5.1. Кадровое обеспечение учебного процесса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157"/>
              <w:rPr>
                <w:sz w:val="28"/>
                <w:szCs w:val="28"/>
                <w:lang w:eastAsia="en-US"/>
              </w:rPr>
            </w:pPr>
            <w:r>
              <w:rPr>
                <w:sz w:val="28"/>
                <w:szCs w:val="28"/>
                <w:lang w:eastAsia="en-US"/>
              </w:rPr>
              <w:t>Всего педагогических работников</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sidRPr="00D10A9C">
              <w:rPr>
                <w:sz w:val="28"/>
                <w:szCs w:val="28"/>
                <w:lang w:eastAsia="en-US"/>
              </w:rPr>
              <w:t>2</w:t>
            </w:r>
            <w:r w:rsidR="00D10A9C">
              <w:rPr>
                <w:sz w:val="28"/>
                <w:szCs w:val="28"/>
                <w:lang w:eastAsia="en-US"/>
              </w:rPr>
              <w:t>7</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sidRPr="00D10A9C">
              <w:rPr>
                <w:sz w:val="28"/>
                <w:szCs w:val="28"/>
                <w:lang w:eastAsia="en-US"/>
              </w:rPr>
              <w:t>2</w:t>
            </w:r>
            <w:r w:rsidR="00D10A9C">
              <w:rPr>
                <w:sz w:val="28"/>
                <w:szCs w:val="28"/>
                <w:lang w:eastAsia="en-US"/>
              </w:rPr>
              <w:t>7</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5.1.2.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157"/>
              <w:rPr>
                <w:sz w:val="28"/>
                <w:szCs w:val="28"/>
                <w:lang w:eastAsia="en-US"/>
              </w:rPr>
            </w:pPr>
            <w:r>
              <w:rPr>
                <w:sz w:val="28"/>
                <w:szCs w:val="28"/>
                <w:lang w:eastAsia="en-US"/>
              </w:rPr>
              <w:t>в том числе учителей</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20</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20</w:t>
            </w:r>
          </w:p>
        </w:tc>
      </w:tr>
      <w:tr w:rsidR="00026DBB" w:rsidTr="00D60CB6">
        <w:tc>
          <w:tcPr>
            <w:tcW w:w="986" w:type="dxa"/>
            <w:tcBorders>
              <w:top w:val="single" w:sz="4" w:space="0" w:color="auto"/>
              <w:left w:val="single" w:sz="4" w:space="0" w:color="auto"/>
              <w:bottom w:val="nil"/>
              <w:right w:val="single" w:sz="4" w:space="0" w:color="auto"/>
            </w:tcBorders>
            <w:hideMark/>
          </w:tcPr>
          <w:p w:rsidR="00026DBB" w:rsidRDefault="00026DBB">
            <w:pPr>
              <w:spacing w:line="276" w:lineRule="auto"/>
              <w:rPr>
                <w:sz w:val="28"/>
                <w:szCs w:val="28"/>
                <w:lang w:eastAsia="en-US"/>
              </w:rPr>
            </w:pPr>
            <w:r>
              <w:rPr>
                <w:sz w:val="28"/>
                <w:szCs w:val="28"/>
                <w:lang w:eastAsia="en-US"/>
              </w:rPr>
              <w:t>5.1.3.</w:t>
            </w:r>
          </w:p>
        </w:tc>
        <w:tc>
          <w:tcPr>
            <w:tcW w:w="14069" w:type="dxa"/>
            <w:gridSpan w:val="5"/>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Образовательный уровень педагогических работников:</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высшее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27 (100%)</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27(100%)</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средне – специальное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rsidP="00D65840">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неполное высшее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rsidP="00D65840">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студенты Вузов</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rsidP="00D65840">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w:t>
            </w:r>
          </w:p>
        </w:tc>
      </w:tr>
      <w:tr w:rsidR="00026DBB" w:rsidTr="00D60CB6">
        <w:tc>
          <w:tcPr>
            <w:tcW w:w="986" w:type="dxa"/>
            <w:tcBorders>
              <w:top w:val="nil"/>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среднее общее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rsidP="00D65840">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w:t>
            </w:r>
          </w:p>
        </w:tc>
      </w:tr>
      <w:tr w:rsidR="00026DBB" w:rsidTr="00D60CB6">
        <w:tc>
          <w:tcPr>
            <w:tcW w:w="986" w:type="dxa"/>
            <w:tcBorders>
              <w:top w:val="single" w:sz="4" w:space="0" w:color="auto"/>
              <w:left w:val="single" w:sz="4" w:space="0" w:color="auto"/>
              <w:bottom w:val="nil"/>
              <w:right w:val="single" w:sz="4" w:space="0" w:color="auto"/>
            </w:tcBorders>
            <w:hideMark/>
          </w:tcPr>
          <w:p w:rsidR="00026DBB" w:rsidRDefault="00026DBB">
            <w:pPr>
              <w:spacing w:line="276" w:lineRule="auto"/>
              <w:rPr>
                <w:sz w:val="28"/>
                <w:szCs w:val="28"/>
                <w:lang w:eastAsia="en-US"/>
              </w:rPr>
            </w:pPr>
            <w:r>
              <w:rPr>
                <w:sz w:val="28"/>
                <w:szCs w:val="28"/>
                <w:lang w:eastAsia="en-US"/>
              </w:rPr>
              <w:t>5.14.</w:t>
            </w:r>
          </w:p>
        </w:tc>
        <w:tc>
          <w:tcPr>
            <w:tcW w:w="14069" w:type="dxa"/>
            <w:gridSpan w:val="5"/>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Квалификация педагогов:</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высшая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5(18,5)</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13(48,1)</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первая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16(59,2)</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10(37,0)</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вторая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w:t>
            </w:r>
          </w:p>
        </w:tc>
      </w:tr>
      <w:tr w:rsidR="00026DBB" w:rsidTr="00D60CB6">
        <w:tc>
          <w:tcPr>
            <w:tcW w:w="986" w:type="dxa"/>
            <w:tcBorders>
              <w:top w:val="nil"/>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не имеют категории (соответствие)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1(3,7)</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1(3,7)</w:t>
            </w:r>
          </w:p>
        </w:tc>
      </w:tr>
      <w:tr w:rsidR="00026DBB" w:rsidTr="00D60CB6">
        <w:tc>
          <w:tcPr>
            <w:tcW w:w="986" w:type="dxa"/>
            <w:tcBorders>
              <w:top w:val="single" w:sz="4" w:space="0" w:color="auto"/>
              <w:left w:val="single" w:sz="4" w:space="0" w:color="auto"/>
              <w:bottom w:val="nil"/>
              <w:right w:val="single" w:sz="4" w:space="0" w:color="auto"/>
            </w:tcBorders>
            <w:hideMark/>
          </w:tcPr>
          <w:p w:rsidR="00026DBB" w:rsidRDefault="00026DBB">
            <w:pPr>
              <w:spacing w:line="276" w:lineRule="auto"/>
              <w:rPr>
                <w:sz w:val="28"/>
                <w:szCs w:val="28"/>
                <w:lang w:eastAsia="en-US"/>
              </w:rPr>
            </w:pPr>
            <w:r>
              <w:rPr>
                <w:sz w:val="28"/>
                <w:szCs w:val="28"/>
                <w:lang w:eastAsia="en-US"/>
              </w:rPr>
              <w:t>5.1.3.</w:t>
            </w:r>
          </w:p>
        </w:tc>
        <w:tc>
          <w:tcPr>
            <w:tcW w:w="14069" w:type="dxa"/>
            <w:gridSpan w:val="5"/>
            <w:tcBorders>
              <w:top w:val="single" w:sz="4" w:space="0" w:color="auto"/>
              <w:left w:val="single" w:sz="4" w:space="0" w:color="auto"/>
              <w:bottom w:val="single" w:sz="4" w:space="0" w:color="auto"/>
              <w:right w:val="single" w:sz="4" w:space="0" w:color="auto"/>
            </w:tcBorders>
            <w:hideMark/>
          </w:tcPr>
          <w:p w:rsidR="00026DBB" w:rsidRPr="00BE2CE7" w:rsidRDefault="00026DBB">
            <w:pPr>
              <w:spacing w:line="276" w:lineRule="auto"/>
              <w:rPr>
                <w:sz w:val="28"/>
                <w:szCs w:val="28"/>
                <w:highlight w:val="yellow"/>
                <w:lang w:eastAsia="en-US"/>
              </w:rPr>
            </w:pPr>
            <w:r w:rsidRPr="00BE2CE7">
              <w:rPr>
                <w:sz w:val="28"/>
                <w:szCs w:val="28"/>
                <w:lang w:eastAsia="en-US"/>
              </w:rPr>
              <w:t>Стаж работы по специальности:</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до 3-х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0</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до 5-ти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0</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5-10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3</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5</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10-20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7</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5</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20 лет и свыше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18</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17</w:t>
            </w:r>
          </w:p>
        </w:tc>
      </w:tr>
      <w:tr w:rsidR="00026DBB" w:rsidTr="00D60CB6">
        <w:tc>
          <w:tcPr>
            <w:tcW w:w="986" w:type="dxa"/>
            <w:tcBorders>
              <w:top w:val="nil"/>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r>
      <w:tr w:rsidR="00026DBB" w:rsidTr="00D60CB6">
        <w:tc>
          <w:tcPr>
            <w:tcW w:w="986" w:type="dxa"/>
            <w:tcBorders>
              <w:top w:val="single" w:sz="4" w:space="0" w:color="auto"/>
              <w:left w:val="single" w:sz="4" w:space="0" w:color="auto"/>
              <w:bottom w:val="nil"/>
              <w:right w:val="single" w:sz="4" w:space="0" w:color="auto"/>
            </w:tcBorders>
            <w:hideMark/>
          </w:tcPr>
          <w:p w:rsidR="00026DBB" w:rsidRDefault="00026DBB">
            <w:pPr>
              <w:spacing w:line="276" w:lineRule="auto"/>
              <w:rPr>
                <w:sz w:val="28"/>
                <w:szCs w:val="28"/>
                <w:lang w:eastAsia="en-US"/>
              </w:rPr>
            </w:pPr>
            <w:r>
              <w:rPr>
                <w:sz w:val="28"/>
                <w:szCs w:val="28"/>
                <w:lang w:eastAsia="en-US"/>
              </w:rPr>
              <w:t>5.1.4.</w:t>
            </w:r>
          </w:p>
        </w:tc>
        <w:tc>
          <w:tcPr>
            <w:tcW w:w="14069" w:type="dxa"/>
            <w:gridSpan w:val="5"/>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Возрастной состав педагогических работников:</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до 25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0</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25-30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30-35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3</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35-39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3</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4</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40-44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8</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3</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45-50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7</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10</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51-55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3</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4</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женщины свыше 55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5</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w:t>
            </w:r>
          </w:p>
        </w:tc>
      </w:tr>
      <w:tr w:rsidR="00026DBB" w:rsidTr="00D60CB6">
        <w:tc>
          <w:tcPr>
            <w:tcW w:w="986" w:type="dxa"/>
            <w:tcBorders>
              <w:top w:val="nil"/>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мужчины свыше 60 лет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0</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5.1.5.</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Имеют звания заслуженный (народный) учитель РФ</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5.1.6.</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Отличник просвещения</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5.1.7.</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Почетный работник общего образования РФ</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2</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5.1.8.</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Заслуженный учитель России</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5.1.9.</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Являются победителями конкурсов:</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026DBB" w:rsidRPr="00D10A9C" w:rsidRDefault="00026DBB" w:rsidP="00D65840">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026DBB" w:rsidRPr="00D10A9C" w:rsidRDefault="00026DBB">
            <w:pPr>
              <w:spacing w:line="276" w:lineRule="auto"/>
              <w:jc w:val="center"/>
              <w:rPr>
                <w:sz w:val="28"/>
                <w:szCs w:val="28"/>
                <w:lang w:eastAsia="en-US"/>
              </w:rPr>
            </w:pP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5.1.10</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Лучших учителей РФ</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5.1.11.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Конкурса «Учитель года»:</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026DBB" w:rsidRPr="00D10A9C" w:rsidRDefault="00026DBB" w:rsidP="00D65840">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026DBB" w:rsidRPr="00D10A9C" w:rsidRDefault="00026DBB">
            <w:pPr>
              <w:spacing w:line="276" w:lineRule="auto"/>
              <w:jc w:val="center"/>
              <w:rPr>
                <w:sz w:val="28"/>
                <w:szCs w:val="28"/>
                <w:lang w:eastAsia="en-US"/>
              </w:rPr>
            </w:pP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Муниципальный тур </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Региональный тур </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5.1.12.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proofErr w:type="gramStart"/>
            <w:r>
              <w:rPr>
                <w:sz w:val="28"/>
                <w:szCs w:val="28"/>
                <w:lang w:eastAsia="en-US"/>
              </w:rPr>
              <w:t>Награждены</w:t>
            </w:r>
            <w:proofErr w:type="gramEnd"/>
            <w:r>
              <w:rPr>
                <w:sz w:val="28"/>
                <w:szCs w:val="28"/>
                <w:lang w:eastAsia="en-US"/>
              </w:rPr>
              <w:t xml:space="preserve"> премиями:</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026DBB" w:rsidRDefault="00026DBB" w:rsidP="00D65840">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Губернатора Ростовской области</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rsidP="00D65840">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Главы муниципального образования</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rsidP="00D65840">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5.1.14.</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Использование ИКТ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5.1.15</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прошли курсовую подготовку по использованию ИКТ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977F22" w:rsidRDefault="00026DBB" w:rsidP="00D65840">
            <w:pPr>
              <w:spacing w:line="276" w:lineRule="auto"/>
              <w:jc w:val="center"/>
              <w:rPr>
                <w:sz w:val="28"/>
                <w:szCs w:val="28"/>
                <w:lang w:eastAsia="en-US"/>
              </w:rPr>
            </w:pPr>
            <w:r w:rsidRPr="00977F22">
              <w:rPr>
                <w:sz w:val="28"/>
                <w:szCs w:val="28"/>
                <w:lang w:eastAsia="en-US"/>
              </w:rPr>
              <w:t>1</w:t>
            </w:r>
          </w:p>
        </w:tc>
        <w:tc>
          <w:tcPr>
            <w:tcW w:w="3110" w:type="dxa"/>
            <w:tcBorders>
              <w:top w:val="single" w:sz="4" w:space="0" w:color="auto"/>
              <w:left w:val="single" w:sz="4" w:space="0" w:color="auto"/>
              <w:bottom w:val="single" w:sz="4" w:space="0" w:color="auto"/>
              <w:right w:val="single" w:sz="4" w:space="0" w:color="auto"/>
            </w:tcBorders>
            <w:hideMark/>
          </w:tcPr>
          <w:p w:rsidR="00026DBB" w:rsidRPr="00977F22" w:rsidRDefault="00D10A9C">
            <w:pPr>
              <w:spacing w:line="276" w:lineRule="auto"/>
              <w:jc w:val="center"/>
              <w:rPr>
                <w:sz w:val="28"/>
                <w:szCs w:val="28"/>
                <w:lang w:eastAsia="en-US"/>
              </w:rPr>
            </w:pPr>
            <w:r w:rsidRPr="00977F22">
              <w:rPr>
                <w:sz w:val="28"/>
                <w:szCs w:val="28"/>
                <w:lang w:eastAsia="en-US"/>
              </w:rPr>
              <w:t>1</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5.1.16</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владеют ИКТ</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27</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27</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5.1.17</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используют ИКТ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27</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27</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5.1.18</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используют интерактивную доску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8</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8</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5.1.19.</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Обеспеченность образовательного процесса учителями в соответствии с базовым образованием</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100%</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100%</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5.1.14.</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Прошли курсовую подготовку</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977F22">
            <w:pPr>
              <w:spacing w:line="276" w:lineRule="auto"/>
              <w:jc w:val="center"/>
              <w:rPr>
                <w:sz w:val="28"/>
                <w:szCs w:val="28"/>
                <w:lang w:eastAsia="en-US"/>
              </w:rPr>
            </w:pPr>
            <w:r>
              <w:rPr>
                <w:sz w:val="28"/>
                <w:szCs w:val="28"/>
                <w:lang w:eastAsia="en-US"/>
              </w:rPr>
              <w:t>57%</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977F22">
            <w:pPr>
              <w:spacing w:line="276" w:lineRule="auto"/>
              <w:jc w:val="center"/>
              <w:rPr>
                <w:sz w:val="28"/>
                <w:szCs w:val="28"/>
                <w:lang w:eastAsia="en-US"/>
              </w:rPr>
            </w:pPr>
            <w:r>
              <w:rPr>
                <w:sz w:val="28"/>
                <w:szCs w:val="28"/>
                <w:lang w:eastAsia="en-US"/>
              </w:rPr>
              <w:t>100%</w:t>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b/>
                <w:sz w:val="28"/>
                <w:szCs w:val="28"/>
                <w:lang w:eastAsia="en-US"/>
              </w:rPr>
            </w:pPr>
            <w:r>
              <w:rPr>
                <w:b/>
                <w:sz w:val="28"/>
                <w:szCs w:val="28"/>
                <w:lang w:eastAsia="en-US"/>
              </w:rPr>
              <w:t>5.2. Учебно-материальная база (оснащенность и благоустройство)</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Обеспечение температурного режима в соответствии с СанПиН</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работающей системы холодного и горячего водоснабжения (включая локальные системы), обеспечивающей необходимый санитарный и питьевой режим в соответствии с СанПиН</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5.2.3.</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работающей системы канализации, а также оборудованных в соответствии с СанПиН туалетов</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5.2.4.</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Наличие оборудованных аварийных выходов, </w:t>
            </w:r>
            <w:r>
              <w:rPr>
                <w:sz w:val="28"/>
                <w:szCs w:val="28"/>
                <w:lang w:eastAsia="en-US"/>
              </w:rPr>
              <w:lastRenderedPageBreak/>
              <w:t>необходимого количества средств пожаротушения, подъездных путей к зданию, отвечающих всем требованиям пожарной безопасности</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5.2.5.</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Соответствие электропроводки здания современным требованиям безопасности </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5.2.6.</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у учреждения собственной (или на условиях договора пользования) столовой или зала для приёма пищи площадью в соответствии с СанПиН</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5.2.7.</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9х18 м при высоте не менее </w:t>
            </w:r>
            <w:smartTag w:uri="urn:schemas-microsoft-com:office:smarttags" w:element="metricconverter">
              <w:smartTagPr>
                <w:attr w:name="ProductID" w:val="6 м"/>
              </w:smartTagPr>
              <w:r>
                <w:rPr>
                  <w:sz w:val="28"/>
                  <w:szCs w:val="28"/>
                  <w:lang w:eastAsia="en-US"/>
                </w:rPr>
                <w:t>6 м</w:t>
              </w:r>
            </w:smartTag>
            <w:r>
              <w:rPr>
                <w:sz w:val="28"/>
                <w:szCs w:val="28"/>
                <w:lang w:eastAsia="en-US"/>
              </w:rPr>
              <w:t xml:space="preserve"> с оборудованными раздевалками, действующими душевыми комнатами и туалетами</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5.2.10.</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у учреждения действующей пожарной сигнализации и автоматической системы оповещения людей при пожаре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5.2.11.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Наличие в учреждении собственных (или на условиях договора пользования) </w:t>
            </w:r>
            <w:r>
              <w:rPr>
                <w:sz w:val="28"/>
                <w:szCs w:val="28"/>
                <w:lang w:eastAsia="en-US"/>
              </w:rPr>
              <w:lastRenderedPageBreak/>
              <w:t>компьютерных классов, оборудованных металлической дверью, электропроводкой, кондиционером или проточно-вытяжной вентиляцией, немеловыми досками, и 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 из расчета не менее 1 кабинета на 400 учащихся (но не менее 1 класса в учреждении)</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5.2.12.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в учреждении кабинета физики с подводкой низковольтного электропитания к партам учащихся (включая независимые источники) и лаборантской (для школ, имеющих классы старше 7-го)</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нет</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нет</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5.2.13.</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в учреждении кабинета химии с вытяжкой и подводкой воды к партам учащихся и лаборантской (для школ, имеющих классы старше 7-го)</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нет</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нет</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5.2.15.</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Благоустроенность пришкольной территории (озеленение территории, наличие </w:t>
            </w:r>
            <w:r>
              <w:rPr>
                <w:sz w:val="28"/>
                <w:szCs w:val="28"/>
                <w:lang w:eastAsia="en-US"/>
              </w:rPr>
              <w:lastRenderedPageBreak/>
              <w:t>оборудованных мест для отдыха)</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5.2.16.</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в здании, где расположено учреждение, собственного (или на условиях договора пользования) лицензированного медицинского кабинета</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нет</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нет</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5.2.17.</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Число компьютеров всего, в том числе: </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53</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53</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Количество компьютеров для осуществления образовательного процесса</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53</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53</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5.2.18.</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Число школьников в расчете на один компьютер, используемый для осуществления образовательного процесса </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4</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4</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5.2.19.</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Количество мультимедийных проекторов</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4</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4</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5.2.20.</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Число школьников в расчете на 1 мультимедийный проектор</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58</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58</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5.2.21.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Количество интерактивных досок</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4</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4</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5.2.22.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Число школьников в расчете на 1 интерактивную доску</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58</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58</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5.2.23.</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Наличие у учреждения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w:t>
            </w:r>
            <w:r>
              <w:rPr>
                <w:sz w:val="28"/>
                <w:szCs w:val="28"/>
                <w:lang w:eastAsia="en-US"/>
              </w:rPr>
              <w:lastRenderedPageBreak/>
              <w:t>(редакторы текстов, таблиц), СУБД, навигаторы) для каждого установленного компьютера</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5.2.24.</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у учреждения (или на условиях договора пользования) оборудованной территории для реализации раздела «Лёгкая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5.2.25.</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в 7-11 классах) в количестве не менее m/2 + 1 (где m – проектная 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5.2.26.</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Наличие по каждому из разделов химии (неорганическая химия, органическая химия) лабораторных комплектов оборудования и </w:t>
            </w:r>
            <w:r>
              <w:rPr>
                <w:sz w:val="28"/>
                <w:szCs w:val="28"/>
                <w:lang w:eastAsia="en-US"/>
              </w:rPr>
              <w:lastRenderedPageBreak/>
              <w:t>препаратов (в соответствии с общим количеством лабораторных работ согласно программе по химии в 7-11 классах) в количестве m/2 + 1 (где m – проектная 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5.2.27.</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m/2 + 1 (где m – проектная 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5.2.28.</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Частично</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Частично</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5.2.29.</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Наличие всех карт в соответствии с </w:t>
            </w:r>
            <w:r>
              <w:rPr>
                <w:sz w:val="28"/>
                <w:szCs w:val="28"/>
                <w:lang w:eastAsia="en-US"/>
              </w:rPr>
              <w:lastRenderedPageBreak/>
              <w:t>реализуемыми программами по истории или лицензионного демонстрационного компьютерного программного обеспечения по каждому из курсов истории</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Частично</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Частично</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5.2.30.</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Наличие скоростного выхода в Интернет (скорость канала не ниже 128 кб/с)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5.2.31.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Кол-во школьных автобусов для подвоза учащихся</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ед.</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1</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1</w:t>
            </w:r>
          </w:p>
        </w:tc>
      </w:tr>
      <w:tr w:rsidR="00026DBB" w:rsidTr="00D60CB6">
        <w:tc>
          <w:tcPr>
            <w:tcW w:w="6934"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b/>
                <w:sz w:val="28"/>
                <w:szCs w:val="28"/>
                <w:lang w:eastAsia="en-US"/>
              </w:rPr>
            </w:pPr>
            <w:r>
              <w:rPr>
                <w:b/>
                <w:sz w:val="28"/>
                <w:szCs w:val="28"/>
                <w:lang w:eastAsia="en-US"/>
              </w:rPr>
              <w:t>5.3. Организация питания</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r>
      <w:tr w:rsidR="00026DBB" w:rsidTr="00D60CB6">
        <w:tc>
          <w:tcPr>
            <w:tcW w:w="986" w:type="dxa"/>
            <w:tcBorders>
              <w:top w:val="single" w:sz="4" w:space="0" w:color="auto"/>
              <w:left w:val="single" w:sz="4" w:space="0" w:color="auto"/>
              <w:bottom w:val="nil"/>
              <w:right w:val="single" w:sz="4" w:space="0" w:color="auto"/>
            </w:tcBorders>
            <w:hideMark/>
          </w:tcPr>
          <w:p w:rsidR="00026DBB" w:rsidRDefault="00026DBB">
            <w:pPr>
              <w:spacing w:line="276" w:lineRule="auto"/>
              <w:rPr>
                <w:sz w:val="28"/>
                <w:szCs w:val="28"/>
                <w:lang w:eastAsia="en-US"/>
              </w:rPr>
            </w:pPr>
            <w:r>
              <w:rPr>
                <w:sz w:val="28"/>
                <w:szCs w:val="28"/>
                <w:lang w:eastAsia="en-US"/>
              </w:rPr>
              <w:t>5.3.1.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Всего питаются с родительской доплатой</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697B02" w:rsidRDefault="00D10A9C">
            <w:pPr>
              <w:spacing w:line="276" w:lineRule="auto"/>
              <w:rPr>
                <w:sz w:val="28"/>
                <w:szCs w:val="28"/>
                <w:lang w:eastAsia="en-US"/>
              </w:rPr>
            </w:pPr>
            <w:r>
              <w:rPr>
                <w:sz w:val="28"/>
                <w:szCs w:val="28"/>
                <w:lang w:eastAsia="en-US"/>
              </w:rPr>
              <w:t>95</w:t>
            </w:r>
          </w:p>
        </w:tc>
        <w:tc>
          <w:tcPr>
            <w:tcW w:w="3110" w:type="dxa"/>
            <w:tcBorders>
              <w:top w:val="single" w:sz="4" w:space="0" w:color="auto"/>
              <w:left w:val="single" w:sz="4" w:space="0" w:color="auto"/>
              <w:bottom w:val="single" w:sz="4" w:space="0" w:color="auto"/>
              <w:right w:val="single" w:sz="4" w:space="0" w:color="auto"/>
            </w:tcBorders>
            <w:hideMark/>
          </w:tcPr>
          <w:p w:rsidR="00026DBB" w:rsidRPr="00697B02" w:rsidRDefault="00D10A9C">
            <w:pPr>
              <w:spacing w:line="360" w:lineRule="auto"/>
              <w:rPr>
                <w:rFonts w:eastAsiaTheme="minorEastAsia"/>
                <w:sz w:val="28"/>
                <w:szCs w:val="28"/>
              </w:rPr>
            </w:pPr>
            <w:r>
              <w:rPr>
                <w:rFonts w:eastAsiaTheme="minorEastAsia"/>
                <w:sz w:val="28"/>
                <w:szCs w:val="28"/>
              </w:rPr>
              <w:t>114</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 1-4 классах</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697B02" w:rsidRDefault="00D10A9C">
            <w:pPr>
              <w:spacing w:line="276" w:lineRule="auto"/>
              <w:rPr>
                <w:sz w:val="28"/>
                <w:szCs w:val="28"/>
                <w:lang w:eastAsia="en-US"/>
              </w:rPr>
            </w:pPr>
            <w:r>
              <w:rPr>
                <w:sz w:val="28"/>
                <w:szCs w:val="28"/>
                <w:lang w:eastAsia="en-US"/>
              </w:rPr>
              <w:t>61</w:t>
            </w:r>
          </w:p>
        </w:tc>
        <w:tc>
          <w:tcPr>
            <w:tcW w:w="3110" w:type="dxa"/>
            <w:tcBorders>
              <w:top w:val="single" w:sz="4" w:space="0" w:color="auto"/>
              <w:left w:val="single" w:sz="4" w:space="0" w:color="auto"/>
              <w:bottom w:val="single" w:sz="4" w:space="0" w:color="auto"/>
              <w:right w:val="single" w:sz="4" w:space="0" w:color="auto"/>
            </w:tcBorders>
            <w:hideMark/>
          </w:tcPr>
          <w:p w:rsidR="00026DBB" w:rsidRPr="00697B02" w:rsidRDefault="00D10A9C">
            <w:pPr>
              <w:spacing w:line="360" w:lineRule="auto"/>
              <w:rPr>
                <w:rFonts w:eastAsiaTheme="minorEastAsia"/>
                <w:sz w:val="28"/>
                <w:szCs w:val="28"/>
              </w:rPr>
            </w:pPr>
            <w:r>
              <w:rPr>
                <w:rFonts w:eastAsiaTheme="minorEastAsia"/>
                <w:sz w:val="28"/>
                <w:szCs w:val="28"/>
              </w:rPr>
              <w:t>76</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 5-9 классах</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697B02" w:rsidRDefault="00D10A9C">
            <w:pPr>
              <w:spacing w:line="276" w:lineRule="auto"/>
              <w:rPr>
                <w:sz w:val="28"/>
                <w:szCs w:val="28"/>
                <w:lang w:eastAsia="en-US"/>
              </w:rPr>
            </w:pPr>
            <w:r>
              <w:rPr>
                <w:sz w:val="28"/>
                <w:szCs w:val="28"/>
                <w:lang w:eastAsia="en-US"/>
              </w:rPr>
              <w:t>30</w:t>
            </w:r>
          </w:p>
        </w:tc>
        <w:tc>
          <w:tcPr>
            <w:tcW w:w="3110" w:type="dxa"/>
            <w:tcBorders>
              <w:top w:val="single" w:sz="4" w:space="0" w:color="auto"/>
              <w:left w:val="single" w:sz="4" w:space="0" w:color="auto"/>
              <w:bottom w:val="single" w:sz="4" w:space="0" w:color="auto"/>
              <w:right w:val="single" w:sz="4" w:space="0" w:color="auto"/>
            </w:tcBorders>
            <w:hideMark/>
          </w:tcPr>
          <w:p w:rsidR="00026DBB" w:rsidRPr="00697B02" w:rsidRDefault="00D10A9C">
            <w:pPr>
              <w:spacing w:line="360" w:lineRule="auto"/>
              <w:rPr>
                <w:rFonts w:eastAsiaTheme="minorEastAsia"/>
                <w:sz w:val="28"/>
                <w:szCs w:val="28"/>
              </w:rPr>
            </w:pPr>
            <w:r>
              <w:rPr>
                <w:rFonts w:eastAsiaTheme="minorEastAsia"/>
                <w:sz w:val="28"/>
                <w:szCs w:val="28"/>
              </w:rPr>
              <w:t>31</w:t>
            </w:r>
          </w:p>
        </w:tc>
      </w:tr>
      <w:tr w:rsidR="00026DBB" w:rsidTr="00D60CB6">
        <w:tc>
          <w:tcPr>
            <w:tcW w:w="986" w:type="dxa"/>
            <w:tcBorders>
              <w:top w:val="nil"/>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 10-11 классах</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697B02" w:rsidRDefault="00D10A9C">
            <w:pPr>
              <w:spacing w:line="276" w:lineRule="auto"/>
              <w:rPr>
                <w:sz w:val="28"/>
                <w:szCs w:val="28"/>
                <w:lang w:eastAsia="en-US"/>
              </w:rPr>
            </w:pPr>
            <w:r>
              <w:rPr>
                <w:sz w:val="28"/>
                <w:szCs w:val="28"/>
                <w:lang w:eastAsia="en-US"/>
              </w:rPr>
              <w:t>4</w:t>
            </w:r>
          </w:p>
        </w:tc>
        <w:tc>
          <w:tcPr>
            <w:tcW w:w="3110" w:type="dxa"/>
            <w:tcBorders>
              <w:top w:val="single" w:sz="4" w:space="0" w:color="auto"/>
              <w:left w:val="single" w:sz="4" w:space="0" w:color="auto"/>
              <w:bottom w:val="single" w:sz="4" w:space="0" w:color="auto"/>
              <w:right w:val="single" w:sz="4" w:space="0" w:color="auto"/>
            </w:tcBorders>
            <w:hideMark/>
          </w:tcPr>
          <w:p w:rsidR="00026DBB" w:rsidRPr="00697B02" w:rsidRDefault="00D10A9C">
            <w:pPr>
              <w:spacing w:line="360" w:lineRule="auto"/>
              <w:rPr>
                <w:rFonts w:eastAsiaTheme="minorEastAsia"/>
                <w:sz w:val="28"/>
                <w:szCs w:val="28"/>
              </w:rPr>
            </w:pPr>
            <w:r>
              <w:rPr>
                <w:rFonts w:eastAsiaTheme="minorEastAsia"/>
                <w:sz w:val="28"/>
                <w:szCs w:val="28"/>
              </w:rPr>
              <w:t>7</w:t>
            </w:r>
          </w:p>
        </w:tc>
      </w:tr>
      <w:tr w:rsidR="00026DBB" w:rsidTr="00D60CB6">
        <w:tc>
          <w:tcPr>
            <w:tcW w:w="986" w:type="dxa"/>
            <w:tcBorders>
              <w:top w:val="single" w:sz="4" w:space="0" w:color="auto"/>
              <w:left w:val="single" w:sz="4" w:space="0" w:color="auto"/>
              <w:bottom w:val="nil"/>
              <w:right w:val="single" w:sz="4" w:space="0" w:color="auto"/>
            </w:tcBorders>
            <w:hideMark/>
          </w:tcPr>
          <w:p w:rsidR="00026DBB" w:rsidRDefault="00026DBB">
            <w:pPr>
              <w:spacing w:line="276" w:lineRule="auto"/>
              <w:rPr>
                <w:sz w:val="28"/>
                <w:szCs w:val="28"/>
                <w:lang w:eastAsia="en-US"/>
              </w:rPr>
            </w:pPr>
            <w:r>
              <w:rPr>
                <w:sz w:val="28"/>
                <w:szCs w:val="28"/>
                <w:lang w:eastAsia="en-US"/>
              </w:rPr>
              <w:t>5.3.2.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Питаются бесплатно обучающиеся из малообеспеченных семей, в том числе: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 xml:space="preserve"> </w:t>
            </w:r>
            <w:r w:rsidR="00D10A9C">
              <w:rPr>
                <w:sz w:val="28"/>
                <w:szCs w:val="28"/>
                <w:lang w:eastAsia="en-US"/>
              </w:rPr>
              <w:t>65</w:t>
            </w:r>
          </w:p>
        </w:tc>
        <w:tc>
          <w:tcPr>
            <w:tcW w:w="3110" w:type="dxa"/>
            <w:tcBorders>
              <w:top w:val="single" w:sz="4" w:space="0" w:color="auto"/>
              <w:left w:val="single" w:sz="4" w:space="0" w:color="auto"/>
              <w:bottom w:val="single" w:sz="4" w:space="0" w:color="auto"/>
              <w:right w:val="single" w:sz="4" w:space="0" w:color="auto"/>
            </w:tcBorders>
            <w:hideMark/>
          </w:tcPr>
          <w:p w:rsidR="00026DBB" w:rsidRPr="00697B02" w:rsidRDefault="00D10A9C">
            <w:pPr>
              <w:spacing w:line="360" w:lineRule="auto"/>
              <w:rPr>
                <w:rFonts w:eastAsiaTheme="minorEastAsia"/>
                <w:sz w:val="28"/>
                <w:szCs w:val="28"/>
              </w:rPr>
            </w:pPr>
            <w:r>
              <w:rPr>
                <w:rFonts w:eastAsiaTheme="minorEastAsia"/>
                <w:sz w:val="28"/>
                <w:szCs w:val="28"/>
              </w:rPr>
              <w:t>72</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 1-4 классах</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D10A9C">
            <w:pPr>
              <w:spacing w:line="276" w:lineRule="auto"/>
              <w:jc w:val="center"/>
              <w:rPr>
                <w:sz w:val="28"/>
                <w:szCs w:val="28"/>
                <w:lang w:eastAsia="en-US"/>
              </w:rPr>
            </w:pPr>
            <w:r>
              <w:rPr>
                <w:sz w:val="28"/>
                <w:szCs w:val="28"/>
                <w:lang w:eastAsia="en-US"/>
              </w:rPr>
              <w:t>28</w:t>
            </w:r>
          </w:p>
        </w:tc>
        <w:tc>
          <w:tcPr>
            <w:tcW w:w="3110" w:type="dxa"/>
            <w:tcBorders>
              <w:top w:val="single" w:sz="4" w:space="0" w:color="auto"/>
              <w:left w:val="single" w:sz="4" w:space="0" w:color="auto"/>
              <w:bottom w:val="single" w:sz="4" w:space="0" w:color="auto"/>
              <w:right w:val="single" w:sz="4" w:space="0" w:color="auto"/>
            </w:tcBorders>
            <w:hideMark/>
          </w:tcPr>
          <w:p w:rsidR="00026DBB" w:rsidRPr="00697B02" w:rsidRDefault="00026DBB">
            <w:pPr>
              <w:spacing w:line="360" w:lineRule="auto"/>
              <w:rPr>
                <w:rFonts w:eastAsiaTheme="minorEastAsia"/>
                <w:sz w:val="28"/>
                <w:szCs w:val="28"/>
              </w:rPr>
            </w:pPr>
            <w:r w:rsidRPr="00697B02">
              <w:rPr>
                <w:rFonts w:eastAsiaTheme="minorEastAsia"/>
                <w:sz w:val="28"/>
                <w:szCs w:val="28"/>
              </w:rPr>
              <w:t>3</w:t>
            </w:r>
            <w:r w:rsidR="00D10A9C">
              <w:rPr>
                <w:rFonts w:eastAsiaTheme="minorEastAsia"/>
                <w:sz w:val="28"/>
                <w:szCs w:val="28"/>
              </w:rPr>
              <w:t>4</w:t>
            </w:r>
          </w:p>
        </w:tc>
      </w:tr>
      <w:tr w:rsidR="00026DBB" w:rsidTr="00D60CB6">
        <w:tc>
          <w:tcPr>
            <w:tcW w:w="986" w:type="dxa"/>
            <w:tcBorders>
              <w:top w:val="nil"/>
              <w:left w:val="single" w:sz="4" w:space="0" w:color="auto"/>
              <w:bottom w:val="nil"/>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 5-9 классах</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 xml:space="preserve"> </w:t>
            </w:r>
            <w:r w:rsidR="00D10A9C">
              <w:rPr>
                <w:sz w:val="28"/>
                <w:szCs w:val="28"/>
                <w:lang w:eastAsia="en-US"/>
              </w:rPr>
              <w:t>31</w:t>
            </w:r>
          </w:p>
        </w:tc>
        <w:tc>
          <w:tcPr>
            <w:tcW w:w="3110" w:type="dxa"/>
            <w:tcBorders>
              <w:top w:val="single" w:sz="4" w:space="0" w:color="auto"/>
              <w:left w:val="single" w:sz="4" w:space="0" w:color="auto"/>
              <w:bottom w:val="single" w:sz="4" w:space="0" w:color="auto"/>
              <w:right w:val="single" w:sz="4" w:space="0" w:color="auto"/>
            </w:tcBorders>
            <w:hideMark/>
          </w:tcPr>
          <w:p w:rsidR="00026DBB" w:rsidRPr="00697B02" w:rsidRDefault="00D10A9C">
            <w:pPr>
              <w:spacing w:line="360" w:lineRule="auto"/>
              <w:rPr>
                <w:rFonts w:eastAsiaTheme="minorEastAsia"/>
                <w:sz w:val="28"/>
                <w:szCs w:val="28"/>
              </w:rPr>
            </w:pPr>
            <w:r>
              <w:rPr>
                <w:rFonts w:eastAsiaTheme="minorEastAsia"/>
                <w:sz w:val="28"/>
                <w:szCs w:val="28"/>
              </w:rPr>
              <w:t>32</w:t>
            </w:r>
          </w:p>
        </w:tc>
      </w:tr>
      <w:tr w:rsidR="00026DBB" w:rsidTr="00D60CB6">
        <w:tc>
          <w:tcPr>
            <w:tcW w:w="986" w:type="dxa"/>
            <w:tcBorders>
              <w:top w:val="nil"/>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в 10-11 классах</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D10A9C">
            <w:pPr>
              <w:spacing w:line="276" w:lineRule="auto"/>
              <w:jc w:val="center"/>
              <w:rPr>
                <w:sz w:val="28"/>
                <w:szCs w:val="28"/>
                <w:lang w:eastAsia="en-US"/>
              </w:rPr>
            </w:pPr>
            <w:r>
              <w:rPr>
                <w:sz w:val="28"/>
                <w:szCs w:val="28"/>
                <w:lang w:eastAsia="en-US"/>
              </w:rPr>
              <w:t>6</w:t>
            </w:r>
          </w:p>
        </w:tc>
        <w:tc>
          <w:tcPr>
            <w:tcW w:w="3110" w:type="dxa"/>
            <w:tcBorders>
              <w:top w:val="single" w:sz="4" w:space="0" w:color="auto"/>
              <w:left w:val="single" w:sz="4" w:space="0" w:color="auto"/>
              <w:bottom w:val="single" w:sz="4" w:space="0" w:color="auto"/>
              <w:right w:val="single" w:sz="4" w:space="0" w:color="auto"/>
            </w:tcBorders>
            <w:hideMark/>
          </w:tcPr>
          <w:p w:rsidR="00026DBB" w:rsidRPr="00697B02" w:rsidRDefault="00026DBB">
            <w:pPr>
              <w:spacing w:line="360" w:lineRule="auto"/>
              <w:rPr>
                <w:rFonts w:eastAsiaTheme="minorEastAsia"/>
                <w:sz w:val="28"/>
                <w:szCs w:val="28"/>
              </w:rPr>
            </w:pPr>
            <w:r w:rsidRPr="00697B02">
              <w:rPr>
                <w:rFonts w:eastAsiaTheme="minorEastAsia"/>
                <w:sz w:val="28"/>
                <w:szCs w:val="28"/>
              </w:rPr>
              <w:t>6</w:t>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b/>
                <w:sz w:val="28"/>
                <w:szCs w:val="28"/>
                <w:lang w:eastAsia="en-US"/>
              </w:rPr>
            </w:pPr>
          </w:p>
          <w:p w:rsidR="00026DBB" w:rsidRDefault="00026DBB">
            <w:pPr>
              <w:spacing w:line="276" w:lineRule="auto"/>
              <w:jc w:val="center"/>
              <w:rPr>
                <w:b/>
                <w:sz w:val="28"/>
                <w:szCs w:val="28"/>
                <w:lang w:eastAsia="en-US"/>
              </w:rPr>
            </w:pPr>
            <w:r>
              <w:rPr>
                <w:b/>
                <w:sz w:val="28"/>
                <w:szCs w:val="28"/>
                <w:lang w:eastAsia="en-US"/>
              </w:rPr>
              <w:t>6. Учебный план общеобразовательного учреждения. Режим обучения</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6.1.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Учебный план общеобразовательного учреждения. (Приложение ).</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Прилагается</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Прилагается</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6.2.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Режим обучения (Годовой календарный план-график)</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да</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6.2.1.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продолжительность урока</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минут</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45</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45</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6.2.2.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продолжительность учебной недели</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дней</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1-4 кл – 5-ти дневн</w:t>
            </w:r>
          </w:p>
          <w:p w:rsidR="00026DBB" w:rsidRPr="00D10A9C" w:rsidRDefault="00026DBB">
            <w:pPr>
              <w:spacing w:line="276" w:lineRule="auto"/>
              <w:jc w:val="center"/>
              <w:rPr>
                <w:sz w:val="28"/>
                <w:szCs w:val="28"/>
                <w:lang w:eastAsia="en-US"/>
              </w:rPr>
            </w:pPr>
            <w:r w:rsidRPr="00D10A9C">
              <w:rPr>
                <w:sz w:val="28"/>
                <w:szCs w:val="28"/>
                <w:lang w:eastAsia="en-US"/>
              </w:rPr>
              <w:t>5-11кл - 5-ти дневн</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1-4 кл – 5-ти дневн</w:t>
            </w:r>
          </w:p>
          <w:p w:rsidR="00026DBB" w:rsidRPr="00D10A9C" w:rsidRDefault="00026DBB">
            <w:pPr>
              <w:spacing w:line="276" w:lineRule="auto"/>
              <w:jc w:val="center"/>
              <w:rPr>
                <w:sz w:val="28"/>
                <w:szCs w:val="28"/>
                <w:lang w:eastAsia="en-US"/>
              </w:rPr>
            </w:pPr>
            <w:r w:rsidRPr="00D10A9C">
              <w:rPr>
                <w:sz w:val="28"/>
                <w:szCs w:val="28"/>
                <w:lang w:eastAsia="en-US"/>
              </w:rPr>
              <w:t>5-11кл -  5-ти дневн</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6.2.3.</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Перечень классов, обучающихся в 1-ю смену </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1 - 11</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1 - 11</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6.2.4.</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Перечень классов, обучающихся в 2-ю смену</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rPr>
                <w:sz w:val="28"/>
                <w:szCs w:val="28"/>
                <w:lang w:eastAsia="en-US"/>
              </w:rPr>
            </w:pPr>
            <w:r w:rsidRPr="00D10A9C">
              <w:rPr>
                <w:sz w:val="28"/>
                <w:szCs w:val="28"/>
                <w:lang w:eastAsia="en-US"/>
              </w:rPr>
              <w:t>нет</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нет</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6.2.5.</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Расписание звонков </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прилагается</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прилагается</w:t>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b/>
                <w:sz w:val="28"/>
                <w:szCs w:val="28"/>
                <w:lang w:eastAsia="en-US"/>
              </w:rPr>
            </w:pPr>
            <w:r>
              <w:rPr>
                <w:b/>
                <w:sz w:val="28"/>
                <w:szCs w:val="28"/>
                <w:lang w:eastAsia="en-US"/>
              </w:rPr>
              <w:t>7. Результаты учебной деятельности</w:t>
            </w:r>
            <w:r>
              <w:rPr>
                <w:rStyle w:val="af4"/>
                <w:lang w:eastAsia="en-US"/>
              </w:rPr>
              <w:footnoteReference w:id="4"/>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Динамика уровня развития различных навыков и умений, усвоения знаний (например: функционального чтения и др.). ФГОС</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85%</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84%</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Динамика качества обученности учащихся на разных ступенях обучения, соотношение качества обученности выпускников начальной школы и учащихся подростковой ступени (5,6,7 классы)</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30-36%</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34,6-50,6%</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7.3.</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Отношение среднего балла ЕГЭ по русскому </w:t>
            </w:r>
            <w:r>
              <w:rPr>
                <w:sz w:val="28"/>
                <w:szCs w:val="28"/>
                <w:lang w:eastAsia="en-US"/>
              </w:rPr>
              <w:lastRenderedPageBreak/>
              <w:t xml:space="preserve">языку данной школы </w:t>
            </w:r>
          </w:p>
          <w:p w:rsidR="00026DBB" w:rsidRDefault="00026DBB">
            <w:pPr>
              <w:spacing w:line="276" w:lineRule="auto"/>
              <w:rPr>
                <w:sz w:val="28"/>
                <w:szCs w:val="28"/>
                <w:lang w:eastAsia="en-US"/>
              </w:rPr>
            </w:pPr>
            <w:r>
              <w:rPr>
                <w:sz w:val="28"/>
                <w:szCs w:val="28"/>
                <w:lang w:eastAsia="en-US"/>
              </w:rPr>
              <w:t xml:space="preserve">-  к среднему баллу по району </w:t>
            </w:r>
          </w:p>
          <w:p w:rsidR="00026DBB" w:rsidRDefault="00026DBB">
            <w:pPr>
              <w:spacing w:line="276" w:lineRule="auto"/>
              <w:rPr>
                <w:sz w:val="28"/>
                <w:szCs w:val="28"/>
                <w:lang w:eastAsia="en-US"/>
              </w:rPr>
            </w:pPr>
            <w:r>
              <w:rPr>
                <w:sz w:val="28"/>
                <w:szCs w:val="28"/>
                <w:lang w:eastAsia="en-US"/>
              </w:rPr>
              <w:t xml:space="preserve">- к среднему баллу по области  </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p w:rsidR="00026DBB" w:rsidRDefault="00026DBB">
            <w:pPr>
              <w:spacing w:line="276" w:lineRule="auto"/>
              <w:jc w:val="center"/>
              <w:rPr>
                <w:sz w:val="28"/>
                <w:szCs w:val="28"/>
                <w:lang w:eastAsia="en-US"/>
              </w:rPr>
            </w:pPr>
            <w:r>
              <w:rPr>
                <w:sz w:val="28"/>
                <w:szCs w:val="28"/>
                <w:lang w:eastAsia="en-US"/>
              </w:rPr>
              <w:lastRenderedPageBreak/>
              <w:t>%</w:t>
            </w:r>
          </w:p>
        </w:tc>
        <w:tc>
          <w:tcPr>
            <w:tcW w:w="2607" w:type="dxa"/>
            <w:gridSpan w:val="2"/>
            <w:tcBorders>
              <w:top w:val="single" w:sz="4" w:space="0" w:color="auto"/>
              <w:left w:val="single" w:sz="4" w:space="0" w:color="auto"/>
              <w:bottom w:val="single" w:sz="4" w:space="0" w:color="auto"/>
              <w:right w:val="single" w:sz="4" w:space="0" w:color="auto"/>
            </w:tcBorders>
          </w:tcPr>
          <w:p w:rsidR="00026DBB" w:rsidRDefault="00026DBB" w:rsidP="00D65840">
            <w:pPr>
              <w:spacing w:line="276" w:lineRule="auto"/>
              <w:jc w:val="center"/>
              <w:rPr>
                <w:sz w:val="28"/>
                <w:szCs w:val="28"/>
                <w:lang w:eastAsia="en-US"/>
              </w:rPr>
            </w:pPr>
            <w:r w:rsidRPr="00D10A9C">
              <w:rPr>
                <w:sz w:val="28"/>
                <w:szCs w:val="28"/>
                <w:lang w:eastAsia="en-US"/>
              </w:rPr>
              <w:lastRenderedPageBreak/>
              <w:t>65(шк)</w:t>
            </w:r>
            <w:r w:rsidR="00977F22">
              <w:rPr>
                <w:sz w:val="28"/>
                <w:szCs w:val="28"/>
                <w:lang w:eastAsia="en-US"/>
              </w:rPr>
              <w:t>,68,3(обл.)</w:t>
            </w:r>
          </w:p>
          <w:p w:rsidR="00026DBB" w:rsidRDefault="00026DBB" w:rsidP="00303B80">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r w:rsidRPr="00D10A9C">
              <w:rPr>
                <w:sz w:val="28"/>
                <w:szCs w:val="28"/>
                <w:lang w:eastAsia="en-US"/>
              </w:rPr>
              <w:lastRenderedPageBreak/>
              <w:t xml:space="preserve">61,4(шк.) – 63(р.) – </w:t>
            </w:r>
            <w:r w:rsidRPr="00D10A9C">
              <w:rPr>
                <w:sz w:val="28"/>
                <w:szCs w:val="28"/>
                <w:lang w:eastAsia="en-US"/>
              </w:rPr>
              <w:lastRenderedPageBreak/>
              <w:t>68,7(обл.)</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7.4.</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Отношение среднего балла ЕГЭ по математике данной школы </w:t>
            </w:r>
          </w:p>
          <w:p w:rsidR="00026DBB" w:rsidRDefault="00026DBB">
            <w:pPr>
              <w:spacing w:line="276" w:lineRule="auto"/>
              <w:rPr>
                <w:sz w:val="28"/>
                <w:szCs w:val="28"/>
                <w:lang w:eastAsia="en-US"/>
              </w:rPr>
            </w:pPr>
            <w:r>
              <w:rPr>
                <w:sz w:val="28"/>
                <w:szCs w:val="28"/>
                <w:lang w:eastAsia="en-US"/>
              </w:rPr>
              <w:t xml:space="preserve">-  к среднему баллу по району </w:t>
            </w:r>
          </w:p>
          <w:p w:rsidR="00026DBB" w:rsidRDefault="00026DBB">
            <w:pPr>
              <w:spacing w:line="276" w:lineRule="auto"/>
              <w:rPr>
                <w:sz w:val="28"/>
                <w:szCs w:val="28"/>
                <w:lang w:eastAsia="en-US"/>
              </w:rPr>
            </w:pPr>
            <w:r>
              <w:rPr>
                <w:sz w:val="28"/>
                <w:szCs w:val="28"/>
                <w:lang w:eastAsia="en-US"/>
              </w:rPr>
              <w:t>- к среднему баллу по области</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026DBB" w:rsidRPr="00D10A9C" w:rsidRDefault="00026DBB" w:rsidP="00026DBB">
            <w:pPr>
              <w:spacing w:line="360" w:lineRule="auto"/>
              <w:jc w:val="center"/>
            </w:pPr>
            <w:r w:rsidRPr="00D10A9C">
              <w:t xml:space="preserve">2019: баз.-«4»(шк.) - </w:t>
            </w:r>
          </w:p>
          <w:p w:rsidR="00026DBB" w:rsidRPr="00D10A9C" w:rsidRDefault="00026DBB" w:rsidP="00026DBB"/>
          <w:p w:rsidR="00026DBB" w:rsidRPr="00D10A9C" w:rsidRDefault="00026DBB" w:rsidP="00026DBB">
            <w:pPr>
              <w:spacing w:line="360" w:lineRule="auto"/>
              <w:jc w:val="center"/>
            </w:pPr>
            <w:r w:rsidRPr="00D10A9C">
              <w:t>Профиль: 41,1(шк.)</w:t>
            </w:r>
            <w:r w:rsidR="00977F22">
              <w:t>,55,3(обл.)</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rsidP="00303B80">
            <w:r w:rsidRPr="00D10A9C">
              <w:t>2020: 47(шк) – 46(р.) – 52,4(обл.)</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7.5.</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Доля  выпускников 11 классов, успешно сдавших ЕГЭ в общей численности выпускников 11 классов ОУ</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45%</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80%</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7.6.</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Доля выпускников не прошедших порог успешности по результатам ЕГЭ в общей численности выпускников ОУ.</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55%</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20%</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7.7.</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Доля второгодников ОУ в общей численности учащихся  ОУ</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0,3</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0,3</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7.8</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Число школьников, ставших победителями и призерами предметных олимпиадах </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highlight w:val="yellow"/>
                <w:lang w:eastAsia="en-US"/>
              </w:rPr>
            </w:pP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7.8.1.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708"/>
              <w:rPr>
                <w:sz w:val="28"/>
                <w:szCs w:val="28"/>
                <w:lang w:eastAsia="en-US"/>
              </w:rPr>
            </w:pPr>
            <w:r>
              <w:rPr>
                <w:sz w:val="28"/>
                <w:szCs w:val="28"/>
                <w:lang w:eastAsia="en-US"/>
              </w:rPr>
              <w:t>районного уровня</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highlight w:val="yellow"/>
                <w:lang w:eastAsia="en-US"/>
              </w:rPr>
            </w:pP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2</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7.8.2.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708"/>
              <w:rPr>
                <w:sz w:val="28"/>
                <w:szCs w:val="28"/>
                <w:lang w:eastAsia="en-US"/>
              </w:rPr>
            </w:pPr>
            <w:r>
              <w:rPr>
                <w:sz w:val="28"/>
                <w:szCs w:val="28"/>
                <w:lang w:eastAsia="en-US"/>
              </w:rPr>
              <w:t>областного уровня</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rsidP="00D65840">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7.8.3.</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708"/>
              <w:rPr>
                <w:sz w:val="28"/>
                <w:szCs w:val="28"/>
                <w:lang w:eastAsia="en-US"/>
              </w:rPr>
            </w:pPr>
            <w:r>
              <w:rPr>
                <w:sz w:val="28"/>
                <w:szCs w:val="28"/>
                <w:lang w:eastAsia="en-US"/>
              </w:rPr>
              <w:t>федерального уровня</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rsidP="00D65840">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7.9.</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Доля выпускников, поступивших в профессиональные учебные заведения (ВПО, </w:t>
            </w:r>
            <w:r>
              <w:rPr>
                <w:sz w:val="28"/>
                <w:szCs w:val="28"/>
                <w:lang w:eastAsia="en-US"/>
              </w:rPr>
              <w:lastRenderedPageBreak/>
              <w:t xml:space="preserve">СПО, НПО </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lastRenderedPageBreak/>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rsidP="00D65840">
            <w:pPr>
              <w:spacing w:line="276" w:lineRule="auto"/>
              <w:rPr>
                <w:lang w:eastAsia="en-US"/>
              </w:rPr>
            </w:pPr>
            <w:r>
              <w:rPr>
                <w:lang w:eastAsia="en-US"/>
              </w:rPr>
              <w:t>100%</w:t>
            </w:r>
          </w:p>
        </w:tc>
        <w:tc>
          <w:tcPr>
            <w:tcW w:w="3110" w:type="dxa"/>
            <w:tcBorders>
              <w:top w:val="single" w:sz="4" w:space="0" w:color="auto"/>
              <w:left w:val="single" w:sz="4" w:space="0" w:color="auto"/>
              <w:bottom w:val="single" w:sz="4" w:space="0" w:color="auto"/>
              <w:right w:val="single" w:sz="4" w:space="0" w:color="auto"/>
            </w:tcBorders>
            <w:hideMark/>
          </w:tcPr>
          <w:p w:rsidR="00026DBB" w:rsidRPr="00026DBB" w:rsidRDefault="00026DBB">
            <w:pPr>
              <w:spacing w:line="276" w:lineRule="auto"/>
              <w:rPr>
                <w:highlight w:val="yellow"/>
                <w:lang w:eastAsia="en-US"/>
              </w:rPr>
            </w:pPr>
            <w:r w:rsidRPr="00D10A9C">
              <w:rPr>
                <w:lang w:eastAsia="en-US"/>
              </w:rPr>
              <w:t>100%</w:t>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b/>
                <w:sz w:val="28"/>
                <w:szCs w:val="28"/>
                <w:lang w:eastAsia="en-US"/>
              </w:rPr>
            </w:pP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8.1.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Доля детей, имеющих отклонения в здоровье (с понижением остроты зрения, с дефектом речи, со сколиозом, с нарушением осанки) при  поступлении в 1й класс школы </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2,3</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15,03</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8.2.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 xml:space="preserve">Долей детей с отклонениями в здоровье в возрасте 15 лет </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026DBB" w:rsidP="00D65840">
            <w:pPr>
              <w:spacing w:line="276" w:lineRule="auto"/>
              <w:jc w:val="center"/>
              <w:rPr>
                <w:sz w:val="28"/>
                <w:szCs w:val="28"/>
                <w:lang w:eastAsia="en-US"/>
              </w:rPr>
            </w:pPr>
            <w:r w:rsidRPr="00D10A9C">
              <w:rPr>
                <w:sz w:val="28"/>
                <w:szCs w:val="28"/>
                <w:lang w:eastAsia="en-US"/>
              </w:rPr>
              <w:t>2,3</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026DBB">
            <w:pPr>
              <w:spacing w:line="276" w:lineRule="auto"/>
              <w:jc w:val="center"/>
              <w:rPr>
                <w:sz w:val="28"/>
                <w:szCs w:val="28"/>
                <w:lang w:eastAsia="en-US"/>
              </w:rPr>
            </w:pPr>
            <w:r w:rsidRPr="00D10A9C">
              <w:rPr>
                <w:sz w:val="28"/>
                <w:szCs w:val="28"/>
                <w:lang w:eastAsia="en-US"/>
              </w:rPr>
              <w:t>11,2</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8.3.</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Доля учащихся, получивших травмы в учебное время, в общей численности учащихся школы</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b/>
                <w:sz w:val="28"/>
                <w:szCs w:val="28"/>
                <w:lang w:eastAsia="en-US"/>
              </w:rPr>
            </w:pP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9.1.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Количество кружков, клубов, спортивных секций (дополнительное образование)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Pr="00D10A9C" w:rsidRDefault="00D10A9C">
            <w:pPr>
              <w:spacing w:line="276" w:lineRule="auto"/>
              <w:jc w:val="center"/>
              <w:rPr>
                <w:color w:val="FF0000"/>
                <w:sz w:val="28"/>
                <w:szCs w:val="28"/>
                <w:lang w:eastAsia="en-US"/>
              </w:rPr>
            </w:pPr>
            <w:r w:rsidRPr="00D10A9C">
              <w:rPr>
                <w:sz w:val="28"/>
                <w:szCs w:val="28"/>
                <w:lang w:eastAsia="en-US"/>
              </w:rPr>
              <w:t>26</w:t>
            </w:r>
            <w:r w:rsidRPr="00D65840">
              <w:rPr>
                <w:sz w:val="28"/>
                <w:szCs w:val="28"/>
                <w:lang w:eastAsia="en-US"/>
              </w:rPr>
              <w:t>(с внеуроч)</w:t>
            </w:r>
          </w:p>
        </w:tc>
        <w:tc>
          <w:tcPr>
            <w:tcW w:w="3110" w:type="dxa"/>
            <w:tcBorders>
              <w:top w:val="single" w:sz="4" w:space="0" w:color="auto"/>
              <w:left w:val="single" w:sz="4" w:space="0" w:color="auto"/>
              <w:bottom w:val="single" w:sz="4" w:space="0" w:color="auto"/>
              <w:right w:val="single" w:sz="4" w:space="0" w:color="auto"/>
            </w:tcBorders>
            <w:hideMark/>
          </w:tcPr>
          <w:p w:rsidR="00026DBB" w:rsidRPr="00D10A9C" w:rsidRDefault="00D10A9C">
            <w:pPr>
              <w:spacing w:line="360" w:lineRule="auto"/>
              <w:rPr>
                <w:rFonts w:eastAsiaTheme="minorEastAsia"/>
                <w:sz w:val="28"/>
                <w:szCs w:val="28"/>
              </w:rPr>
            </w:pPr>
            <w:r w:rsidRPr="00D10A9C">
              <w:rPr>
                <w:rFonts w:eastAsiaTheme="minorEastAsia"/>
                <w:sz w:val="28"/>
                <w:szCs w:val="28"/>
              </w:rPr>
              <w:t>15(допы)</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9.2.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Число учащихся школы, охваченных  дополнительным образованием, в том числе</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D10A9C">
            <w:pPr>
              <w:spacing w:line="276" w:lineRule="auto"/>
              <w:jc w:val="center"/>
              <w:rPr>
                <w:sz w:val="28"/>
                <w:szCs w:val="28"/>
                <w:lang w:eastAsia="en-US"/>
              </w:rPr>
            </w:pPr>
            <w:r>
              <w:rPr>
                <w:sz w:val="28"/>
                <w:szCs w:val="28"/>
                <w:lang w:eastAsia="en-US"/>
              </w:rPr>
              <w:t>239</w:t>
            </w:r>
          </w:p>
        </w:tc>
        <w:tc>
          <w:tcPr>
            <w:tcW w:w="3110" w:type="dxa"/>
            <w:tcBorders>
              <w:top w:val="single" w:sz="4" w:space="0" w:color="auto"/>
              <w:left w:val="single" w:sz="4" w:space="0" w:color="auto"/>
              <w:bottom w:val="single" w:sz="4" w:space="0" w:color="auto"/>
              <w:right w:val="single" w:sz="4" w:space="0" w:color="auto"/>
            </w:tcBorders>
            <w:hideMark/>
          </w:tcPr>
          <w:p w:rsidR="00026DBB" w:rsidRPr="00D93F39" w:rsidRDefault="00D10A9C">
            <w:pPr>
              <w:spacing w:line="276" w:lineRule="auto"/>
              <w:jc w:val="center"/>
              <w:rPr>
                <w:sz w:val="28"/>
                <w:szCs w:val="28"/>
                <w:lang w:eastAsia="en-US"/>
              </w:rPr>
            </w:pPr>
            <w:r>
              <w:rPr>
                <w:sz w:val="28"/>
                <w:szCs w:val="28"/>
                <w:lang w:eastAsia="en-US"/>
              </w:rPr>
              <w:t>270</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708"/>
              <w:rPr>
                <w:sz w:val="28"/>
                <w:szCs w:val="28"/>
                <w:lang w:eastAsia="en-US"/>
              </w:rPr>
            </w:pPr>
            <w:r>
              <w:rPr>
                <w:sz w:val="28"/>
                <w:szCs w:val="28"/>
                <w:lang w:eastAsia="en-US"/>
              </w:rPr>
              <w:t>в ОУ</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D10A9C">
            <w:pPr>
              <w:spacing w:line="276" w:lineRule="auto"/>
              <w:jc w:val="center"/>
              <w:rPr>
                <w:sz w:val="28"/>
                <w:szCs w:val="28"/>
                <w:lang w:eastAsia="en-US"/>
              </w:rPr>
            </w:pPr>
            <w:r>
              <w:rPr>
                <w:sz w:val="28"/>
                <w:szCs w:val="28"/>
                <w:lang w:eastAsia="en-US"/>
              </w:rPr>
              <w:t>209</w:t>
            </w:r>
          </w:p>
        </w:tc>
        <w:tc>
          <w:tcPr>
            <w:tcW w:w="3110" w:type="dxa"/>
            <w:tcBorders>
              <w:top w:val="single" w:sz="4" w:space="0" w:color="auto"/>
              <w:left w:val="single" w:sz="4" w:space="0" w:color="auto"/>
              <w:bottom w:val="single" w:sz="4" w:space="0" w:color="auto"/>
              <w:right w:val="single" w:sz="4" w:space="0" w:color="auto"/>
            </w:tcBorders>
            <w:hideMark/>
          </w:tcPr>
          <w:p w:rsidR="00026DBB" w:rsidRPr="00D93F39" w:rsidRDefault="00D10A9C">
            <w:pPr>
              <w:spacing w:line="276" w:lineRule="auto"/>
              <w:jc w:val="center"/>
              <w:rPr>
                <w:sz w:val="28"/>
                <w:szCs w:val="28"/>
                <w:lang w:eastAsia="en-US"/>
              </w:rPr>
            </w:pPr>
            <w:r>
              <w:rPr>
                <w:sz w:val="28"/>
                <w:szCs w:val="28"/>
                <w:lang w:eastAsia="en-US"/>
              </w:rPr>
              <w:t>226</w:t>
            </w:r>
          </w:p>
        </w:tc>
      </w:tr>
      <w:tr w:rsidR="00026DBB" w:rsidTr="00D60CB6">
        <w:tc>
          <w:tcPr>
            <w:tcW w:w="986"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ind w:left="708"/>
              <w:rPr>
                <w:sz w:val="28"/>
                <w:szCs w:val="28"/>
                <w:lang w:eastAsia="en-US"/>
              </w:rPr>
            </w:pPr>
            <w:r>
              <w:rPr>
                <w:sz w:val="28"/>
                <w:szCs w:val="28"/>
                <w:lang w:eastAsia="en-US"/>
              </w:rPr>
              <w:t>в системе культуры и спорта</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D10A9C">
            <w:pPr>
              <w:spacing w:line="276" w:lineRule="auto"/>
              <w:jc w:val="center"/>
              <w:rPr>
                <w:sz w:val="28"/>
                <w:szCs w:val="28"/>
                <w:lang w:eastAsia="en-US"/>
              </w:rPr>
            </w:pPr>
            <w:r>
              <w:rPr>
                <w:sz w:val="28"/>
                <w:szCs w:val="28"/>
                <w:lang w:eastAsia="en-US"/>
              </w:rPr>
              <w:t>30</w:t>
            </w:r>
          </w:p>
        </w:tc>
        <w:tc>
          <w:tcPr>
            <w:tcW w:w="3110" w:type="dxa"/>
            <w:tcBorders>
              <w:top w:val="single" w:sz="4" w:space="0" w:color="auto"/>
              <w:left w:val="single" w:sz="4" w:space="0" w:color="auto"/>
              <w:bottom w:val="single" w:sz="4" w:space="0" w:color="auto"/>
              <w:right w:val="single" w:sz="4" w:space="0" w:color="auto"/>
            </w:tcBorders>
            <w:hideMark/>
          </w:tcPr>
          <w:p w:rsidR="00026DBB" w:rsidRPr="00D93F39" w:rsidRDefault="00D10A9C">
            <w:pPr>
              <w:spacing w:line="276" w:lineRule="auto"/>
              <w:jc w:val="center"/>
              <w:rPr>
                <w:sz w:val="28"/>
                <w:szCs w:val="28"/>
                <w:lang w:eastAsia="en-US"/>
              </w:rPr>
            </w:pPr>
            <w:r>
              <w:rPr>
                <w:sz w:val="28"/>
                <w:szCs w:val="28"/>
                <w:lang w:eastAsia="en-US"/>
              </w:rPr>
              <w:t>44</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highlight w:val="yellow"/>
                <w:lang w:eastAsia="en-US"/>
              </w:rPr>
            </w:pPr>
            <w:r>
              <w:rPr>
                <w:sz w:val="28"/>
                <w:szCs w:val="28"/>
                <w:lang w:eastAsia="en-US"/>
              </w:rPr>
              <w:t>9.3.</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highlight w:val="yellow"/>
                <w:lang w:eastAsia="en-US"/>
              </w:rPr>
            </w:pPr>
            <w:r>
              <w:rPr>
                <w:sz w:val="28"/>
                <w:szCs w:val="28"/>
                <w:lang w:eastAsia="en-US"/>
              </w:rPr>
              <w:t>Охват учащихся дополнительным образованием (в % от общей численности)</w:t>
            </w:r>
          </w:p>
        </w:tc>
        <w:tc>
          <w:tcPr>
            <w:tcW w:w="2404"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D10A9C">
            <w:pPr>
              <w:spacing w:line="276" w:lineRule="auto"/>
              <w:jc w:val="center"/>
              <w:rPr>
                <w:sz w:val="28"/>
                <w:szCs w:val="28"/>
                <w:lang w:eastAsia="en-US"/>
              </w:rPr>
            </w:pPr>
            <w:r>
              <w:rPr>
                <w:sz w:val="28"/>
                <w:szCs w:val="28"/>
                <w:lang w:eastAsia="en-US"/>
              </w:rPr>
              <w:t>94</w:t>
            </w:r>
          </w:p>
        </w:tc>
        <w:tc>
          <w:tcPr>
            <w:tcW w:w="3110" w:type="dxa"/>
            <w:tcBorders>
              <w:top w:val="single" w:sz="4" w:space="0" w:color="auto"/>
              <w:left w:val="single" w:sz="4" w:space="0" w:color="auto"/>
              <w:bottom w:val="single" w:sz="4" w:space="0" w:color="auto"/>
              <w:right w:val="single" w:sz="4" w:space="0" w:color="auto"/>
            </w:tcBorders>
            <w:hideMark/>
          </w:tcPr>
          <w:p w:rsidR="00026DBB" w:rsidRPr="00D93F39" w:rsidRDefault="00D10A9C">
            <w:pPr>
              <w:spacing w:line="276" w:lineRule="auto"/>
              <w:jc w:val="center"/>
              <w:rPr>
                <w:sz w:val="28"/>
                <w:szCs w:val="28"/>
                <w:lang w:eastAsia="en-US"/>
              </w:rPr>
            </w:pPr>
            <w:r>
              <w:rPr>
                <w:sz w:val="28"/>
                <w:szCs w:val="28"/>
                <w:lang w:eastAsia="en-US"/>
              </w:rPr>
              <w:t>100</w:t>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b/>
                <w:sz w:val="28"/>
                <w:szCs w:val="28"/>
                <w:lang w:eastAsia="en-US"/>
              </w:rPr>
            </w:pPr>
            <w:r>
              <w:rPr>
                <w:b/>
                <w:sz w:val="28"/>
                <w:szCs w:val="28"/>
                <w:lang w:eastAsia="en-US"/>
              </w:rPr>
              <w:t>10. Перечень платных дополнительных услуг</w:t>
            </w:r>
          </w:p>
        </w:tc>
      </w:tr>
      <w:tr w:rsidR="00026DBB" w:rsidTr="00D60CB6">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10.1.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i/>
                <w:sz w:val="28"/>
                <w:szCs w:val="28"/>
                <w:lang w:eastAsia="en-US"/>
              </w:rPr>
            </w:pPr>
            <w:r>
              <w:rPr>
                <w:sz w:val="28"/>
                <w:szCs w:val="28"/>
                <w:lang w:eastAsia="en-US"/>
              </w:rPr>
              <w:t>Перечень платных дополнительных услуг</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w:t>
            </w:r>
          </w:p>
        </w:tc>
      </w:tr>
      <w:tr w:rsidR="00026DB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b/>
                <w:sz w:val="28"/>
                <w:szCs w:val="28"/>
                <w:lang w:eastAsia="en-US"/>
              </w:rPr>
            </w:pPr>
            <w:r>
              <w:rPr>
                <w:b/>
                <w:sz w:val="28"/>
                <w:szCs w:val="28"/>
                <w:lang w:eastAsia="en-US"/>
              </w:rPr>
              <w:t>11. Социальное партнерство ОУ</w:t>
            </w:r>
          </w:p>
        </w:tc>
      </w:tr>
      <w:tr w:rsidR="00026DBB" w:rsidTr="00CE4800">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t>11.1.</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i/>
                <w:sz w:val="28"/>
                <w:szCs w:val="28"/>
                <w:lang w:eastAsia="en-US"/>
              </w:rPr>
            </w:pPr>
            <w:r>
              <w:rPr>
                <w:sz w:val="28"/>
                <w:szCs w:val="28"/>
                <w:lang w:eastAsia="en-US"/>
              </w:rPr>
              <w:t>Партнеры</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ДОУ, СДК, ДЮСШ</w:t>
            </w:r>
            <w:r w:rsidR="00CE4800">
              <w:rPr>
                <w:sz w:val="28"/>
                <w:szCs w:val="28"/>
                <w:lang w:eastAsia="en-US"/>
              </w:rPr>
              <w:t xml:space="preserve">, </w:t>
            </w:r>
            <w:r w:rsidR="00CE4800" w:rsidRPr="00CE4800">
              <w:rPr>
                <w:color w:val="000000"/>
                <w:sz w:val="28"/>
                <w:szCs w:val="28"/>
                <w:shd w:val="clear" w:color="auto" w:fill="FFFFFF"/>
              </w:rPr>
              <w:t xml:space="preserve">ЦППМ и </w:t>
            </w:r>
            <w:r w:rsidR="00CE4800" w:rsidRPr="00CE4800">
              <w:rPr>
                <w:color w:val="000000"/>
                <w:sz w:val="28"/>
                <w:szCs w:val="28"/>
                <w:shd w:val="clear" w:color="auto" w:fill="FFFFFF"/>
              </w:rPr>
              <w:lastRenderedPageBreak/>
              <w:t>СП</w:t>
            </w:r>
            <w:r w:rsidR="00CE4800">
              <w:rPr>
                <w:color w:val="000000"/>
                <w:sz w:val="28"/>
                <w:szCs w:val="28"/>
                <w:shd w:val="clear" w:color="auto" w:fill="FFFFFF"/>
              </w:rPr>
              <w:t>; ЦВР</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CE4800" w:rsidP="00CE4800">
            <w:pPr>
              <w:spacing w:line="276" w:lineRule="auto"/>
              <w:jc w:val="center"/>
              <w:rPr>
                <w:sz w:val="28"/>
                <w:szCs w:val="28"/>
                <w:lang w:eastAsia="en-US"/>
              </w:rPr>
            </w:pPr>
            <w:r>
              <w:rPr>
                <w:sz w:val="28"/>
                <w:szCs w:val="28"/>
                <w:lang w:eastAsia="en-US"/>
              </w:rPr>
              <w:lastRenderedPageBreak/>
              <w:t>ДОУ; СДК;</w:t>
            </w:r>
            <w:r w:rsidR="00026DBB">
              <w:rPr>
                <w:sz w:val="28"/>
                <w:szCs w:val="28"/>
                <w:lang w:eastAsia="en-US"/>
              </w:rPr>
              <w:t xml:space="preserve"> </w:t>
            </w:r>
            <w:r w:rsidRPr="00CE4800">
              <w:rPr>
                <w:color w:val="000000"/>
                <w:sz w:val="28"/>
                <w:szCs w:val="28"/>
                <w:shd w:val="clear" w:color="auto" w:fill="FFFFFF"/>
              </w:rPr>
              <w:t>ДЮСШ</w:t>
            </w:r>
            <w:r>
              <w:rPr>
                <w:color w:val="000000"/>
                <w:sz w:val="28"/>
                <w:szCs w:val="28"/>
                <w:shd w:val="clear" w:color="auto" w:fill="FFFFFF"/>
              </w:rPr>
              <w:t xml:space="preserve">; ЦВР; </w:t>
            </w:r>
            <w:r w:rsidRPr="00CE4800">
              <w:rPr>
                <w:color w:val="000000"/>
                <w:sz w:val="28"/>
                <w:szCs w:val="28"/>
                <w:shd w:val="clear" w:color="auto" w:fill="FFFFFF"/>
              </w:rPr>
              <w:t>ЦППМ и СП</w:t>
            </w:r>
          </w:p>
        </w:tc>
      </w:tr>
      <w:tr w:rsidR="00026DBB" w:rsidTr="00CE4800">
        <w:tc>
          <w:tcPr>
            <w:tcW w:w="986"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sz w:val="28"/>
                <w:szCs w:val="28"/>
                <w:lang w:eastAsia="en-US"/>
              </w:rPr>
            </w:pPr>
            <w:r>
              <w:rPr>
                <w:sz w:val="28"/>
                <w:szCs w:val="28"/>
                <w:lang w:eastAsia="en-US"/>
              </w:rPr>
              <w:lastRenderedPageBreak/>
              <w:t>11.2.</w:t>
            </w:r>
          </w:p>
        </w:tc>
        <w:tc>
          <w:tcPr>
            <w:tcW w:w="5948"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rPr>
                <w:i/>
                <w:sz w:val="28"/>
                <w:szCs w:val="28"/>
                <w:lang w:eastAsia="en-US"/>
              </w:rPr>
            </w:pPr>
            <w:r>
              <w:rPr>
                <w:sz w:val="28"/>
                <w:szCs w:val="28"/>
                <w:lang w:eastAsia="en-US"/>
              </w:rPr>
              <w:t>Направления сотрудничества</w:t>
            </w:r>
          </w:p>
        </w:tc>
        <w:tc>
          <w:tcPr>
            <w:tcW w:w="2404" w:type="dxa"/>
            <w:tcBorders>
              <w:top w:val="single" w:sz="4" w:space="0" w:color="auto"/>
              <w:left w:val="single" w:sz="4" w:space="0" w:color="auto"/>
              <w:bottom w:val="single" w:sz="4" w:space="0" w:color="auto"/>
              <w:right w:val="single" w:sz="4" w:space="0" w:color="auto"/>
            </w:tcBorders>
          </w:tcPr>
          <w:p w:rsidR="00026DBB" w:rsidRDefault="00026DBB">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Организация внеурочной деятельности</w:t>
            </w:r>
          </w:p>
        </w:tc>
        <w:tc>
          <w:tcPr>
            <w:tcW w:w="3110" w:type="dxa"/>
            <w:tcBorders>
              <w:top w:val="single" w:sz="4" w:space="0" w:color="auto"/>
              <w:left w:val="single" w:sz="4" w:space="0" w:color="auto"/>
              <w:bottom w:val="single" w:sz="4" w:space="0" w:color="auto"/>
              <w:right w:val="single" w:sz="4" w:space="0" w:color="auto"/>
            </w:tcBorders>
            <w:hideMark/>
          </w:tcPr>
          <w:p w:rsidR="00026DBB" w:rsidRDefault="00026DBB">
            <w:pPr>
              <w:spacing w:line="276" w:lineRule="auto"/>
              <w:jc w:val="center"/>
              <w:rPr>
                <w:sz w:val="28"/>
                <w:szCs w:val="28"/>
                <w:lang w:eastAsia="en-US"/>
              </w:rPr>
            </w:pPr>
            <w:r>
              <w:rPr>
                <w:sz w:val="28"/>
                <w:szCs w:val="28"/>
                <w:lang w:eastAsia="en-US"/>
              </w:rPr>
              <w:t xml:space="preserve"> Организация внеурочной деятельности</w:t>
            </w:r>
          </w:p>
        </w:tc>
      </w:tr>
    </w:tbl>
    <w:p w:rsidR="00D60CB6" w:rsidRDefault="00D60CB6" w:rsidP="00D60CB6">
      <w:pPr>
        <w:jc w:val="center"/>
      </w:pPr>
      <w:r>
        <w:t>(аналитическая часть – приложение №2)</w:t>
      </w:r>
    </w:p>
    <w:p w:rsidR="00D60CB6" w:rsidRDefault="00D60CB6" w:rsidP="00D60CB6"/>
    <w:p w:rsidR="00D60CB6" w:rsidRDefault="00D60CB6" w:rsidP="00D60CB6"/>
    <w:p w:rsidR="003F19F5" w:rsidRDefault="003F19F5">
      <w:pPr>
        <w:sectPr w:rsidR="003F19F5" w:rsidSect="00D60CB6">
          <w:pgSz w:w="16838" w:h="11906" w:orient="landscape"/>
          <w:pgMar w:top="1701" w:right="1134" w:bottom="850" w:left="1134" w:header="708" w:footer="708" w:gutter="0"/>
          <w:cols w:space="708"/>
          <w:docGrid w:linePitch="360"/>
        </w:sectPr>
      </w:pPr>
    </w:p>
    <w:p w:rsidR="003F19F5" w:rsidRDefault="003F19F5" w:rsidP="003F19F5">
      <w:pPr>
        <w:ind w:firstLine="5245"/>
      </w:pPr>
      <w:r>
        <w:lastRenderedPageBreak/>
        <w:t>«Утвержден»</w:t>
      </w:r>
    </w:p>
    <w:p w:rsidR="003F19F5" w:rsidRDefault="003F19F5" w:rsidP="003F19F5">
      <w:pPr>
        <w:ind w:firstLine="5245"/>
      </w:pPr>
      <w:r>
        <w:t>Приказ по школе №65/3 от 03.07.2020г.</w:t>
      </w:r>
    </w:p>
    <w:p w:rsidR="003F19F5" w:rsidRDefault="003F19F5" w:rsidP="003F19F5">
      <w:pPr>
        <w:ind w:firstLine="1275"/>
        <w:jc w:val="center"/>
        <w:rPr>
          <w:b/>
        </w:rPr>
      </w:pPr>
    </w:p>
    <w:p w:rsidR="003F19F5" w:rsidRDefault="003F19F5" w:rsidP="003F19F5">
      <w:pPr>
        <w:ind w:firstLine="1275"/>
        <w:rPr>
          <w:b/>
        </w:rPr>
      </w:pPr>
      <w:r>
        <w:rPr>
          <w:b/>
        </w:rPr>
        <w:t>Анализ учебной  работы школы за 2019-2020 учебный год</w:t>
      </w:r>
    </w:p>
    <w:p w:rsidR="003F19F5" w:rsidRDefault="003F19F5" w:rsidP="003F19F5">
      <w:pPr>
        <w:ind w:firstLine="1275"/>
        <w:jc w:val="both"/>
        <w:rPr>
          <w:b/>
        </w:rPr>
      </w:pPr>
    </w:p>
    <w:p w:rsidR="003F19F5" w:rsidRDefault="003F19F5" w:rsidP="003F19F5">
      <w:pPr>
        <w:ind w:firstLine="284"/>
        <w:jc w:val="both"/>
      </w:pPr>
      <w:r>
        <w:t xml:space="preserve">         </w:t>
      </w:r>
      <w:proofErr w:type="gramStart"/>
      <w:r>
        <w:t>Работа педагогического коллектива в 2019-2020 учебном году была направлена на реализацию Федерального Закона «Об образовании в Российской Федерации» (от 29.12.2012 №273-ФЗ),  решение методической проблемы школы, вопросов ФГОС начального общего образования и перехода на ФГОС на уровне основного общего образования (5-9 классы), целей и задач, стоящих перед администрацией и педагогами, определённых на августовском педсовете:</w:t>
      </w:r>
      <w:proofErr w:type="gramEnd"/>
    </w:p>
    <w:p w:rsidR="003F19F5" w:rsidRDefault="003F19F5" w:rsidP="003F19F5">
      <w:pPr>
        <w:ind w:firstLine="284"/>
        <w:contextualSpacing/>
        <w:jc w:val="both"/>
      </w:pPr>
      <w:r>
        <w:t xml:space="preserve">1. </w:t>
      </w:r>
      <w:proofErr w:type="gramStart"/>
      <w:r>
        <w:t xml:space="preserve">Продолжить работу над единой методической темой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 </w:t>
      </w:r>
      <w:proofErr w:type="gramEnd"/>
    </w:p>
    <w:p w:rsidR="003F19F5" w:rsidRDefault="003F19F5" w:rsidP="003F19F5">
      <w:pPr>
        <w:ind w:firstLine="284"/>
        <w:contextualSpacing/>
        <w:jc w:val="both"/>
      </w:pPr>
      <w:r>
        <w:t>2. Методической службе школы проводить работу по мотивации учителей на участие в различных конкурсах профессионального мастерства.</w:t>
      </w:r>
    </w:p>
    <w:p w:rsidR="003F19F5" w:rsidRDefault="003F19F5" w:rsidP="003F19F5">
      <w:pPr>
        <w:ind w:firstLine="284"/>
        <w:contextualSpacing/>
        <w:jc w:val="both"/>
      </w:pPr>
      <w:r>
        <w:t xml:space="preserve">3. На заседаниях МО учителей-предметников продолжить работу по изучению вопросов: методы контроля и оценки знаний и учебных </w:t>
      </w:r>
      <w:proofErr w:type="gramStart"/>
      <w:r>
        <w:t>достижений</w:t>
      </w:r>
      <w:proofErr w:type="gramEnd"/>
      <w:r>
        <w:t xml:space="preserve"> обучающихся в соответствии с ФГОС; использование ИКТ на уроках.</w:t>
      </w:r>
    </w:p>
    <w:p w:rsidR="003F19F5" w:rsidRDefault="003F19F5" w:rsidP="003F19F5">
      <w:pPr>
        <w:ind w:firstLine="284"/>
        <w:contextualSpacing/>
        <w:jc w:val="both"/>
      </w:pPr>
      <w:r>
        <w:t>4. Продолжить работу по планированию и организации ВШК с учетом результатов предыдущего года, чтобы он выполнял функцию методической поддержки каждому учителю.</w:t>
      </w:r>
    </w:p>
    <w:p w:rsidR="003F19F5" w:rsidRDefault="003F19F5" w:rsidP="003F19F5">
      <w:pPr>
        <w:ind w:firstLine="284"/>
        <w:contextualSpacing/>
        <w:jc w:val="both"/>
      </w:pPr>
      <w:r>
        <w:t xml:space="preserve">5. Продолжить работу по проблеме дифференциации и индивидуализации обучения, по обеспечению  всех видов поддержки учащимся в рамках реализации программы «Современный урок». </w:t>
      </w:r>
    </w:p>
    <w:p w:rsidR="003F19F5" w:rsidRDefault="003F19F5" w:rsidP="003F19F5">
      <w:pPr>
        <w:ind w:firstLine="284"/>
        <w:contextualSpacing/>
        <w:jc w:val="both"/>
      </w:pPr>
      <w:r>
        <w:t>6. Продолжить работу по совершенствованию пакета нормативно-правовой базы школы  с переходом на ФГОС в основной школе (образовательная программа, рабочие программы по предметам, подбор УМК, обучение учителей).</w:t>
      </w:r>
    </w:p>
    <w:p w:rsidR="003F19F5" w:rsidRDefault="003F19F5" w:rsidP="003F19F5">
      <w:pPr>
        <w:ind w:firstLine="284"/>
        <w:jc w:val="both"/>
      </w:pPr>
      <w:r>
        <w:t>7. 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w:t>
      </w:r>
    </w:p>
    <w:p w:rsidR="003F19F5" w:rsidRDefault="003F19F5" w:rsidP="003F19F5">
      <w:pPr>
        <w:ind w:firstLine="284"/>
        <w:jc w:val="both"/>
      </w:pPr>
      <w:r>
        <w:t xml:space="preserve">8. Совершенствовать формы взаимодействия </w:t>
      </w:r>
      <w:proofErr w:type="gramStart"/>
      <w:r>
        <w:t>школы</w:t>
      </w:r>
      <w:proofErr w:type="gramEnd"/>
      <w:r>
        <w:t xml:space="preserve"> с семьей обучающегося через проведение консультаций психолога, социального педагога, администрации школы.</w:t>
      </w:r>
    </w:p>
    <w:p w:rsidR="003F19F5" w:rsidRDefault="003F19F5" w:rsidP="003F19F5">
      <w:pPr>
        <w:ind w:firstLine="284"/>
        <w:jc w:val="both"/>
      </w:pPr>
      <w:r>
        <w:t>9. Продолжить работу по организации оптимального режима труда обучающихся и работников школы, по созданию комфортной среды для обучающихся и педагогов как средства повышения эффективности и качества учебно-воспитательного процесса.</w:t>
      </w:r>
    </w:p>
    <w:p w:rsidR="003F19F5" w:rsidRDefault="003F19F5" w:rsidP="003F19F5">
      <w:pPr>
        <w:ind w:firstLine="284"/>
        <w:jc w:val="both"/>
      </w:pPr>
      <w:r>
        <w:t xml:space="preserve">10. </w:t>
      </w:r>
      <w:proofErr w:type="gramStart"/>
      <w:r>
        <w:t>Продолжить работу по сохранению здоровья обучающихся в рамках реализации программы «Здоровая школа» с целью формирования у обучающихся положительного отношения к здоровому образу жизни, предупреждению и искоренению вредных привычек.</w:t>
      </w:r>
      <w:proofErr w:type="gramEnd"/>
    </w:p>
    <w:p w:rsidR="003F19F5" w:rsidRDefault="003F19F5" w:rsidP="003F19F5">
      <w:pPr>
        <w:ind w:firstLine="284"/>
        <w:jc w:val="both"/>
      </w:pPr>
      <w:r>
        <w:t xml:space="preserve">         Поставленные  перед коллективом задачи решались через контроль:</w:t>
      </w:r>
    </w:p>
    <w:p w:rsidR="003F19F5" w:rsidRDefault="003F19F5" w:rsidP="003F19F5">
      <w:pPr>
        <w:ind w:firstLine="284"/>
        <w:jc w:val="both"/>
      </w:pPr>
      <w:r>
        <w:t>- качества знаний обучающихся, выполнение теоретической и практической  части образовательных программ  (практических, лабораторных и творческих работ);</w:t>
      </w:r>
    </w:p>
    <w:p w:rsidR="003F19F5" w:rsidRDefault="003F19F5" w:rsidP="003F19F5">
      <w:pPr>
        <w:ind w:firstLine="284"/>
        <w:jc w:val="both"/>
      </w:pPr>
      <w:r>
        <w:t>- ведение школьной документации;</w:t>
      </w:r>
    </w:p>
    <w:p w:rsidR="003F19F5" w:rsidRDefault="003F19F5" w:rsidP="003F19F5">
      <w:pPr>
        <w:ind w:firstLine="284"/>
        <w:jc w:val="both"/>
      </w:pPr>
      <w:r>
        <w:t xml:space="preserve">- руководства учебно-познавательной деятельностью </w:t>
      </w:r>
      <w:proofErr w:type="gramStart"/>
      <w:r>
        <w:t>обучающихся</w:t>
      </w:r>
      <w:proofErr w:type="gramEnd"/>
      <w:r>
        <w:t>;</w:t>
      </w:r>
    </w:p>
    <w:p w:rsidR="003F19F5" w:rsidRDefault="003F19F5" w:rsidP="003F19F5">
      <w:pPr>
        <w:ind w:firstLine="284"/>
        <w:jc w:val="both"/>
      </w:pPr>
      <w:r>
        <w:t>- формирования общеучебных и предметных умений и навыков;</w:t>
      </w:r>
    </w:p>
    <w:p w:rsidR="003F19F5" w:rsidRDefault="003F19F5" w:rsidP="003F19F5">
      <w:pPr>
        <w:ind w:firstLine="284"/>
        <w:jc w:val="both"/>
      </w:pPr>
      <w:r>
        <w:t xml:space="preserve">- обеспечения дисциплины, техники безопасности и охраны труда </w:t>
      </w:r>
      <w:proofErr w:type="gramStart"/>
      <w:r>
        <w:t>обучающихся</w:t>
      </w:r>
      <w:proofErr w:type="gramEnd"/>
      <w:r>
        <w:t>;</w:t>
      </w:r>
    </w:p>
    <w:p w:rsidR="003F19F5" w:rsidRDefault="003F19F5" w:rsidP="003F19F5">
      <w:pPr>
        <w:ind w:firstLine="284"/>
        <w:jc w:val="both"/>
      </w:pPr>
      <w:r>
        <w:t>- соблюдения санитарных норм и правил, режим питания обучающихся;</w:t>
      </w:r>
    </w:p>
    <w:p w:rsidR="003F19F5" w:rsidRDefault="003F19F5" w:rsidP="003F19F5">
      <w:pPr>
        <w:ind w:firstLine="284"/>
        <w:jc w:val="both"/>
      </w:pPr>
      <w:r>
        <w:t>- состояния методической и инновационной работы;</w:t>
      </w:r>
    </w:p>
    <w:p w:rsidR="003F19F5" w:rsidRDefault="003F19F5" w:rsidP="003F19F5">
      <w:pPr>
        <w:ind w:firstLine="284"/>
        <w:jc w:val="both"/>
      </w:pPr>
      <w:r>
        <w:t>- состояния воспитательной работы и социальной защиты детей.</w:t>
      </w:r>
    </w:p>
    <w:p w:rsidR="003F19F5" w:rsidRDefault="003F19F5" w:rsidP="003F19F5">
      <w:pPr>
        <w:ind w:firstLine="284"/>
        <w:jc w:val="both"/>
      </w:pPr>
      <w:r>
        <w:t xml:space="preserve">         Изучался:</w:t>
      </w:r>
    </w:p>
    <w:p w:rsidR="003F19F5" w:rsidRDefault="003F19F5" w:rsidP="003F19F5">
      <w:pPr>
        <w:ind w:firstLine="284"/>
        <w:jc w:val="both"/>
      </w:pPr>
      <w:r>
        <w:lastRenderedPageBreak/>
        <w:t>- уровень сформированности УУД (1-4,5-6), ЗУН обучающихся, качество освоения общеобразовательных программ на всех уровнях обучения;</w:t>
      </w:r>
    </w:p>
    <w:p w:rsidR="003F19F5" w:rsidRDefault="003F19F5" w:rsidP="003F19F5">
      <w:pPr>
        <w:ind w:firstLine="284"/>
        <w:jc w:val="both"/>
      </w:pPr>
      <w:r>
        <w:t>- введение ФГОС в 1-4,5-9 классах; диагностический инструментарий;</w:t>
      </w:r>
    </w:p>
    <w:p w:rsidR="003F19F5" w:rsidRDefault="003F19F5" w:rsidP="003F19F5">
      <w:pPr>
        <w:ind w:firstLine="284"/>
        <w:jc w:val="both"/>
      </w:pPr>
      <w:r>
        <w:t xml:space="preserve">         Исследовались:</w:t>
      </w:r>
    </w:p>
    <w:p w:rsidR="003F19F5" w:rsidRDefault="003F19F5" w:rsidP="003F19F5">
      <w:pPr>
        <w:ind w:firstLine="284"/>
        <w:jc w:val="both"/>
      </w:pPr>
      <w:r>
        <w:t>- реализация задач образования, воспитания и развития в ходе УВП;</w:t>
      </w:r>
    </w:p>
    <w:p w:rsidR="003F19F5" w:rsidRDefault="003F19F5" w:rsidP="003F19F5">
      <w:pPr>
        <w:ind w:firstLine="284"/>
        <w:jc w:val="both"/>
      </w:pPr>
      <w:r>
        <w:t xml:space="preserve">- рациональность организации труда </w:t>
      </w:r>
      <w:proofErr w:type="gramStart"/>
      <w:r>
        <w:t>обучающихся</w:t>
      </w:r>
      <w:proofErr w:type="gramEnd"/>
      <w:r>
        <w:t>, соблюдение учителями психологического режима;</w:t>
      </w:r>
    </w:p>
    <w:p w:rsidR="003F19F5" w:rsidRDefault="003F19F5" w:rsidP="003F19F5">
      <w:pPr>
        <w:ind w:firstLine="284"/>
        <w:jc w:val="both"/>
      </w:pPr>
      <w:r>
        <w:t>- организация внеклассного чтения (2-9), изучение модуля ОРКСЭ «Основы православной культуры» в 4 классе, ОДНКР  - курс «История Донского края» (8-9 класс);</w:t>
      </w:r>
    </w:p>
    <w:p w:rsidR="003F19F5" w:rsidRDefault="003F19F5" w:rsidP="003F19F5">
      <w:pPr>
        <w:ind w:firstLine="284"/>
        <w:jc w:val="both"/>
      </w:pPr>
      <w:r>
        <w:t>- реализация преемственности обучения на всех уровнях.</w:t>
      </w:r>
    </w:p>
    <w:p w:rsidR="003F19F5" w:rsidRDefault="003F19F5" w:rsidP="003F19F5">
      <w:pPr>
        <w:ind w:firstLine="284"/>
        <w:jc w:val="both"/>
      </w:pPr>
      <w:r>
        <w:t xml:space="preserve">          В школе реализуются три уровня образования:</w:t>
      </w:r>
    </w:p>
    <w:p w:rsidR="003F19F5" w:rsidRDefault="003F19F5" w:rsidP="003F19F5">
      <w:pPr>
        <w:ind w:firstLine="284"/>
        <w:jc w:val="both"/>
      </w:pPr>
      <w:r>
        <w:t xml:space="preserve">- начальное общее – 1-4 классы  (133 </w:t>
      </w:r>
      <w:proofErr w:type="gramStart"/>
      <w:r>
        <w:t>обучающихся</w:t>
      </w:r>
      <w:proofErr w:type="gramEnd"/>
      <w:r>
        <w:t>);</w:t>
      </w:r>
    </w:p>
    <w:p w:rsidR="003F19F5" w:rsidRDefault="003F19F5" w:rsidP="003F19F5">
      <w:pPr>
        <w:ind w:firstLine="284"/>
        <w:jc w:val="both"/>
      </w:pPr>
      <w:r>
        <w:t xml:space="preserve">- основное общее – 5-9 (130 </w:t>
      </w:r>
      <w:proofErr w:type="gramStart"/>
      <w:r>
        <w:t>обучающихся</w:t>
      </w:r>
      <w:proofErr w:type="gramEnd"/>
      <w:r>
        <w:t>);</w:t>
      </w:r>
    </w:p>
    <w:p w:rsidR="003F19F5" w:rsidRDefault="003F19F5" w:rsidP="003F19F5">
      <w:pPr>
        <w:ind w:firstLine="284"/>
        <w:jc w:val="both"/>
      </w:pPr>
      <w:r>
        <w:t xml:space="preserve">- среднее общее – 10-11 (17 </w:t>
      </w:r>
      <w:proofErr w:type="gramStart"/>
      <w:r>
        <w:t>обучающихся</w:t>
      </w:r>
      <w:proofErr w:type="gramEnd"/>
      <w:r>
        <w:t>).</w:t>
      </w:r>
    </w:p>
    <w:p w:rsidR="003F19F5" w:rsidRDefault="003F19F5" w:rsidP="003F19F5">
      <w:pPr>
        <w:ind w:firstLine="284"/>
        <w:jc w:val="both"/>
      </w:pPr>
      <w:r>
        <w:t xml:space="preserve">         Главная цель НОО – выявление и развитие способностей и интересов обучающихся, формирование УУД, укрепление здоровья.</w:t>
      </w:r>
    </w:p>
    <w:p w:rsidR="003F19F5" w:rsidRDefault="003F19F5" w:rsidP="003F19F5">
      <w:pPr>
        <w:ind w:firstLine="284"/>
        <w:jc w:val="both"/>
      </w:pPr>
      <w:r>
        <w:t xml:space="preserve">         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3F19F5" w:rsidRDefault="003F19F5" w:rsidP="003F19F5">
      <w:pPr>
        <w:ind w:firstLine="284"/>
        <w:jc w:val="both"/>
      </w:pPr>
      <w:r>
        <w:t xml:space="preserve">        СОО  имеет своей целью подготовку обучающихся к профессиональному выбору с учетом личных потребностей и возможностей, адаптации к жизни в современном обществе.</w:t>
      </w:r>
    </w:p>
    <w:p w:rsidR="003F19F5" w:rsidRDefault="003F19F5" w:rsidP="003F19F5">
      <w:pPr>
        <w:ind w:firstLine="284"/>
        <w:jc w:val="both"/>
      </w:pPr>
      <w:r>
        <w:t xml:space="preserve">          В 2019-2020 учебном году функционировали 17 классов-комплектов, в которых на конец года обучались 266 обучающихся. </w:t>
      </w:r>
      <w:proofErr w:type="gramStart"/>
      <w:r>
        <w:t>Успевают  на «5» -18 (6,7%), на «4-5»  - 95 (35,7%), с одной «3» - 5 (1,8%), переведены условно – 1 (3 кл.</w:t>
      </w:r>
      <w:proofErr w:type="gramEnd"/>
      <w:r>
        <w:t xml:space="preserve"> -  </w:t>
      </w:r>
      <w:proofErr w:type="gramStart"/>
      <w:r>
        <w:t>Мелихов Е. по математике, русскому языку).</w:t>
      </w:r>
      <w:proofErr w:type="gramEnd"/>
      <w:r>
        <w:t xml:space="preserve"> Награждены по итогам года похвальным листом «За отличные успехи в учении» - 9 обучающихся</w:t>
      </w:r>
      <w:proofErr w:type="gramStart"/>
      <w:r>
        <w:t xml:space="preserve"> :</w:t>
      </w:r>
      <w:proofErr w:type="gramEnd"/>
      <w:r>
        <w:t xml:space="preserve"> Карпенко Е. – 2 кл., Кондратьева К. – 2 кл., Маргарян Н. – 2 кл.</w:t>
      </w:r>
      <w:proofErr w:type="gramStart"/>
      <w:r>
        <w:t>,Б</w:t>
      </w:r>
      <w:proofErr w:type="gramEnd"/>
      <w:r>
        <w:t xml:space="preserve">аласанян М. – 2 кл., Коломиец А. – 3 кл., Фисакова А. – 3 кл.,Литвинова В. – 6а, Корепанов А.,Онуприенко В. – 6б кл.,Веслополова О.  - 10 кл.        Успешно прошли государственную итоговую аттестацию 80% выпускников 11 классов. </w:t>
      </w:r>
    </w:p>
    <w:p w:rsidR="003F19F5" w:rsidRDefault="003F19F5" w:rsidP="003F19F5">
      <w:pPr>
        <w:ind w:firstLine="284"/>
        <w:jc w:val="both"/>
      </w:pPr>
    </w:p>
    <w:p w:rsidR="003F19F5" w:rsidRDefault="003F19F5" w:rsidP="003F19F5">
      <w:pPr>
        <w:numPr>
          <w:ilvl w:val="0"/>
          <w:numId w:val="1"/>
        </w:numPr>
        <w:ind w:left="0" w:firstLine="284"/>
        <w:contextualSpacing/>
        <w:jc w:val="both"/>
        <w:rPr>
          <w:b/>
        </w:rPr>
      </w:pPr>
      <w:r>
        <w:rPr>
          <w:b/>
        </w:rPr>
        <w:t xml:space="preserve">Анализ деятельности, направленной на получение </w:t>
      </w:r>
      <w:proofErr w:type="gramStart"/>
      <w:r>
        <w:rPr>
          <w:b/>
        </w:rPr>
        <w:t>обучающимися</w:t>
      </w:r>
      <w:proofErr w:type="gramEnd"/>
      <w:r>
        <w:rPr>
          <w:b/>
        </w:rPr>
        <w:t xml:space="preserve"> начального, основного общего и среднего общего образования.</w:t>
      </w:r>
    </w:p>
    <w:p w:rsidR="003F19F5" w:rsidRDefault="003F19F5" w:rsidP="003F19F5">
      <w:pPr>
        <w:ind w:firstLine="284"/>
        <w:jc w:val="both"/>
      </w:pPr>
      <w:r>
        <w:t xml:space="preserve">          В работе с обучающимися школа руководствуется Законом РФ «Об образовании в Российской Федерации», Уставом школы, инструктивн</w:t>
      </w:r>
      <w:proofErr w:type="gramStart"/>
      <w:r>
        <w:t>о-</w:t>
      </w:r>
      <w:proofErr w:type="gramEnd"/>
      <w:r>
        <w:t xml:space="preserve"> методическими письмами и рекомендациями МО РО, РУО, внутришкольными приказами и локальными актами, в которых определён круг регулируемых вопросов о правах и обязанностях участников ОП.</w:t>
      </w:r>
    </w:p>
    <w:p w:rsidR="003F19F5" w:rsidRDefault="003F19F5" w:rsidP="003F19F5">
      <w:pPr>
        <w:ind w:firstLine="284"/>
        <w:jc w:val="both"/>
      </w:pPr>
      <w:r>
        <w:t xml:space="preserve">           </w:t>
      </w:r>
      <w:r>
        <w:rPr>
          <w:b/>
        </w:rPr>
        <w:t>1. Учебный план</w:t>
      </w:r>
      <w:r>
        <w:t xml:space="preserve"> школы разработан на основе примерных учебных планов для ОУ Ростовской области на 2019-2020 учебный год на каждый уровень обучения: в 1-4, 5-9 классах в рамках федерального государственного образовательного стандарта, в 10-11 классах – в рамках реализации БУП-2004. </w:t>
      </w:r>
      <w:proofErr w:type="gramStart"/>
      <w:r>
        <w:t>Учебный план определяет объём обязательной и максимальной учебной нагрузки обучающихся в соответствии с СанПиН, распределяет учебное время, отводимое на освоение федерального, школьного компонентов государственного образовательного стандарта по классам и учебным предметам в соответствии с вариантом 5-дневной учебной недели и рассчитан в 1 классе на 33 недели, во 2-4, 9,11- 34, в 5-8,10 классах -  35 учебных недель.</w:t>
      </w:r>
      <w:proofErr w:type="gramEnd"/>
    </w:p>
    <w:p w:rsidR="003F19F5" w:rsidRDefault="003F19F5" w:rsidP="003F19F5">
      <w:pPr>
        <w:spacing w:line="20" w:lineRule="atLeast"/>
        <w:jc w:val="both"/>
      </w:pPr>
      <w:r>
        <w:t xml:space="preserve">            </w:t>
      </w:r>
      <w:r>
        <w:rPr>
          <w:b/>
        </w:rPr>
        <w:t xml:space="preserve">         Обязательная часть учебного плана в 1-4-х классах</w:t>
      </w:r>
      <w:r>
        <w:t xml:space="preserve"> представлена следующими предметами: предметная область «Русский язык и литературное чтение» - «Русский язык» в 1-2 классах - 5 часов в неделю, 3-4 классах – 4 часа в неделю;  «Литературное чтение» в 1-3 классах – 4 часа в неделю, в 4 классе – 3 часа в неделю; </w:t>
      </w:r>
      <w:proofErr w:type="gramStart"/>
      <w:r>
        <w:lastRenderedPageBreak/>
        <w:t>«Иностранный язык» (4 класс – английский, немецкий, 2-3 - английский) – 2 часа в каждом классе; предметная область «Математика и информатика» - «Математика» в 1-4 классах - 4 часа в неделю; предметная область «Обществознание и естествознание» - «Окружающий мир» - 1-4 класс -2 часа; предметная область «Искусство» - 1-4 классы «Музыка» -1 час, «Изобразительное искусство» -1 час (1-4 кл.);</w:t>
      </w:r>
      <w:proofErr w:type="gramEnd"/>
      <w:r>
        <w:t xml:space="preserve"> предметная область «Технология» - «Технология» -1 час (1-4 кл.); предметная область «Физическая культура» - «Физическая культура» - 3 часа (1-4 кл.). </w:t>
      </w:r>
    </w:p>
    <w:p w:rsidR="003F19F5" w:rsidRDefault="003F19F5" w:rsidP="003F19F5">
      <w:pPr>
        <w:spacing w:line="20" w:lineRule="atLeast"/>
        <w:jc w:val="both"/>
      </w:pPr>
      <w:r>
        <w:t xml:space="preserve">      Предметная область «Родной язык и родная литература» подразумевает изучение родного русского языка и включает обязательные учебные предметы «Родной язык» - по 0,5 часа, «Литературное чтение на родном языке» - по 0,5 часа в 3, 4-х классах.</w:t>
      </w:r>
    </w:p>
    <w:p w:rsidR="003F19F5" w:rsidRDefault="003F19F5" w:rsidP="003F19F5">
      <w:pPr>
        <w:spacing w:line="20" w:lineRule="atLeast"/>
        <w:jc w:val="both"/>
      </w:pPr>
      <w:r>
        <w:rPr>
          <w:b/>
        </w:rPr>
        <w:t xml:space="preserve">         </w:t>
      </w:r>
      <w:r>
        <w:t xml:space="preserve">Обязательный учебный предмет «Технология»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ИКТ и </w:t>
      </w:r>
      <w:proofErr w:type="gramStart"/>
      <w:r>
        <w:t>ИКТ-ресурсов</w:t>
      </w:r>
      <w:proofErr w:type="gramEnd"/>
      <w:r>
        <w:t xml:space="preserve"> для решения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3F19F5" w:rsidRDefault="003F19F5" w:rsidP="003F19F5">
      <w:pPr>
        <w:spacing w:line="20" w:lineRule="atLeast"/>
        <w:jc w:val="both"/>
      </w:pPr>
      <w:r>
        <w:t xml:space="preserve">           </w:t>
      </w:r>
      <w:proofErr w:type="gramStart"/>
      <w:r>
        <w:t>Комплексный учебный курс «Основы религиозных культур и светской этики» реализуется как обязательный в 4 классах в объёме 1 часа в виде модуля «Основы православной культуры» (выбран родителями обучающихся) - приобщает обучающихся к общекультурным и национальным ценностям.</w:t>
      </w:r>
      <w:proofErr w:type="gramEnd"/>
    </w:p>
    <w:p w:rsidR="003F19F5" w:rsidRDefault="003F19F5" w:rsidP="003F19F5">
      <w:pPr>
        <w:spacing w:line="20" w:lineRule="atLeast"/>
        <w:jc w:val="both"/>
      </w:pPr>
      <w:r>
        <w:t xml:space="preserve">          Учебный предмет «Окружающий мир» изучается в 1 - 4 классах  как обязательный по 2 часа в неделю. Предмет является интегрированным, в его содержание введены развивающие модули и разделы социально-гуманитарной направленности, а также элементы основ безопасности жизнедеятельности.</w:t>
      </w:r>
    </w:p>
    <w:p w:rsidR="003F19F5" w:rsidRDefault="003F19F5" w:rsidP="003F19F5">
      <w:pPr>
        <w:spacing w:line="20" w:lineRule="atLeast"/>
        <w:jc w:val="both"/>
      </w:pPr>
      <w:r>
        <w:t xml:space="preserve">          </w:t>
      </w:r>
      <w:proofErr w:type="gramStart"/>
      <w:r>
        <w:t>Учебный предмет «Физическая культура» изучается в объёме 3 часов в неделю в 1-4 классах и решает задачи формирования элементарных знаний о личной гигиене, режиме дня, приобщения детей к самостоятельным занятиям физическими упражнениями, расширенное освоение обучающимися отдельных тем и разделов программы: общеразвивающие упражнения, подвижные игры, упражнения ритмической гимнастики, эстафеты, спортивные игры по упрощённым правилам.</w:t>
      </w:r>
      <w:proofErr w:type="gramEnd"/>
    </w:p>
    <w:p w:rsidR="003F19F5" w:rsidRDefault="003F19F5" w:rsidP="003F19F5">
      <w:pPr>
        <w:spacing w:line="20" w:lineRule="atLeast"/>
        <w:jc w:val="both"/>
      </w:pPr>
      <w:r>
        <w:t xml:space="preserve">          Часть, формируемая участниками образовательных отношений, при 5-дневной учебной неделе в 1-4 классах   составляет 1 час в неделю в каждом классе и  направлен на изучение учебного предмета «Русский язык» - в 1-2 классах, «Родной язык» –  по 0,5 часа и «Литературное чтение на родном языке» - по 0,5 часа – в 3-4 классах.</w:t>
      </w:r>
    </w:p>
    <w:p w:rsidR="003F19F5" w:rsidRDefault="003F19F5" w:rsidP="003F19F5">
      <w:pPr>
        <w:spacing w:line="20" w:lineRule="atLeast"/>
        <w:jc w:val="both"/>
      </w:pPr>
      <w:r>
        <w:t xml:space="preserve">          Максимально допустимая недельная нагрузка при 5-дневной учебной неделе в 1 классе составляет 21 час в неделю, во 2-4 классах – 23 часа в неделю, что соответствует требованиям СанПиН 2.4.2.2821-10.</w:t>
      </w:r>
    </w:p>
    <w:p w:rsidR="003F19F5" w:rsidRDefault="003F19F5" w:rsidP="003F19F5">
      <w:pPr>
        <w:spacing w:line="20" w:lineRule="atLeast"/>
        <w:ind w:firstLine="284"/>
        <w:jc w:val="both"/>
      </w:pPr>
    </w:p>
    <w:p w:rsidR="003F19F5" w:rsidRDefault="003F19F5" w:rsidP="003F19F5">
      <w:pPr>
        <w:ind w:firstLine="284"/>
        <w:jc w:val="both"/>
      </w:pPr>
      <w:r>
        <w:t xml:space="preserve">       Программы внеурочной деятельности разрабатываются на каждый год первого уровня общего образования с учётом имеющихся возможностей для их реализации. При этом используются помещения образовательного учреждения: спортивный зал, актовый зал, библиотека, кабинет информатики, школьный историко-краеведческий музей. Программы внеурочной деятельности формируются по модульному принципу (как для одного года, так и более лет обучения), что обеспечивает возможность для перехода обучающихся из одной программы в другую на разных этапах обучения. Направления и виды внеурочной деятельности определяются Школой в соответствии с ООП НОО, охват всех направлений не является обязательным. Подбор направлений, форм и видов деятельности должен обеспечить достижение планируемых результатов  обучающихся в соответствии с ООП НОО.</w:t>
      </w:r>
    </w:p>
    <w:p w:rsidR="003F19F5" w:rsidRDefault="003F19F5" w:rsidP="003F19F5">
      <w:pPr>
        <w:ind w:firstLine="284"/>
        <w:contextualSpacing/>
        <w:jc w:val="both"/>
      </w:pPr>
      <w:r>
        <w:t xml:space="preserve">       В 2019-2020 учебном году внеурочная деятельность организована по направлениям:</w:t>
      </w:r>
    </w:p>
    <w:tbl>
      <w:tblPr>
        <w:tblW w:w="10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9"/>
        <w:gridCol w:w="632"/>
        <w:gridCol w:w="636"/>
        <w:gridCol w:w="636"/>
        <w:gridCol w:w="523"/>
        <w:gridCol w:w="443"/>
        <w:gridCol w:w="683"/>
        <w:gridCol w:w="361"/>
        <w:gridCol w:w="497"/>
        <w:gridCol w:w="406"/>
        <w:gridCol w:w="447"/>
        <w:gridCol w:w="632"/>
        <w:gridCol w:w="840"/>
      </w:tblGrid>
      <w:tr w:rsidR="003F19F5" w:rsidTr="003F19F5">
        <w:trPr>
          <w:trHeight w:val="279"/>
        </w:trPr>
        <w:tc>
          <w:tcPr>
            <w:tcW w:w="0" w:type="auto"/>
            <w:vMerge w:val="restart"/>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3F19F5" w:rsidRDefault="003F19F5">
            <w:pPr>
              <w:jc w:val="both"/>
              <w:rPr>
                <w:lang w:eastAsia="en-US"/>
              </w:rPr>
            </w:pPr>
          </w:p>
        </w:tc>
        <w:tc>
          <w:tcPr>
            <w:tcW w:w="0" w:type="auto"/>
            <w:gridSpan w:val="9"/>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Кол-во часов/классы</w:t>
            </w:r>
          </w:p>
        </w:tc>
        <w:tc>
          <w:tcPr>
            <w:tcW w:w="632" w:type="dxa"/>
            <w:tcBorders>
              <w:top w:val="single" w:sz="4" w:space="0" w:color="000000"/>
              <w:left w:val="single" w:sz="4" w:space="0" w:color="000000"/>
              <w:bottom w:val="single" w:sz="4" w:space="0" w:color="000000"/>
              <w:right w:val="single" w:sz="4" w:space="0" w:color="auto"/>
            </w:tcBorders>
            <w:hideMark/>
          </w:tcPr>
          <w:p w:rsidR="003F19F5" w:rsidRDefault="003F19F5">
            <w:pPr>
              <w:spacing w:line="360" w:lineRule="auto"/>
              <w:rPr>
                <w:szCs w:val="22"/>
                <w:lang w:eastAsia="en-US"/>
              </w:rPr>
            </w:pPr>
          </w:p>
        </w:tc>
        <w:tc>
          <w:tcPr>
            <w:tcW w:w="840"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Всего</w:t>
            </w:r>
          </w:p>
        </w:tc>
      </w:tr>
      <w:tr w:rsidR="003F19F5" w:rsidTr="003F19F5">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19F5" w:rsidRDefault="003F19F5">
            <w:pPr>
              <w:rPr>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1а/б</w:t>
            </w: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2а/б</w:t>
            </w: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3а/б</w:t>
            </w: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4</w:t>
            </w: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rPr>
                <w:lang w:eastAsia="en-US"/>
              </w:rPr>
            </w:pPr>
            <w:r>
              <w:t>5а</w:t>
            </w:r>
          </w:p>
        </w:tc>
        <w:tc>
          <w:tcPr>
            <w:tcW w:w="683" w:type="dxa"/>
            <w:tcBorders>
              <w:top w:val="single" w:sz="4" w:space="0" w:color="000000"/>
              <w:left w:val="single" w:sz="4" w:space="0" w:color="000000"/>
              <w:bottom w:val="single" w:sz="4" w:space="0" w:color="000000"/>
              <w:right w:val="single" w:sz="4" w:space="0" w:color="000000"/>
            </w:tcBorders>
            <w:hideMark/>
          </w:tcPr>
          <w:p w:rsidR="003F19F5" w:rsidRDefault="003F19F5">
            <w:pPr>
              <w:rPr>
                <w:lang w:eastAsia="en-US"/>
              </w:rPr>
            </w:pPr>
            <w:r>
              <w:t>5б</w:t>
            </w:r>
          </w:p>
        </w:tc>
        <w:tc>
          <w:tcPr>
            <w:tcW w:w="858" w:type="dxa"/>
            <w:gridSpan w:val="2"/>
            <w:tcBorders>
              <w:top w:val="single" w:sz="4" w:space="0" w:color="000000"/>
              <w:left w:val="single" w:sz="4" w:space="0" w:color="000000"/>
              <w:bottom w:val="single" w:sz="4" w:space="0" w:color="000000"/>
              <w:right w:val="single" w:sz="4" w:space="0" w:color="000000"/>
            </w:tcBorders>
            <w:hideMark/>
          </w:tcPr>
          <w:p w:rsidR="003F19F5" w:rsidRDefault="003F19F5">
            <w:pPr>
              <w:rPr>
                <w:lang w:eastAsia="en-US"/>
              </w:rPr>
            </w:pPr>
            <w:r>
              <w:t>6а/б</w:t>
            </w: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rPr>
                <w:lang w:eastAsia="en-US"/>
              </w:rPr>
            </w:pPr>
            <w:r>
              <w:t>7</w:t>
            </w:r>
          </w:p>
        </w:tc>
        <w:tc>
          <w:tcPr>
            <w:tcW w:w="447" w:type="dxa"/>
            <w:tcBorders>
              <w:top w:val="single" w:sz="4" w:space="0" w:color="000000"/>
              <w:left w:val="single" w:sz="4" w:space="0" w:color="000000"/>
              <w:bottom w:val="single" w:sz="4" w:space="0" w:color="000000"/>
              <w:right w:val="single" w:sz="4" w:space="0" w:color="auto"/>
            </w:tcBorders>
            <w:hideMark/>
          </w:tcPr>
          <w:p w:rsidR="003F19F5" w:rsidRDefault="003F19F5">
            <w:pPr>
              <w:rPr>
                <w:lang w:eastAsia="en-US"/>
              </w:rPr>
            </w:pPr>
            <w:r>
              <w:t>8</w:t>
            </w:r>
          </w:p>
        </w:tc>
        <w:tc>
          <w:tcPr>
            <w:tcW w:w="632" w:type="dxa"/>
            <w:tcBorders>
              <w:top w:val="single" w:sz="4" w:space="0" w:color="000000"/>
              <w:left w:val="single" w:sz="4" w:space="0" w:color="auto"/>
              <w:bottom w:val="single" w:sz="4" w:space="0" w:color="000000"/>
              <w:right w:val="single" w:sz="4" w:space="0" w:color="auto"/>
            </w:tcBorders>
            <w:hideMark/>
          </w:tcPr>
          <w:p w:rsidR="003F19F5" w:rsidRDefault="003F19F5">
            <w:pPr>
              <w:rPr>
                <w:lang w:eastAsia="en-US"/>
              </w:rPr>
            </w:pPr>
            <w:r>
              <w:t>9а/б</w:t>
            </w:r>
          </w:p>
        </w:tc>
        <w:tc>
          <w:tcPr>
            <w:tcW w:w="840" w:type="dxa"/>
            <w:tcBorders>
              <w:top w:val="single" w:sz="4" w:space="0" w:color="000000"/>
              <w:left w:val="single" w:sz="4" w:space="0" w:color="auto"/>
              <w:bottom w:val="single" w:sz="4" w:space="0" w:color="000000"/>
              <w:right w:val="single" w:sz="4" w:space="0" w:color="000000"/>
            </w:tcBorders>
            <w:vAlign w:val="center"/>
            <w:hideMark/>
          </w:tcPr>
          <w:p w:rsidR="003F19F5" w:rsidRDefault="003F19F5">
            <w:pPr>
              <w:spacing w:line="360" w:lineRule="auto"/>
              <w:rPr>
                <w:szCs w:val="22"/>
                <w:lang w:eastAsia="en-US"/>
              </w:rPr>
            </w:pPr>
          </w:p>
        </w:tc>
      </w:tr>
      <w:tr w:rsidR="003F19F5" w:rsidTr="003F19F5">
        <w:trPr>
          <w:trHeight w:val="240"/>
        </w:trPr>
        <w:tc>
          <w:tcPr>
            <w:tcW w:w="0" w:type="auto"/>
            <w:tcBorders>
              <w:top w:val="single" w:sz="4" w:space="0" w:color="000000"/>
              <w:left w:val="single" w:sz="4" w:space="0" w:color="000000"/>
              <w:bottom w:val="single" w:sz="4" w:space="0" w:color="auto"/>
              <w:right w:val="single" w:sz="4" w:space="0" w:color="000000"/>
            </w:tcBorders>
            <w:hideMark/>
          </w:tcPr>
          <w:p w:rsidR="003F19F5" w:rsidRDefault="003F19F5">
            <w:pPr>
              <w:spacing w:after="200"/>
              <w:jc w:val="both"/>
              <w:rPr>
                <w:lang w:eastAsia="en-US"/>
              </w:rPr>
            </w:pPr>
            <w:r>
              <w:t>Спортивно-оздоровительное:</w:t>
            </w:r>
          </w:p>
        </w:tc>
        <w:tc>
          <w:tcPr>
            <w:tcW w:w="5896" w:type="dxa"/>
            <w:gridSpan w:val="11"/>
            <w:tcBorders>
              <w:top w:val="single" w:sz="4" w:space="0" w:color="000000"/>
              <w:left w:val="single" w:sz="4" w:space="0" w:color="000000"/>
              <w:bottom w:val="single" w:sz="4" w:space="0" w:color="auto"/>
              <w:right w:val="single" w:sz="4" w:space="0" w:color="000000"/>
            </w:tcBorders>
          </w:tcPr>
          <w:p w:rsidR="003F19F5" w:rsidRDefault="003F19F5">
            <w:pPr>
              <w:jc w:val="both"/>
              <w:rPr>
                <w:lang w:eastAsia="en-US"/>
              </w:rPr>
            </w:pPr>
          </w:p>
        </w:tc>
        <w:tc>
          <w:tcPr>
            <w:tcW w:w="840" w:type="dxa"/>
            <w:tcBorders>
              <w:top w:val="single" w:sz="4" w:space="0" w:color="000000"/>
              <w:left w:val="single" w:sz="4" w:space="0" w:color="000000"/>
              <w:bottom w:val="single" w:sz="4" w:space="0" w:color="auto"/>
              <w:right w:val="single" w:sz="4" w:space="0" w:color="000000"/>
            </w:tcBorders>
            <w:hideMark/>
          </w:tcPr>
          <w:p w:rsidR="003F19F5" w:rsidRDefault="003F19F5">
            <w:pPr>
              <w:jc w:val="both"/>
              <w:rPr>
                <w:lang w:eastAsia="en-US"/>
              </w:rPr>
            </w:pPr>
            <w:r>
              <w:t>2</w:t>
            </w:r>
          </w:p>
        </w:tc>
      </w:tr>
      <w:tr w:rsidR="003F19F5" w:rsidTr="003F19F5">
        <w:trPr>
          <w:trHeight w:val="444"/>
        </w:trPr>
        <w:tc>
          <w:tcPr>
            <w:tcW w:w="0" w:type="auto"/>
            <w:tcBorders>
              <w:top w:val="single" w:sz="4" w:space="0" w:color="auto"/>
              <w:left w:val="single" w:sz="4" w:space="0" w:color="000000"/>
              <w:bottom w:val="single" w:sz="4" w:space="0" w:color="000000"/>
              <w:right w:val="single" w:sz="4" w:space="0" w:color="000000"/>
            </w:tcBorders>
            <w:hideMark/>
          </w:tcPr>
          <w:p w:rsidR="003F19F5" w:rsidRDefault="003F19F5">
            <w:pPr>
              <w:spacing w:after="200"/>
              <w:jc w:val="both"/>
              <w:rPr>
                <w:lang w:eastAsia="en-US"/>
              </w:rPr>
            </w:pPr>
            <w:r>
              <w:t>- «Юный турист»</w:t>
            </w: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Pr>
              <w:jc w:val="both"/>
              <w:rPr>
                <w:lang w:eastAsia="en-US"/>
              </w:rPr>
            </w:pP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Pr>
              <w:jc w:val="both"/>
              <w:rPr>
                <w:lang w:eastAsia="en-US"/>
              </w:rPr>
            </w:pP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Pr>
              <w:jc w:val="both"/>
              <w:rPr>
                <w:lang w:eastAsia="en-US"/>
              </w:rPr>
            </w:pP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Pr>
              <w:jc w:val="both"/>
              <w:rPr>
                <w:lang w:eastAsia="en-US"/>
              </w:rPr>
            </w:pP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Pr>
              <w:jc w:val="both"/>
              <w:rPr>
                <w:lang w:eastAsia="en-US"/>
              </w:rPr>
            </w:pPr>
          </w:p>
        </w:tc>
        <w:tc>
          <w:tcPr>
            <w:tcW w:w="683" w:type="dxa"/>
            <w:tcBorders>
              <w:top w:val="single" w:sz="4" w:space="0" w:color="auto"/>
              <w:left w:val="single" w:sz="4" w:space="0" w:color="000000"/>
              <w:bottom w:val="single" w:sz="4" w:space="0" w:color="000000"/>
              <w:right w:val="single" w:sz="4" w:space="0" w:color="000000"/>
            </w:tcBorders>
          </w:tcPr>
          <w:p w:rsidR="003F19F5" w:rsidRDefault="003F19F5">
            <w:pPr>
              <w:jc w:val="both"/>
              <w:rPr>
                <w:lang w:eastAsia="en-US"/>
              </w:rPr>
            </w:pPr>
          </w:p>
        </w:tc>
        <w:tc>
          <w:tcPr>
            <w:tcW w:w="361" w:type="dxa"/>
            <w:tcBorders>
              <w:top w:val="single" w:sz="4" w:space="0" w:color="auto"/>
              <w:left w:val="single" w:sz="4" w:space="0" w:color="000000"/>
              <w:bottom w:val="single" w:sz="4" w:space="0" w:color="000000"/>
              <w:right w:val="single" w:sz="4" w:space="0" w:color="auto"/>
            </w:tcBorders>
          </w:tcPr>
          <w:p w:rsidR="003F19F5" w:rsidRDefault="003F19F5">
            <w:pPr>
              <w:jc w:val="both"/>
              <w:rPr>
                <w:lang w:eastAsia="en-US"/>
              </w:rPr>
            </w:pPr>
          </w:p>
        </w:tc>
        <w:tc>
          <w:tcPr>
            <w:tcW w:w="497" w:type="dxa"/>
            <w:tcBorders>
              <w:top w:val="single" w:sz="4" w:space="0" w:color="auto"/>
              <w:left w:val="single" w:sz="4" w:space="0" w:color="auto"/>
              <w:bottom w:val="single" w:sz="4" w:space="0" w:color="000000"/>
              <w:right w:val="single" w:sz="4" w:space="0" w:color="000000"/>
            </w:tcBorders>
          </w:tcPr>
          <w:p w:rsidR="003F19F5" w:rsidRDefault="003F19F5">
            <w:pPr>
              <w:jc w:val="both"/>
              <w:rPr>
                <w:lang w:eastAsia="en-US"/>
              </w:rPr>
            </w:pPr>
          </w:p>
        </w:tc>
        <w:tc>
          <w:tcPr>
            <w:tcW w:w="406" w:type="dxa"/>
            <w:tcBorders>
              <w:top w:val="single" w:sz="4" w:space="0" w:color="auto"/>
              <w:left w:val="single" w:sz="4" w:space="0" w:color="000000"/>
              <w:bottom w:val="single" w:sz="4" w:space="0" w:color="000000"/>
              <w:right w:val="single" w:sz="4" w:space="0" w:color="auto"/>
            </w:tcBorders>
          </w:tcPr>
          <w:p w:rsidR="003F19F5" w:rsidRDefault="003F19F5">
            <w:pPr>
              <w:spacing w:after="200"/>
              <w:jc w:val="both"/>
              <w:rPr>
                <w:lang w:eastAsia="en-US"/>
              </w:rPr>
            </w:pPr>
          </w:p>
        </w:tc>
        <w:tc>
          <w:tcPr>
            <w:tcW w:w="447" w:type="dxa"/>
            <w:tcBorders>
              <w:top w:val="single" w:sz="4" w:space="0" w:color="auto"/>
              <w:left w:val="single" w:sz="4" w:space="0" w:color="000000"/>
              <w:bottom w:val="single" w:sz="4" w:space="0" w:color="000000"/>
              <w:right w:val="single" w:sz="4" w:space="0" w:color="auto"/>
            </w:tcBorders>
            <w:hideMark/>
          </w:tcPr>
          <w:p w:rsidR="003F19F5" w:rsidRDefault="003F19F5">
            <w:pPr>
              <w:spacing w:after="200"/>
              <w:jc w:val="both"/>
              <w:rPr>
                <w:lang w:eastAsia="en-US"/>
              </w:rPr>
            </w:pPr>
            <w:r>
              <w:t>2</w:t>
            </w:r>
          </w:p>
        </w:tc>
        <w:tc>
          <w:tcPr>
            <w:tcW w:w="632" w:type="dxa"/>
            <w:tcBorders>
              <w:top w:val="single" w:sz="4" w:space="0" w:color="auto"/>
              <w:left w:val="single" w:sz="4" w:space="0" w:color="auto"/>
              <w:bottom w:val="single" w:sz="4" w:space="0" w:color="000000"/>
              <w:right w:val="single" w:sz="4" w:space="0" w:color="000000"/>
            </w:tcBorders>
          </w:tcPr>
          <w:p w:rsidR="003F19F5" w:rsidRDefault="003F19F5">
            <w:pPr>
              <w:spacing w:after="200"/>
              <w:jc w:val="both"/>
              <w:rPr>
                <w:lang w:eastAsia="en-US"/>
              </w:rPr>
            </w:pPr>
          </w:p>
        </w:tc>
        <w:tc>
          <w:tcPr>
            <w:tcW w:w="840" w:type="dxa"/>
            <w:tcBorders>
              <w:top w:val="single" w:sz="4" w:space="0" w:color="auto"/>
              <w:left w:val="single" w:sz="4" w:space="0" w:color="000000"/>
              <w:bottom w:val="single" w:sz="4" w:space="0" w:color="000000"/>
              <w:right w:val="single" w:sz="4" w:space="0" w:color="000000"/>
            </w:tcBorders>
            <w:hideMark/>
          </w:tcPr>
          <w:p w:rsidR="003F19F5" w:rsidRDefault="003F19F5">
            <w:pPr>
              <w:spacing w:line="360" w:lineRule="auto"/>
              <w:rPr>
                <w:szCs w:val="22"/>
                <w:lang w:eastAsia="en-US"/>
              </w:rPr>
            </w:pPr>
          </w:p>
        </w:tc>
      </w:tr>
      <w:tr w:rsidR="003F19F5" w:rsidTr="003F19F5">
        <w:trPr>
          <w:trHeight w:val="288"/>
        </w:trPr>
        <w:tc>
          <w:tcPr>
            <w:tcW w:w="0" w:type="auto"/>
            <w:tcBorders>
              <w:top w:val="single" w:sz="4" w:space="0" w:color="000000"/>
              <w:left w:val="single" w:sz="4" w:space="0" w:color="000000"/>
              <w:bottom w:val="single" w:sz="4" w:space="0" w:color="auto"/>
              <w:right w:val="single" w:sz="4" w:space="0" w:color="000000"/>
            </w:tcBorders>
            <w:hideMark/>
          </w:tcPr>
          <w:p w:rsidR="003F19F5" w:rsidRDefault="003F19F5">
            <w:pPr>
              <w:spacing w:after="200"/>
              <w:jc w:val="both"/>
              <w:rPr>
                <w:lang w:eastAsia="en-US"/>
              </w:rPr>
            </w:pPr>
            <w:r>
              <w:t>Общеинтеллектуальное:</w:t>
            </w:r>
          </w:p>
        </w:tc>
        <w:tc>
          <w:tcPr>
            <w:tcW w:w="5896" w:type="dxa"/>
            <w:gridSpan w:val="11"/>
            <w:tcBorders>
              <w:top w:val="single" w:sz="4" w:space="0" w:color="000000"/>
              <w:left w:val="single" w:sz="4" w:space="0" w:color="000000"/>
              <w:bottom w:val="single" w:sz="4" w:space="0" w:color="auto"/>
              <w:right w:val="single" w:sz="4" w:space="0" w:color="000000"/>
            </w:tcBorders>
          </w:tcPr>
          <w:p w:rsidR="003F19F5" w:rsidRDefault="003F19F5">
            <w:pPr>
              <w:jc w:val="both"/>
              <w:rPr>
                <w:lang w:eastAsia="en-US"/>
              </w:rPr>
            </w:pPr>
          </w:p>
        </w:tc>
        <w:tc>
          <w:tcPr>
            <w:tcW w:w="840" w:type="dxa"/>
            <w:tcBorders>
              <w:top w:val="single" w:sz="4" w:space="0" w:color="000000"/>
              <w:left w:val="single" w:sz="4" w:space="0" w:color="000000"/>
              <w:bottom w:val="single" w:sz="4" w:space="0" w:color="auto"/>
              <w:right w:val="single" w:sz="4" w:space="0" w:color="000000"/>
            </w:tcBorders>
            <w:hideMark/>
          </w:tcPr>
          <w:p w:rsidR="003F19F5" w:rsidRDefault="003F19F5">
            <w:pPr>
              <w:jc w:val="both"/>
              <w:rPr>
                <w:lang w:eastAsia="en-US"/>
              </w:rPr>
            </w:pPr>
            <w:r>
              <w:t>8</w:t>
            </w:r>
          </w:p>
        </w:tc>
      </w:tr>
      <w:tr w:rsidR="003F19F5" w:rsidTr="003F19F5">
        <w:trPr>
          <w:trHeight w:val="1356"/>
        </w:trPr>
        <w:tc>
          <w:tcPr>
            <w:tcW w:w="0" w:type="auto"/>
            <w:tcBorders>
              <w:top w:val="single" w:sz="4" w:space="0" w:color="auto"/>
              <w:left w:val="single" w:sz="4" w:space="0" w:color="000000"/>
              <w:bottom w:val="single" w:sz="4" w:space="0" w:color="000000"/>
              <w:right w:val="single" w:sz="4" w:space="0" w:color="000000"/>
            </w:tcBorders>
            <w:hideMark/>
          </w:tcPr>
          <w:p w:rsidR="003F19F5" w:rsidRDefault="003F19F5">
            <w:pPr>
              <w:jc w:val="both"/>
            </w:pPr>
            <w:r>
              <w:t>- «Шахматы»</w:t>
            </w:r>
          </w:p>
          <w:p w:rsidR="003F19F5" w:rsidRDefault="003F19F5">
            <w:pPr>
              <w:jc w:val="both"/>
            </w:pPr>
            <w:r>
              <w:t>-«Занимательная математика»</w:t>
            </w:r>
          </w:p>
          <w:p w:rsidR="003F19F5" w:rsidRDefault="003F19F5">
            <w:pPr>
              <w:jc w:val="both"/>
            </w:pPr>
            <w:r>
              <w:t>- «Инфознайка»</w:t>
            </w:r>
          </w:p>
          <w:p w:rsidR="003F19F5" w:rsidRDefault="003F19F5">
            <w:pPr>
              <w:spacing w:after="200"/>
              <w:jc w:val="both"/>
              <w:rPr>
                <w:lang w:eastAsia="en-US"/>
              </w:rPr>
            </w:pPr>
            <w:r>
              <w:t>-«Задачи и формулы в жизни»</w:t>
            </w:r>
          </w:p>
        </w:tc>
        <w:tc>
          <w:tcPr>
            <w:tcW w:w="0" w:type="auto"/>
            <w:tcBorders>
              <w:top w:val="single" w:sz="4" w:space="0" w:color="auto"/>
              <w:left w:val="single" w:sz="4" w:space="0" w:color="000000"/>
              <w:bottom w:val="single" w:sz="4" w:space="0" w:color="000000"/>
              <w:right w:val="single" w:sz="4" w:space="0" w:color="000000"/>
            </w:tcBorders>
            <w:hideMark/>
          </w:tcPr>
          <w:p w:rsidR="003F19F5" w:rsidRDefault="003F19F5">
            <w:pPr>
              <w:spacing w:after="200"/>
              <w:jc w:val="both"/>
              <w:rPr>
                <w:lang w:eastAsia="en-US"/>
              </w:rPr>
            </w:pPr>
            <w:r>
              <w:t>1/1</w:t>
            </w:r>
          </w:p>
        </w:tc>
        <w:tc>
          <w:tcPr>
            <w:tcW w:w="0" w:type="auto"/>
            <w:tcBorders>
              <w:top w:val="single" w:sz="4" w:space="0" w:color="auto"/>
              <w:left w:val="single" w:sz="4" w:space="0" w:color="000000"/>
              <w:bottom w:val="single" w:sz="4" w:space="0" w:color="000000"/>
              <w:right w:val="single" w:sz="4" w:space="0" w:color="000000"/>
            </w:tcBorders>
            <w:hideMark/>
          </w:tcPr>
          <w:p w:rsidR="003F19F5" w:rsidRDefault="003F19F5">
            <w:pPr>
              <w:spacing w:after="200"/>
              <w:jc w:val="both"/>
              <w:rPr>
                <w:lang w:eastAsia="en-US"/>
              </w:rPr>
            </w:pPr>
            <w:r>
              <w:t>1/1</w:t>
            </w: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Pr>
              <w:jc w:val="both"/>
            </w:pPr>
          </w:p>
          <w:p w:rsidR="003F19F5" w:rsidRDefault="003F19F5">
            <w:pPr>
              <w:spacing w:after="200"/>
              <w:jc w:val="both"/>
              <w:rPr>
                <w:lang w:eastAsia="en-US"/>
              </w:rPr>
            </w:pPr>
            <w:r>
              <w:t>1/1</w:t>
            </w: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Pr>
              <w:jc w:val="both"/>
            </w:pPr>
          </w:p>
          <w:p w:rsidR="003F19F5" w:rsidRDefault="003F19F5">
            <w:pPr>
              <w:spacing w:after="200"/>
              <w:jc w:val="both"/>
              <w:rPr>
                <w:lang w:eastAsia="en-US"/>
              </w:rPr>
            </w:pP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Pr>
              <w:jc w:val="both"/>
              <w:rPr>
                <w:lang w:eastAsia="en-US"/>
              </w:rPr>
            </w:pPr>
          </w:p>
        </w:tc>
        <w:tc>
          <w:tcPr>
            <w:tcW w:w="683" w:type="dxa"/>
            <w:tcBorders>
              <w:top w:val="single" w:sz="4" w:space="0" w:color="auto"/>
              <w:left w:val="single" w:sz="4" w:space="0" w:color="000000"/>
              <w:bottom w:val="single" w:sz="4" w:space="0" w:color="000000"/>
              <w:right w:val="single" w:sz="4" w:space="0" w:color="000000"/>
            </w:tcBorders>
          </w:tcPr>
          <w:p w:rsidR="003F19F5" w:rsidRDefault="003F19F5">
            <w:pPr>
              <w:jc w:val="both"/>
              <w:rPr>
                <w:lang w:eastAsia="en-US"/>
              </w:rPr>
            </w:pPr>
          </w:p>
        </w:tc>
        <w:tc>
          <w:tcPr>
            <w:tcW w:w="361" w:type="dxa"/>
            <w:tcBorders>
              <w:top w:val="single" w:sz="4" w:space="0" w:color="auto"/>
              <w:left w:val="single" w:sz="4" w:space="0" w:color="000000"/>
              <w:bottom w:val="single" w:sz="4" w:space="0" w:color="000000"/>
              <w:right w:val="single" w:sz="4" w:space="0" w:color="auto"/>
            </w:tcBorders>
          </w:tcPr>
          <w:p w:rsidR="003F19F5" w:rsidRDefault="003F19F5">
            <w:pPr>
              <w:jc w:val="both"/>
              <w:rPr>
                <w:lang w:eastAsia="en-US"/>
              </w:rPr>
            </w:pPr>
          </w:p>
        </w:tc>
        <w:tc>
          <w:tcPr>
            <w:tcW w:w="497" w:type="dxa"/>
            <w:tcBorders>
              <w:top w:val="single" w:sz="4" w:space="0" w:color="auto"/>
              <w:left w:val="single" w:sz="4" w:space="0" w:color="auto"/>
              <w:bottom w:val="single" w:sz="4" w:space="0" w:color="000000"/>
              <w:right w:val="single" w:sz="4" w:space="0" w:color="000000"/>
            </w:tcBorders>
          </w:tcPr>
          <w:p w:rsidR="003F19F5" w:rsidRDefault="003F19F5">
            <w:pPr>
              <w:jc w:val="both"/>
              <w:rPr>
                <w:lang w:eastAsia="en-US"/>
              </w:rPr>
            </w:pPr>
          </w:p>
        </w:tc>
        <w:tc>
          <w:tcPr>
            <w:tcW w:w="0" w:type="auto"/>
            <w:tcBorders>
              <w:top w:val="single" w:sz="4" w:space="0" w:color="auto"/>
              <w:left w:val="single" w:sz="4" w:space="0" w:color="000000"/>
              <w:bottom w:val="single" w:sz="4" w:space="0" w:color="000000"/>
              <w:right w:val="single" w:sz="4" w:space="0" w:color="auto"/>
            </w:tcBorders>
          </w:tcPr>
          <w:p w:rsidR="003F19F5" w:rsidRDefault="003F19F5"/>
          <w:p w:rsidR="003F19F5" w:rsidRDefault="003F19F5">
            <w:r>
              <w:t>1</w:t>
            </w:r>
          </w:p>
          <w:p w:rsidR="003F19F5" w:rsidRDefault="003F19F5">
            <w:pPr>
              <w:spacing w:after="200"/>
              <w:rPr>
                <w:lang w:eastAsia="en-US"/>
              </w:rPr>
            </w:pPr>
            <w:r>
              <w:t>1</w:t>
            </w:r>
          </w:p>
        </w:tc>
        <w:tc>
          <w:tcPr>
            <w:tcW w:w="447" w:type="dxa"/>
            <w:tcBorders>
              <w:top w:val="single" w:sz="4" w:space="0" w:color="auto"/>
              <w:left w:val="single" w:sz="4" w:space="0" w:color="auto"/>
              <w:bottom w:val="single" w:sz="4" w:space="0" w:color="000000"/>
              <w:right w:val="single" w:sz="4" w:space="0" w:color="auto"/>
            </w:tcBorders>
          </w:tcPr>
          <w:p w:rsidR="003F19F5" w:rsidRDefault="003F19F5">
            <w:pPr>
              <w:jc w:val="both"/>
              <w:rPr>
                <w:lang w:eastAsia="en-US"/>
              </w:rPr>
            </w:pPr>
          </w:p>
        </w:tc>
        <w:tc>
          <w:tcPr>
            <w:tcW w:w="632" w:type="dxa"/>
            <w:tcBorders>
              <w:top w:val="single" w:sz="4" w:space="0" w:color="auto"/>
              <w:left w:val="single" w:sz="4" w:space="0" w:color="auto"/>
              <w:bottom w:val="single" w:sz="4" w:space="0" w:color="000000"/>
              <w:right w:val="single" w:sz="4" w:space="0" w:color="000000"/>
            </w:tcBorders>
          </w:tcPr>
          <w:p w:rsidR="003F19F5" w:rsidRDefault="003F19F5">
            <w:pPr>
              <w:jc w:val="both"/>
              <w:rPr>
                <w:lang w:eastAsia="en-US"/>
              </w:rPr>
            </w:pPr>
          </w:p>
        </w:tc>
        <w:tc>
          <w:tcPr>
            <w:tcW w:w="840" w:type="dxa"/>
            <w:tcBorders>
              <w:top w:val="single" w:sz="4" w:space="0" w:color="auto"/>
              <w:left w:val="single" w:sz="4" w:space="0" w:color="000000"/>
              <w:bottom w:val="single" w:sz="4" w:space="0" w:color="000000"/>
              <w:right w:val="single" w:sz="4" w:space="0" w:color="000000"/>
            </w:tcBorders>
            <w:hideMark/>
          </w:tcPr>
          <w:p w:rsidR="003F19F5" w:rsidRDefault="003F19F5">
            <w:pPr>
              <w:spacing w:line="360" w:lineRule="auto"/>
              <w:rPr>
                <w:szCs w:val="22"/>
                <w:lang w:eastAsia="en-US"/>
              </w:rPr>
            </w:pPr>
          </w:p>
        </w:tc>
      </w:tr>
      <w:tr w:rsidR="003F19F5" w:rsidTr="003F19F5">
        <w:trPr>
          <w:trHeight w:val="568"/>
        </w:trPr>
        <w:tc>
          <w:tcPr>
            <w:tcW w:w="0" w:type="auto"/>
            <w:tcBorders>
              <w:top w:val="single" w:sz="4" w:space="0" w:color="000000"/>
              <w:left w:val="single" w:sz="4" w:space="0" w:color="000000"/>
              <w:bottom w:val="single" w:sz="4" w:space="0" w:color="auto"/>
              <w:right w:val="single" w:sz="4" w:space="0" w:color="000000"/>
            </w:tcBorders>
            <w:hideMark/>
          </w:tcPr>
          <w:p w:rsidR="003F19F5" w:rsidRDefault="003F19F5">
            <w:pPr>
              <w:spacing w:after="200"/>
              <w:jc w:val="both"/>
              <w:rPr>
                <w:lang w:eastAsia="en-US"/>
              </w:rPr>
            </w:pPr>
            <w:r>
              <w:t>Социальное:</w:t>
            </w:r>
          </w:p>
        </w:tc>
        <w:tc>
          <w:tcPr>
            <w:tcW w:w="0" w:type="auto"/>
            <w:tcBorders>
              <w:top w:val="single" w:sz="4" w:space="0" w:color="000000"/>
              <w:left w:val="single" w:sz="4" w:space="0" w:color="000000"/>
              <w:bottom w:val="single" w:sz="4" w:space="0" w:color="auto"/>
              <w:right w:val="single" w:sz="4" w:space="0" w:color="000000"/>
            </w:tcBorders>
          </w:tcPr>
          <w:p w:rsidR="003F19F5" w:rsidRDefault="003F19F5">
            <w:pPr>
              <w:spacing w:after="200" w:line="276" w:lineRule="auto"/>
              <w:rPr>
                <w:lang w:eastAsia="en-US"/>
              </w:rPr>
            </w:pPr>
          </w:p>
        </w:tc>
        <w:tc>
          <w:tcPr>
            <w:tcW w:w="0" w:type="auto"/>
            <w:tcBorders>
              <w:top w:val="single" w:sz="4" w:space="0" w:color="000000"/>
              <w:left w:val="single" w:sz="4" w:space="0" w:color="000000"/>
              <w:bottom w:val="single" w:sz="4" w:space="0" w:color="auto"/>
              <w:right w:val="single" w:sz="4" w:space="0" w:color="000000"/>
            </w:tcBorders>
          </w:tcPr>
          <w:p w:rsidR="003F19F5" w:rsidRDefault="003F19F5">
            <w:pPr>
              <w:spacing w:after="200" w:line="276" w:lineRule="auto"/>
              <w:rPr>
                <w:lang w:eastAsia="en-US"/>
              </w:rPr>
            </w:pPr>
          </w:p>
        </w:tc>
        <w:tc>
          <w:tcPr>
            <w:tcW w:w="0" w:type="auto"/>
            <w:tcBorders>
              <w:top w:val="single" w:sz="4" w:space="0" w:color="000000"/>
              <w:left w:val="single" w:sz="4" w:space="0" w:color="000000"/>
              <w:bottom w:val="single" w:sz="4" w:space="0" w:color="auto"/>
              <w:right w:val="single" w:sz="4" w:space="0" w:color="000000"/>
            </w:tcBorders>
          </w:tcPr>
          <w:p w:rsidR="003F19F5" w:rsidRDefault="003F19F5">
            <w:pPr>
              <w:spacing w:after="200" w:line="276" w:lineRule="auto"/>
              <w:rPr>
                <w:lang w:eastAsia="en-US"/>
              </w:rPr>
            </w:pPr>
          </w:p>
        </w:tc>
        <w:tc>
          <w:tcPr>
            <w:tcW w:w="0" w:type="auto"/>
            <w:tcBorders>
              <w:top w:val="single" w:sz="4" w:space="0" w:color="000000"/>
              <w:left w:val="single" w:sz="4" w:space="0" w:color="000000"/>
              <w:bottom w:val="single" w:sz="4" w:space="0" w:color="auto"/>
              <w:right w:val="single" w:sz="4" w:space="0" w:color="000000"/>
            </w:tcBorders>
          </w:tcPr>
          <w:p w:rsidR="003F19F5" w:rsidRDefault="003F19F5">
            <w:pPr>
              <w:spacing w:after="200" w:line="276" w:lineRule="auto"/>
              <w:rPr>
                <w:lang w:eastAsia="en-US"/>
              </w:rPr>
            </w:pPr>
          </w:p>
        </w:tc>
        <w:tc>
          <w:tcPr>
            <w:tcW w:w="0" w:type="auto"/>
            <w:tcBorders>
              <w:top w:val="single" w:sz="4" w:space="0" w:color="000000"/>
              <w:left w:val="single" w:sz="4" w:space="0" w:color="000000"/>
              <w:bottom w:val="single" w:sz="4" w:space="0" w:color="auto"/>
              <w:right w:val="single" w:sz="4" w:space="0" w:color="000000"/>
            </w:tcBorders>
          </w:tcPr>
          <w:p w:rsidR="003F19F5" w:rsidRDefault="003F19F5">
            <w:pPr>
              <w:jc w:val="both"/>
              <w:rPr>
                <w:lang w:eastAsia="en-US"/>
              </w:rPr>
            </w:pPr>
          </w:p>
        </w:tc>
        <w:tc>
          <w:tcPr>
            <w:tcW w:w="683" w:type="dxa"/>
            <w:tcBorders>
              <w:top w:val="single" w:sz="4" w:space="0" w:color="000000"/>
              <w:left w:val="single" w:sz="4" w:space="0" w:color="000000"/>
              <w:bottom w:val="single" w:sz="4" w:space="0" w:color="auto"/>
              <w:right w:val="single" w:sz="4" w:space="0" w:color="000000"/>
            </w:tcBorders>
          </w:tcPr>
          <w:p w:rsidR="003F19F5" w:rsidRDefault="003F19F5">
            <w:pPr>
              <w:jc w:val="both"/>
              <w:rPr>
                <w:lang w:eastAsia="en-US"/>
              </w:rPr>
            </w:pPr>
          </w:p>
        </w:tc>
        <w:tc>
          <w:tcPr>
            <w:tcW w:w="361" w:type="dxa"/>
            <w:tcBorders>
              <w:top w:val="single" w:sz="4" w:space="0" w:color="000000"/>
              <w:left w:val="single" w:sz="4" w:space="0" w:color="000000"/>
              <w:bottom w:val="single" w:sz="4" w:space="0" w:color="auto"/>
              <w:right w:val="single" w:sz="4" w:space="0" w:color="auto"/>
            </w:tcBorders>
          </w:tcPr>
          <w:p w:rsidR="003F19F5" w:rsidRDefault="003F19F5">
            <w:pPr>
              <w:jc w:val="both"/>
            </w:pPr>
          </w:p>
          <w:p w:rsidR="003F19F5" w:rsidRDefault="003F19F5">
            <w:pPr>
              <w:tabs>
                <w:tab w:val="left" w:pos="1368"/>
              </w:tabs>
              <w:spacing w:after="200" w:line="276" w:lineRule="auto"/>
              <w:rPr>
                <w:lang w:eastAsia="en-US"/>
              </w:rPr>
            </w:pPr>
          </w:p>
        </w:tc>
        <w:tc>
          <w:tcPr>
            <w:tcW w:w="497" w:type="dxa"/>
            <w:tcBorders>
              <w:top w:val="single" w:sz="4" w:space="0" w:color="000000"/>
              <w:left w:val="single" w:sz="4" w:space="0" w:color="000000"/>
              <w:bottom w:val="single" w:sz="4" w:space="0" w:color="auto"/>
              <w:right w:val="single" w:sz="4" w:space="0" w:color="auto"/>
            </w:tcBorders>
          </w:tcPr>
          <w:p w:rsidR="003F19F5" w:rsidRDefault="003F19F5">
            <w:pPr>
              <w:tabs>
                <w:tab w:val="left" w:pos="1368"/>
              </w:tabs>
              <w:spacing w:after="200" w:line="276" w:lineRule="auto"/>
              <w:rPr>
                <w:lang w:eastAsia="en-US"/>
              </w:rPr>
            </w:pPr>
          </w:p>
        </w:tc>
        <w:tc>
          <w:tcPr>
            <w:tcW w:w="406" w:type="dxa"/>
            <w:tcBorders>
              <w:top w:val="single" w:sz="4" w:space="0" w:color="000000"/>
              <w:left w:val="single" w:sz="4" w:space="0" w:color="000000"/>
              <w:bottom w:val="single" w:sz="4" w:space="0" w:color="auto"/>
              <w:right w:val="single" w:sz="4" w:space="0" w:color="auto"/>
            </w:tcBorders>
          </w:tcPr>
          <w:p w:rsidR="003F19F5" w:rsidRDefault="003F19F5">
            <w:pPr>
              <w:tabs>
                <w:tab w:val="left" w:pos="1368"/>
              </w:tabs>
              <w:spacing w:after="200" w:line="276" w:lineRule="auto"/>
              <w:rPr>
                <w:lang w:eastAsia="en-US"/>
              </w:rPr>
            </w:pPr>
          </w:p>
        </w:tc>
        <w:tc>
          <w:tcPr>
            <w:tcW w:w="447" w:type="dxa"/>
            <w:tcBorders>
              <w:top w:val="single" w:sz="4" w:space="0" w:color="000000"/>
              <w:left w:val="single" w:sz="4" w:space="0" w:color="000000"/>
              <w:bottom w:val="single" w:sz="4" w:space="0" w:color="auto"/>
              <w:right w:val="single" w:sz="4" w:space="0" w:color="auto"/>
            </w:tcBorders>
          </w:tcPr>
          <w:p w:rsidR="003F19F5" w:rsidRDefault="003F19F5">
            <w:pPr>
              <w:tabs>
                <w:tab w:val="left" w:pos="1368"/>
              </w:tabs>
              <w:spacing w:after="200" w:line="276" w:lineRule="auto"/>
              <w:ind w:left="48"/>
              <w:rPr>
                <w:lang w:eastAsia="en-US"/>
              </w:rPr>
            </w:pPr>
          </w:p>
        </w:tc>
        <w:tc>
          <w:tcPr>
            <w:tcW w:w="632" w:type="dxa"/>
            <w:tcBorders>
              <w:top w:val="single" w:sz="4" w:space="0" w:color="000000"/>
              <w:left w:val="single" w:sz="4" w:space="0" w:color="auto"/>
              <w:bottom w:val="single" w:sz="4" w:space="0" w:color="auto"/>
              <w:right w:val="single" w:sz="4" w:space="0" w:color="000000"/>
            </w:tcBorders>
          </w:tcPr>
          <w:p w:rsidR="003F19F5" w:rsidRDefault="003F19F5">
            <w:pPr>
              <w:spacing w:line="360" w:lineRule="auto"/>
            </w:pPr>
          </w:p>
          <w:p w:rsidR="003F19F5" w:rsidRDefault="003F19F5">
            <w:pPr>
              <w:jc w:val="both"/>
              <w:rPr>
                <w:lang w:eastAsia="en-US"/>
              </w:rPr>
            </w:pPr>
          </w:p>
        </w:tc>
        <w:tc>
          <w:tcPr>
            <w:tcW w:w="840" w:type="dxa"/>
            <w:tcBorders>
              <w:top w:val="single" w:sz="4" w:space="0" w:color="000000"/>
              <w:left w:val="single" w:sz="4" w:space="0" w:color="000000"/>
              <w:bottom w:val="single" w:sz="4" w:space="0" w:color="auto"/>
              <w:right w:val="single" w:sz="4" w:space="0" w:color="000000"/>
            </w:tcBorders>
            <w:hideMark/>
          </w:tcPr>
          <w:p w:rsidR="003F19F5" w:rsidRDefault="003F19F5">
            <w:pPr>
              <w:jc w:val="both"/>
              <w:rPr>
                <w:lang w:eastAsia="en-US"/>
              </w:rPr>
            </w:pPr>
            <w:r>
              <w:t>10</w:t>
            </w:r>
          </w:p>
        </w:tc>
      </w:tr>
      <w:tr w:rsidR="003F19F5" w:rsidTr="003F19F5">
        <w:trPr>
          <w:trHeight w:val="2052"/>
        </w:trPr>
        <w:tc>
          <w:tcPr>
            <w:tcW w:w="0" w:type="auto"/>
            <w:tcBorders>
              <w:top w:val="single" w:sz="4" w:space="0" w:color="auto"/>
              <w:left w:val="single" w:sz="4" w:space="0" w:color="000000"/>
              <w:bottom w:val="single" w:sz="4" w:space="0" w:color="000000"/>
              <w:right w:val="single" w:sz="4" w:space="0" w:color="000000"/>
            </w:tcBorders>
            <w:hideMark/>
          </w:tcPr>
          <w:p w:rsidR="003F19F5" w:rsidRDefault="003F19F5">
            <w:pPr>
              <w:jc w:val="both"/>
            </w:pPr>
            <w:r>
              <w:t>- «Эколята»</w:t>
            </w:r>
          </w:p>
          <w:p w:rsidR="003F19F5" w:rsidRDefault="003F19F5">
            <w:pPr>
              <w:jc w:val="both"/>
            </w:pPr>
            <w:r>
              <w:t>- «Юный патриот»</w:t>
            </w:r>
          </w:p>
          <w:p w:rsidR="003F19F5" w:rsidRDefault="003F19F5">
            <w:pPr>
              <w:jc w:val="both"/>
            </w:pPr>
            <w:r>
              <w:t>- «В жизнь по безопасной дороге</w:t>
            </w:r>
          </w:p>
          <w:p w:rsidR="003F19F5" w:rsidRDefault="003F19F5">
            <w:pPr>
              <w:jc w:val="both"/>
            </w:pPr>
            <w:r>
              <w:t>-«Разговор о правильном питании»</w:t>
            </w:r>
          </w:p>
          <w:p w:rsidR="003F19F5" w:rsidRDefault="003F19F5">
            <w:pPr>
              <w:spacing w:after="200"/>
              <w:jc w:val="both"/>
              <w:rPr>
                <w:lang w:eastAsia="en-US"/>
              </w:rPr>
            </w:pPr>
            <w:r>
              <w:t>-«2 недели в лагере здоровья»</w:t>
            </w: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 w:rsidR="003F19F5" w:rsidRDefault="003F19F5"/>
          <w:p w:rsidR="003F19F5" w:rsidRDefault="003F19F5">
            <w:pPr>
              <w:spacing w:after="200" w:line="276" w:lineRule="auto"/>
              <w:rPr>
                <w:lang w:eastAsia="en-US"/>
              </w:rPr>
            </w:pPr>
            <w:r>
              <w:t>1/1</w:t>
            </w: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 w:rsidR="003F19F5" w:rsidRDefault="003F19F5"/>
          <w:p w:rsidR="003F19F5" w:rsidRDefault="003F19F5">
            <w:pPr>
              <w:spacing w:after="200" w:line="276" w:lineRule="auto"/>
              <w:rPr>
                <w:lang w:eastAsia="en-US"/>
              </w:rPr>
            </w:pPr>
            <w:r>
              <w:t>1/1</w:t>
            </w: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 w:rsidR="003F19F5" w:rsidRDefault="003F19F5"/>
          <w:p w:rsidR="003F19F5" w:rsidRDefault="003F19F5"/>
          <w:p w:rsidR="003F19F5" w:rsidRDefault="003F19F5">
            <w:pPr>
              <w:spacing w:after="200" w:line="276" w:lineRule="auto"/>
              <w:rPr>
                <w:lang w:eastAsia="en-US"/>
              </w:rPr>
            </w:pPr>
            <w:r>
              <w:t>1/1</w:t>
            </w:r>
          </w:p>
        </w:tc>
        <w:tc>
          <w:tcPr>
            <w:tcW w:w="0" w:type="auto"/>
            <w:tcBorders>
              <w:top w:val="single" w:sz="4" w:space="0" w:color="auto"/>
              <w:left w:val="single" w:sz="4" w:space="0" w:color="000000"/>
              <w:bottom w:val="single" w:sz="4" w:space="0" w:color="000000"/>
              <w:right w:val="single" w:sz="4" w:space="0" w:color="000000"/>
            </w:tcBorders>
          </w:tcPr>
          <w:p w:rsidR="003F19F5" w:rsidRDefault="003F19F5">
            <w:r>
              <w:t>1</w:t>
            </w:r>
          </w:p>
          <w:p w:rsidR="003F19F5" w:rsidRDefault="003F19F5"/>
          <w:p w:rsidR="003F19F5" w:rsidRDefault="003F19F5"/>
          <w:p w:rsidR="003F19F5" w:rsidRDefault="003F19F5">
            <w:pPr>
              <w:spacing w:after="200" w:line="276" w:lineRule="auto"/>
              <w:rPr>
                <w:lang w:eastAsia="en-US"/>
              </w:rPr>
            </w:pPr>
            <w:r>
              <w:t>1</w:t>
            </w:r>
          </w:p>
        </w:tc>
        <w:tc>
          <w:tcPr>
            <w:tcW w:w="0" w:type="auto"/>
            <w:tcBorders>
              <w:top w:val="single" w:sz="4" w:space="0" w:color="auto"/>
              <w:left w:val="single" w:sz="4" w:space="0" w:color="000000"/>
              <w:bottom w:val="single" w:sz="4" w:space="0" w:color="000000"/>
              <w:right w:val="single" w:sz="4" w:space="0" w:color="000000"/>
            </w:tcBorders>
          </w:tcPr>
          <w:p w:rsidR="003F19F5" w:rsidRDefault="003F19F5">
            <w:pPr>
              <w:jc w:val="both"/>
              <w:rPr>
                <w:lang w:eastAsia="en-US"/>
              </w:rPr>
            </w:pPr>
          </w:p>
        </w:tc>
        <w:tc>
          <w:tcPr>
            <w:tcW w:w="683" w:type="dxa"/>
            <w:tcBorders>
              <w:top w:val="single" w:sz="4" w:space="0" w:color="auto"/>
              <w:left w:val="single" w:sz="4" w:space="0" w:color="000000"/>
              <w:bottom w:val="single" w:sz="4" w:space="0" w:color="000000"/>
              <w:right w:val="single" w:sz="4" w:space="0" w:color="000000"/>
            </w:tcBorders>
          </w:tcPr>
          <w:p w:rsidR="003F19F5" w:rsidRDefault="003F19F5">
            <w:pPr>
              <w:jc w:val="both"/>
              <w:rPr>
                <w:lang w:eastAsia="en-US"/>
              </w:rPr>
            </w:pPr>
          </w:p>
        </w:tc>
        <w:tc>
          <w:tcPr>
            <w:tcW w:w="361" w:type="dxa"/>
            <w:tcBorders>
              <w:top w:val="single" w:sz="4" w:space="0" w:color="auto"/>
              <w:left w:val="single" w:sz="4" w:space="0" w:color="000000"/>
              <w:bottom w:val="single" w:sz="4" w:space="0" w:color="000000"/>
              <w:right w:val="single" w:sz="4" w:space="0" w:color="auto"/>
            </w:tcBorders>
          </w:tcPr>
          <w:p w:rsidR="003F19F5" w:rsidRDefault="003F19F5">
            <w:pPr>
              <w:jc w:val="both"/>
            </w:pPr>
          </w:p>
          <w:p w:rsidR="003F19F5" w:rsidRDefault="003F19F5">
            <w:pPr>
              <w:jc w:val="both"/>
            </w:pPr>
            <w:r>
              <w:t>1</w:t>
            </w:r>
          </w:p>
          <w:p w:rsidR="003F19F5" w:rsidRDefault="003F19F5">
            <w:pPr>
              <w:tabs>
                <w:tab w:val="left" w:pos="1368"/>
              </w:tabs>
              <w:spacing w:after="200" w:line="276" w:lineRule="auto"/>
              <w:rPr>
                <w:lang w:eastAsia="en-US"/>
              </w:rPr>
            </w:pPr>
          </w:p>
        </w:tc>
        <w:tc>
          <w:tcPr>
            <w:tcW w:w="497" w:type="dxa"/>
            <w:tcBorders>
              <w:top w:val="single" w:sz="4" w:space="0" w:color="auto"/>
              <w:left w:val="single" w:sz="4" w:space="0" w:color="000000"/>
              <w:bottom w:val="single" w:sz="4" w:space="0" w:color="000000"/>
              <w:right w:val="single" w:sz="4" w:space="0" w:color="auto"/>
            </w:tcBorders>
          </w:tcPr>
          <w:p w:rsidR="003F19F5" w:rsidRDefault="003F19F5">
            <w:pPr>
              <w:spacing w:line="360" w:lineRule="auto"/>
            </w:pPr>
          </w:p>
          <w:p w:rsidR="003F19F5" w:rsidRDefault="003F19F5">
            <w:pPr>
              <w:spacing w:line="360" w:lineRule="auto"/>
            </w:pPr>
          </w:p>
          <w:p w:rsidR="003F19F5" w:rsidRDefault="003F19F5">
            <w:pPr>
              <w:spacing w:line="360" w:lineRule="auto"/>
            </w:pPr>
          </w:p>
          <w:p w:rsidR="003F19F5" w:rsidRDefault="003F19F5">
            <w:pPr>
              <w:tabs>
                <w:tab w:val="left" w:pos="1368"/>
              </w:tabs>
              <w:spacing w:after="200" w:line="276" w:lineRule="auto"/>
              <w:rPr>
                <w:lang w:eastAsia="en-US"/>
              </w:rPr>
            </w:pPr>
          </w:p>
        </w:tc>
        <w:tc>
          <w:tcPr>
            <w:tcW w:w="406" w:type="dxa"/>
            <w:tcBorders>
              <w:top w:val="single" w:sz="4" w:space="0" w:color="auto"/>
              <w:left w:val="single" w:sz="4" w:space="0" w:color="000000"/>
              <w:bottom w:val="single" w:sz="4" w:space="0" w:color="000000"/>
              <w:right w:val="single" w:sz="4" w:space="0" w:color="auto"/>
            </w:tcBorders>
          </w:tcPr>
          <w:p w:rsidR="003F19F5" w:rsidRDefault="003F19F5">
            <w:pPr>
              <w:tabs>
                <w:tab w:val="left" w:pos="1368"/>
              </w:tabs>
              <w:spacing w:after="200" w:line="276" w:lineRule="auto"/>
              <w:rPr>
                <w:lang w:eastAsia="en-US"/>
              </w:rPr>
            </w:pPr>
          </w:p>
        </w:tc>
        <w:tc>
          <w:tcPr>
            <w:tcW w:w="447" w:type="dxa"/>
            <w:tcBorders>
              <w:top w:val="single" w:sz="4" w:space="0" w:color="auto"/>
              <w:left w:val="single" w:sz="4" w:space="0" w:color="000000"/>
              <w:bottom w:val="single" w:sz="4" w:space="0" w:color="000000"/>
              <w:right w:val="single" w:sz="4" w:space="0" w:color="auto"/>
            </w:tcBorders>
            <w:hideMark/>
          </w:tcPr>
          <w:p w:rsidR="003F19F5" w:rsidRDefault="003F19F5">
            <w:pPr>
              <w:tabs>
                <w:tab w:val="left" w:pos="1368"/>
              </w:tabs>
              <w:spacing w:after="200" w:line="276" w:lineRule="auto"/>
              <w:ind w:left="48"/>
              <w:rPr>
                <w:lang w:eastAsia="en-US"/>
              </w:rPr>
            </w:pPr>
            <w:r>
              <w:t>1</w:t>
            </w:r>
          </w:p>
        </w:tc>
        <w:tc>
          <w:tcPr>
            <w:tcW w:w="632" w:type="dxa"/>
            <w:tcBorders>
              <w:top w:val="single" w:sz="4" w:space="0" w:color="auto"/>
              <w:left w:val="single" w:sz="4" w:space="0" w:color="auto"/>
              <w:bottom w:val="single" w:sz="4" w:space="0" w:color="000000"/>
              <w:right w:val="single" w:sz="4" w:space="0" w:color="000000"/>
            </w:tcBorders>
          </w:tcPr>
          <w:p w:rsidR="003F19F5" w:rsidRDefault="003F19F5">
            <w:pPr>
              <w:spacing w:after="200"/>
              <w:jc w:val="both"/>
              <w:rPr>
                <w:lang w:eastAsia="en-US"/>
              </w:rPr>
            </w:pPr>
          </w:p>
        </w:tc>
        <w:tc>
          <w:tcPr>
            <w:tcW w:w="840" w:type="dxa"/>
            <w:tcBorders>
              <w:top w:val="single" w:sz="4" w:space="0" w:color="auto"/>
              <w:left w:val="single" w:sz="4" w:space="0" w:color="000000"/>
              <w:bottom w:val="single" w:sz="4" w:space="0" w:color="000000"/>
              <w:right w:val="single" w:sz="4" w:space="0" w:color="000000"/>
            </w:tcBorders>
            <w:hideMark/>
          </w:tcPr>
          <w:p w:rsidR="003F19F5" w:rsidRDefault="003F19F5">
            <w:pPr>
              <w:spacing w:line="360" w:lineRule="auto"/>
              <w:rPr>
                <w:szCs w:val="22"/>
                <w:lang w:eastAsia="en-US"/>
              </w:rPr>
            </w:pPr>
          </w:p>
        </w:tc>
      </w:tr>
      <w:tr w:rsidR="003F19F5" w:rsidTr="003F19F5">
        <w:trPr>
          <w:trHeight w:val="279"/>
        </w:trPr>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Общекультурное</w:t>
            </w:r>
          </w:p>
        </w:tc>
        <w:tc>
          <w:tcPr>
            <w:tcW w:w="5896" w:type="dxa"/>
            <w:gridSpan w:val="11"/>
            <w:tcBorders>
              <w:top w:val="single" w:sz="4" w:space="0" w:color="000000"/>
              <w:left w:val="single" w:sz="4" w:space="0" w:color="000000"/>
              <w:bottom w:val="single" w:sz="4" w:space="0" w:color="000000"/>
              <w:right w:val="single" w:sz="4" w:space="0" w:color="auto"/>
            </w:tcBorders>
          </w:tcPr>
          <w:p w:rsidR="003F19F5" w:rsidRDefault="003F19F5">
            <w:pPr>
              <w:jc w:val="both"/>
              <w:rPr>
                <w:lang w:eastAsia="en-US"/>
              </w:rPr>
            </w:pPr>
          </w:p>
        </w:tc>
        <w:tc>
          <w:tcPr>
            <w:tcW w:w="840"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10</w:t>
            </w:r>
          </w:p>
        </w:tc>
      </w:tr>
      <w:tr w:rsidR="003F19F5" w:rsidTr="003F19F5">
        <w:trPr>
          <w:trHeight w:val="558"/>
        </w:trPr>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pPr>
            <w:r>
              <w:t>- «Моя планета»</w:t>
            </w:r>
          </w:p>
          <w:p w:rsidR="003F19F5" w:rsidRDefault="003F19F5">
            <w:pPr>
              <w:jc w:val="both"/>
            </w:pPr>
            <w:r>
              <w:t>-«История казачества»</w:t>
            </w:r>
          </w:p>
          <w:p w:rsidR="003F19F5" w:rsidRDefault="003F19F5">
            <w:pPr>
              <w:jc w:val="both"/>
            </w:pPr>
            <w:r>
              <w:t>- «Доноведение»;</w:t>
            </w:r>
          </w:p>
          <w:p w:rsidR="003F19F5" w:rsidRDefault="003F19F5">
            <w:pPr>
              <w:jc w:val="both"/>
              <w:rPr>
                <w:lang w:eastAsia="en-US"/>
              </w:rPr>
            </w:pPr>
            <w:r>
              <w:t>-«Удивительная Британия»</w:t>
            </w:r>
          </w:p>
        </w:tc>
        <w:tc>
          <w:tcPr>
            <w:tcW w:w="632" w:type="dxa"/>
            <w:tcBorders>
              <w:top w:val="single" w:sz="4" w:space="0" w:color="000000"/>
              <w:left w:val="single" w:sz="4" w:space="0" w:color="000000"/>
              <w:bottom w:val="single" w:sz="4" w:space="0" w:color="000000"/>
              <w:right w:val="single" w:sz="4" w:space="0" w:color="auto"/>
            </w:tcBorders>
          </w:tcPr>
          <w:p w:rsidR="003F19F5" w:rsidRDefault="003F19F5">
            <w:pPr>
              <w:jc w:val="both"/>
            </w:pPr>
          </w:p>
          <w:p w:rsidR="003F19F5" w:rsidRDefault="003F19F5">
            <w:pPr>
              <w:jc w:val="both"/>
            </w:pPr>
          </w:p>
          <w:p w:rsidR="003F19F5" w:rsidRDefault="003F19F5">
            <w:pPr>
              <w:spacing w:after="200" w:line="276" w:lineRule="auto"/>
              <w:rPr>
                <w:lang w:eastAsia="en-US"/>
              </w:rPr>
            </w:pPr>
            <w:r>
              <w:t>1/1</w:t>
            </w:r>
          </w:p>
        </w:tc>
        <w:tc>
          <w:tcPr>
            <w:tcW w:w="636" w:type="dxa"/>
            <w:tcBorders>
              <w:top w:val="single" w:sz="4" w:space="0" w:color="000000"/>
              <w:left w:val="single" w:sz="4" w:space="0" w:color="auto"/>
              <w:bottom w:val="single" w:sz="4" w:space="0" w:color="000000"/>
              <w:right w:val="single" w:sz="4" w:space="0" w:color="auto"/>
            </w:tcBorders>
          </w:tcPr>
          <w:p w:rsidR="003F19F5" w:rsidRDefault="003F19F5"/>
          <w:p w:rsidR="003F19F5" w:rsidRDefault="003F19F5">
            <w:pPr>
              <w:jc w:val="both"/>
            </w:pPr>
          </w:p>
          <w:p w:rsidR="003F19F5" w:rsidRDefault="003F19F5">
            <w:pPr>
              <w:jc w:val="both"/>
              <w:rPr>
                <w:lang w:eastAsia="en-US"/>
              </w:rPr>
            </w:pPr>
            <w:r>
              <w:t>1/1</w:t>
            </w:r>
          </w:p>
        </w:tc>
        <w:tc>
          <w:tcPr>
            <w:tcW w:w="636" w:type="dxa"/>
            <w:tcBorders>
              <w:top w:val="single" w:sz="4" w:space="0" w:color="000000"/>
              <w:left w:val="single" w:sz="4" w:space="0" w:color="auto"/>
              <w:bottom w:val="single" w:sz="4" w:space="0" w:color="000000"/>
              <w:right w:val="single" w:sz="4" w:space="0" w:color="auto"/>
            </w:tcBorders>
          </w:tcPr>
          <w:p w:rsidR="003F19F5" w:rsidRDefault="003F19F5">
            <w:pPr>
              <w:spacing w:line="20" w:lineRule="atLeast"/>
            </w:pPr>
          </w:p>
          <w:p w:rsidR="003F19F5" w:rsidRDefault="003F19F5">
            <w:pPr>
              <w:spacing w:line="20" w:lineRule="atLeast"/>
              <w:jc w:val="both"/>
            </w:pPr>
          </w:p>
          <w:p w:rsidR="003F19F5" w:rsidRDefault="003F19F5">
            <w:pPr>
              <w:spacing w:line="20" w:lineRule="atLeast"/>
              <w:jc w:val="both"/>
              <w:rPr>
                <w:lang w:eastAsia="en-US"/>
              </w:rPr>
            </w:pPr>
            <w:r>
              <w:t>1/1</w:t>
            </w:r>
          </w:p>
        </w:tc>
        <w:tc>
          <w:tcPr>
            <w:tcW w:w="523" w:type="dxa"/>
            <w:tcBorders>
              <w:top w:val="single" w:sz="4" w:space="0" w:color="000000"/>
              <w:left w:val="single" w:sz="4" w:space="0" w:color="auto"/>
              <w:bottom w:val="single" w:sz="4" w:space="0" w:color="000000"/>
              <w:right w:val="single" w:sz="4" w:space="0" w:color="000000"/>
            </w:tcBorders>
          </w:tcPr>
          <w:p w:rsidR="003F19F5" w:rsidRDefault="003F19F5">
            <w:pPr>
              <w:spacing w:line="20" w:lineRule="atLeast"/>
            </w:pPr>
          </w:p>
          <w:p w:rsidR="003F19F5" w:rsidRDefault="003F19F5">
            <w:pPr>
              <w:spacing w:line="20" w:lineRule="atLeast"/>
              <w:jc w:val="both"/>
            </w:pPr>
          </w:p>
          <w:p w:rsidR="003F19F5" w:rsidRDefault="003F19F5">
            <w:pPr>
              <w:spacing w:line="20" w:lineRule="atLeast"/>
              <w:jc w:val="both"/>
              <w:rPr>
                <w:lang w:eastAsia="en-US"/>
              </w:rPr>
            </w:pPr>
            <w:r>
              <w:t>1</w:t>
            </w:r>
          </w:p>
        </w:tc>
        <w:tc>
          <w:tcPr>
            <w:tcW w:w="1126" w:type="dxa"/>
            <w:gridSpan w:val="2"/>
            <w:tcBorders>
              <w:top w:val="single" w:sz="4" w:space="0" w:color="000000"/>
              <w:left w:val="single" w:sz="4" w:space="0" w:color="000000"/>
              <w:bottom w:val="single" w:sz="4" w:space="0" w:color="000000"/>
              <w:right w:val="single" w:sz="4" w:space="0" w:color="auto"/>
            </w:tcBorders>
          </w:tcPr>
          <w:p w:rsidR="003F19F5" w:rsidRDefault="003F19F5">
            <w:pPr>
              <w:jc w:val="both"/>
            </w:pPr>
          </w:p>
          <w:p w:rsidR="003F19F5" w:rsidRDefault="003F19F5">
            <w:pPr>
              <w:jc w:val="both"/>
              <w:rPr>
                <w:lang w:eastAsia="en-US"/>
              </w:rPr>
            </w:pPr>
            <w:r>
              <w:t>1</w:t>
            </w:r>
          </w:p>
        </w:tc>
        <w:tc>
          <w:tcPr>
            <w:tcW w:w="858" w:type="dxa"/>
            <w:gridSpan w:val="2"/>
            <w:tcBorders>
              <w:top w:val="single" w:sz="4" w:space="0" w:color="000000"/>
              <w:left w:val="single" w:sz="4" w:space="0" w:color="000000"/>
              <w:bottom w:val="single" w:sz="4" w:space="0" w:color="000000"/>
              <w:right w:val="single" w:sz="4" w:space="0" w:color="auto"/>
            </w:tcBorders>
          </w:tcPr>
          <w:p w:rsidR="003F19F5" w:rsidRDefault="003F19F5"/>
          <w:p w:rsidR="003F19F5" w:rsidRDefault="003F19F5">
            <w:r>
              <w:t>1</w:t>
            </w:r>
          </w:p>
          <w:p w:rsidR="003F19F5" w:rsidRDefault="003F19F5">
            <w:pPr>
              <w:spacing w:after="200" w:line="276" w:lineRule="auto"/>
              <w:rPr>
                <w:lang w:eastAsia="en-US"/>
              </w:rPr>
            </w:pPr>
          </w:p>
        </w:tc>
        <w:tc>
          <w:tcPr>
            <w:tcW w:w="853" w:type="dxa"/>
            <w:gridSpan w:val="2"/>
            <w:tcBorders>
              <w:top w:val="single" w:sz="4" w:space="0" w:color="000000"/>
              <w:left w:val="single" w:sz="4" w:space="0" w:color="000000"/>
              <w:bottom w:val="single" w:sz="4" w:space="0" w:color="000000"/>
              <w:right w:val="single" w:sz="4" w:space="0" w:color="auto"/>
            </w:tcBorders>
          </w:tcPr>
          <w:p w:rsidR="003F19F5" w:rsidRDefault="003F19F5">
            <w:pPr>
              <w:jc w:val="both"/>
              <w:rPr>
                <w:lang w:eastAsia="en-US"/>
              </w:rPr>
            </w:pPr>
          </w:p>
        </w:tc>
        <w:tc>
          <w:tcPr>
            <w:tcW w:w="632" w:type="dxa"/>
            <w:tcBorders>
              <w:top w:val="single" w:sz="4" w:space="0" w:color="000000"/>
              <w:left w:val="single" w:sz="4" w:space="0" w:color="auto"/>
              <w:bottom w:val="single" w:sz="4" w:space="0" w:color="000000"/>
              <w:right w:val="single" w:sz="4" w:space="0" w:color="auto"/>
            </w:tcBorders>
          </w:tcPr>
          <w:p w:rsidR="003F19F5" w:rsidRDefault="003F19F5">
            <w:pPr>
              <w:jc w:val="both"/>
            </w:pPr>
            <w:r>
              <w:t>1</w:t>
            </w:r>
          </w:p>
          <w:p w:rsidR="003F19F5" w:rsidRDefault="003F19F5">
            <w:pPr>
              <w:jc w:val="both"/>
              <w:rPr>
                <w:lang w:eastAsia="en-US"/>
              </w:rPr>
            </w:pPr>
          </w:p>
        </w:tc>
        <w:tc>
          <w:tcPr>
            <w:tcW w:w="840" w:type="dxa"/>
            <w:tcBorders>
              <w:top w:val="single" w:sz="4" w:space="0" w:color="000000"/>
              <w:left w:val="single" w:sz="4" w:space="0" w:color="auto"/>
              <w:bottom w:val="single" w:sz="4" w:space="0" w:color="000000"/>
              <w:right w:val="single" w:sz="4" w:space="0" w:color="000000"/>
            </w:tcBorders>
            <w:hideMark/>
          </w:tcPr>
          <w:p w:rsidR="003F19F5" w:rsidRDefault="003F19F5">
            <w:pPr>
              <w:spacing w:line="360" w:lineRule="auto"/>
              <w:rPr>
                <w:szCs w:val="22"/>
                <w:lang w:eastAsia="en-US"/>
              </w:rPr>
            </w:pPr>
          </w:p>
        </w:tc>
      </w:tr>
      <w:tr w:rsidR="003F19F5" w:rsidTr="003F19F5">
        <w:trPr>
          <w:trHeight w:val="279"/>
        </w:trPr>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Итого:</w:t>
            </w:r>
          </w:p>
        </w:tc>
        <w:tc>
          <w:tcPr>
            <w:tcW w:w="0" w:type="auto"/>
            <w:tcBorders>
              <w:top w:val="single" w:sz="4" w:space="0" w:color="000000"/>
              <w:left w:val="single" w:sz="4" w:space="0" w:color="000000"/>
              <w:bottom w:val="single" w:sz="4" w:space="0" w:color="000000"/>
              <w:right w:val="single" w:sz="4" w:space="0" w:color="000000"/>
            </w:tcBorders>
          </w:tcPr>
          <w:p w:rsidR="003F19F5" w:rsidRDefault="003F19F5">
            <w:pPr>
              <w:jc w:val="both"/>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3F19F5" w:rsidRDefault="003F19F5">
            <w:pPr>
              <w:jc w:val="both"/>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3F19F5" w:rsidRDefault="003F19F5">
            <w:pPr>
              <w:jc w:val="both"/>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3F19F5" w:rsidRDefault="003F19F5">
            <w:pPr>
              <w:jc w:val="both"/>
              <w:rPr>
                <w:lang w:eastAsia="en-US"/>
              </w:rPr>
            </w:pPr>
          </w:p>
        </w:tc>
        <w:tc>
          <w:tcPr>
            <w:tcW w:w="0" w:type="auto"/>
            <w:gridSpan w:val="2"/>
            <w:tcBorders>
              <w:top w:val="single" w:sz="4" w:space="0" w:color="000000"/>
              <w:left w:val="single" w:sz="4" w:space="0" w:color="000000"/>
              <w:bottom w:val="single" w:sz="4" w:space="0" w:color="000000"/>
              <w:right w:val="single" w:sz="4" w:space="0" w:color="000000"/>
            </w:tcBorders>
          </w:tcPr>
          <w:p w:rsidR="003F19F5" w:rsidRDefault="003F19F5">
            <w:pPr>
              <w:jc w:val="both"/>
              <w:rPr>
                <w:lang w:eastAsia="en-US"/>
              </w:rPr>
            </w:pPr>
          </w:p>
        </w:tc>
        <w:tc>
          <w:tcPr>
            <w:tcW w:w="858" w:type="dxa"/>
            <w:gridSpan w:val="2"/>
            <w:tcBorders>
              <w:top w:val="single" w:sz="4" w:space="0" w:color="000000"/>
              <w:left w:val="single" w:sz="4" w:space="0" w:color="000000"/>
              <w:bottom w:val="single" w:sz="4" w:space="0" w:color="000000"/>
              <w:right w:val="single" w:sz="4" w:space="0" w:color="000000"/>
            </w:tcBorders>
          </w:tcPr>
          <w:p w:rsidR="003F19F5" w:rsidRDefault="003F19F5">
            <w:pPr>
              <w:jc w:val="both"/>
              <w:rPr>
                <w:lang w:eastAsia="en-US"/>
              </w:rPr>
            </w:pPr>
          </w:p>
        </w:tc>
        <w:tc>
          <w:tcPr>
            <w:tcW w:w="853" w:type="dxa"/>
            <w:gridSpan w:val="2"/>
            <w:tcBorders>
              <w:top w:val="single" w:sz="4" w:space="0" w:color="000000"/>
              <w:left w:val="single" w:sz="4" w:space="0" w:color="000000"/>
              <w:bottom w:val="single" w:sz="4" w:space="0" w:color="000000"/>
              <w:right w:val="single" w:sz="4" w:space="0" w:color="auto"/>
            </w:tcBorders>
          </w:tcPr>
          <w:p w:rsidR="003F19F5" w:rsidRDefault="003F19F5">
            <w:pPr>
              <w:jc w:val="both"/>
              <w:rPr>
                <w:lang w:eastAsia="en-US"/>
              </w:rPr>
            </w:pPr>
          </w:p>
        </w:tc>
        <w:tc>
          <w:tcPr>
            <w:tcW w:w="632" w:type="dxa"/>
            <w:tcBorders>
              <w:top w:val="single" w:sz="4" w:space="0" w:color="000000"/>
              <w:left w:val="single" w:sz="4" w:space="0" w:color="auto"/>
              <w:bottom w:val="single" w:sz="4" w:space="0" w:color="000000"/>
              <w:right w:val="single" w:sz="4" w:space="0" w:color="000000"/>
            </w:tcBorders>
          </w:tcPr>
          <w:p w:rsidR="003F19F5" w:rsidRDefault="003F19F5">
            <w:pPr>
              <w:jc w:val="both"/>
              <w:rPr>
                <w:lang w:eastAsia="en-US"/>
              </w:rPr>
            </w:pPr>
          </w:p>
        </w:tc>
        <w:tc>
          <w:tcPr>
            <w:tcW w:w="840"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30</w:t>
            </w:r>
          </w:p>
        </w:tc>
      </w:tr>
    </w:tbl>
    <w:p w:rsidR="003F19F5" w:rsidRDefault="003F19F5" w:rsidP="003F19F5">
      <w:pPr>
        <w:ind w:firstLine="567"/>
        <w:jc w:val="both"/>
      </w:pPr>
    </w:p>
    <w:p w:rsidR="003F19F5" w:rsidRDefault="003F19F5" w:rsidP="003F19F5">
      <w:pPr>
        <w:spacing w:line="20" w:lineRule="atLeast"/>
        <w:jc w:val="both"/>
        <w:rPr>
          <w:rFonts w:eastAsiaTheme="minorHAnsi"/>
          <w:lang w:eastAsia="en-US"/>
        </w:rPr>
      </w:pPr>
      <w:r>
        <w:t xml:space="preserve">               </w:t>
      </w:r>
      <w:r>
        <w:rPr>
          <w:b/>
        </w:rPr>
        <w:t>В 2019-2020 учебном году</w:t>
      </w:r>
      <w:r>
        <w:t xml:space="preserve"> </w:t>
      </w:r>
      <w:r>
        <w:rPr>
          <w:b/>
        </w:rPr>
        <w:t>ФГОС ООО реализуется в 5-9 классах</w:t>
      </w:r>
      <w:r>
        <w:t xml:space="preserve">. </w:t>
      </w:r>
    </w:p>
    <w:p w:rsidR="003F19F5" w:rsidRDefault="003F19F5" w:rsidP="003F19F5">
      <w:pPr>
        <w:spacing w:line="20" w:lineRule="atLeast"/>
        <w:jc w:val="both"/>
      </w:pPr>
      <w:r>
        <w:t xml:space="preserve">      Предметная область «Русский язык и литература» включает обязательные учебные предметы «Русский язык» и «Литература»: </w:t>
      </w:r>
      <w:proofErr w:type="gramStart"/>
      <w:r>
        <w:t>«Русский язык» - 5 часов - 5 класс, 6 часов - 6 класс,  4 часа – 7 класс;  3 часа – 8 класс; 3 часа-9 класс; «Литература» - 5, 6 классы - по 3 часа в неделю, 7,8 классы – по 2 часа в неделю, 9 класс – 3 часа.</w:t>
      </w:r>
      <w:proofErr w:type="gramEnd"/>
    </w:p>
    <w:p w:rsidR="003F19F5" w:rsidRDefault="003F19F5" w:rsidP="003F19F5">
      <w:pPr>
        <w:spacing w:line="20" w:lineRule="atLeast"/>
        <w:jc w:val="both"/>
      </w:pPr>
      <w:r>
        <w:t xml:space="preserve">      Предметная область «Родной язык» и «Родная литература» подразумевает изучение родного русского языка и включает обязательные учебные предметы «Родной язык» - по 0,5 часа в 8 классе, по 1 часу в 9-х классах; «Родная литература» - по 0,5 часа в 8 классе,  по 1 часу в 9-х классах.</w:t>
      </w:r>
    </w:p>
    <w:p w:rsidR="003F19F5" w:rsidRDefault="003F19F5" w:rsidP="003F19F5">
      <w:pPr>
        <w:spacing w:line="20" w:lineRule="atLeast"/>
        <w:jc w:val="both"/>
      </w:pPr>
      <w:r>
        <w:t xml:space="preserve">      Предметная область «Иностранные языки» включает обязательный учебный предмет «Иностранный язык» (английский язык) в 5-9 классах по 3 часа.</w:t>
      </w:r>
    </w:p>
    <w:p w:rsidR="003F19F5" w:rsidRDefault="003F19F5" w:rsidP="003F19F5">
      <w:pPr>
        <w:spacing w:line="20" w:lineRule="atLeast"/>
        <w:jc w:val="both"/>
      </w:pPr>
      <w:r>
        <w:t xml:space="preserve">       </w:t>
      </w:r>
      <w:proofErr w:type="gramStart"/>
      <w:r>
        <w:t>В предметную область «Математика» включены обязательные учебные предметы «Математика» (5,6 классы по 5 часов); «Алгебра» (3 часа) и «Геометрия» (2 часа) – 7,8  классы, «Информатика» (по 1 часу) – 7,8,9 классы.</w:t>
      </w:r>
      <w:proofErr w:type="gramEnd"/>
    </w:p>
    <w:p w:rsidR="003F19F5" w:rsidRDefault="003F19F5" w:rsidP="003F19F5">
      <w:pPr>
        <w:spacing w:line="20" w:lineRule="atLeast"/>
        <w:jc w:val="both"/>
      </w:pPr>
      <w:r>
        <w:t xml:space="preserve">         Предметная область «Общественно-научные предметы» состоит из обязательных учебных предметов «История России. Всеобщая история» (5-9 классы – по 2 часа), «Обществознание» (6,7,8,9 – по 1 часу), «География» (5-6 классы по 1 часу в неделю; 7,8,9 классы – по  2 часа).</w:t>
      </w:r>
    </w:p>
    <w:p w:rsidR="003F19F5" w:rsidRDefault="003F19F5" w:rsidP="003F19F5">
      <w:pPr>
        <w:spacing w:line="20" w:lineRule="atLeast"/>
        <w:jc w:val="both"/>
      </w:pPr>
      <w:r>
        <w:t xml:space="preserve">          </w:t>
      </w:r>
      <w:proofErr w:type="gramStart"/>
      <w:r>
        <w:t>В предметную область «Естественно-научные предметы» включены обязательные предметы  «Физика» (7,8 классы – по 2 часа, 9 класс- 3часа), «Биология» (5,6 классы – по 1 часу, 7,8,9 классы – по 2 часа).</w:t>
      </w:r>
      <w:proofErr w:type="gramEnd"/>
    </w:p>
    <w:p w:rsidR="003F19F5" w:rsidRDefault="003F19F5" w:rsidP="003F19F5">
      <w:pPr>
        <w:spacing w:line="20" w:lineRule="atLeast"/>
        <w:jc w:val="both"/>
      </w:pPr>
      <w:r>
        <w:lastRenderedPageBreak/>
        <w:t xml:space="preserve">         В предметную область «Искусство» входят обязательные учебные предметы «Музыка» (5-8 классы по 1 часу), «Изобразительное искусство» (5-7 классы по 1 часу в неделю).</w:t>
      </w:r>
    </w:p>
    <w:p w:rsidR="003F19F5" w:rsidRDefault="003F19F5" w:rsidP="003F19F5">
      <w:pPr>
        <w:spacing w:line="20" w:lineRule="atLeast"/>
        <w:jc w:val="both"/>
      </w:pPr>
      <w:r>
        <w:t xml:space="preserve">         Предметная область «Технология» включает обязательный учебный предмет «Технология» в 5-7 классах по 2 часа в неделю, в 8 классе по 1 часу. </w:t>
      </w:r>
    </w:p>
    <w:p w:rsidR="003F19F5" w:rsidRDefault="003F19F5" w:rsidP="003F19F5">
      <w:pPr>
        <w:spacing w:line="20" w:lineRule="atLeast"/>
        <w:jc w:val="both"/>
      </w:pPr>
      <w:r>
        <w:t xml:space="preserve">         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и «Основы безопасности жизнедеятельности» (5-9).</w:t>
      </w:r>
    </w:p>
    <w:p w:rsidR="003F19F5" w:rsidRDefault="003F19F5" w:rsidP="003F19F5">
      <w:pPr>
        <w:spacing w:line="20" w:lineRule="atLeast"/>
        <w:jc w:val="both"/>
        <w:rPr>
          <w:color w:val="FF0000"/>
        </w:rPr>
      </w:pPr>
      <w:r>
        <w:t xml:space="preserve">         Обязательный учебный предмет «Физическая культура» в соответствии с ФГОС при 5-дневной учебной неделе изучается в 5-х классах по 3 часа в неделю, 6-9 классах  2 часа в неделю; ОБЖ в 5-7 классах (по 1 ч.) изучается как самостоятельный учебный предмет за счет части, формируемой участниками образовательных отношений. </w:t>
      </w:r>
    </w:p>
    <w:p w:rsidR="003F19F5" w:rsidRDefault="003F19F5" w:rsidP="003F19F5">
      <w:pPr>
        <w:spacing w:line="20" w:lineRule="atLeast"/>
        <w:jc w:val="both"/>
      </w:pPr>
      <w:r>
        <w:t xml:space="preserve">        </w:t>
      </w:r>
      <w:proofErr w:type="gramStart"/>
      <w:r>
        <w:t>В рамках ФГОС на уровне основного общего образования «Основы духовно-нравственной культуры народов России» (модуль «Основы православной культуры»)  включены в рабочие программы в темы, содержащие вопросы духовно-нравственного воспитания (5 класс - в предмет  «История.</w:t>
      </w:r>
      <w:proofErr w:type="gramEnd"/>
      <w:r>
        <w:t xml:space="preserve"> </w:t>
      </w:r>
      <w:proofErr w:type="gramStart"/>
      <w:r>
        <w:t>Всеобщая история»,  6,7  классы - «Обществознание»), в 8,9 классах  – самостоятельный учебный предмет «История Донского края» - по 1 часу.</w:t>
      </w:r>
      <w:proofErr w:type="gramEnd"/>
    </w:p>
    <w:p w:rsidR="003F19F5" w:rsidRDefault="003F19F5" w:rsidP="003F19F5">
      <w:pPr>
        <w:spacing w:line="20" w:lineRule="atLeast"/>
        <w:jc w:val="both"/>
      </w:pPr>
      <w:r>
        <w:t xml:space="preserve">       Максимально допустимая недельная нагрузка при 5-дневной учебной неделе составляет в 5 кл. -28 часов, в 6 классе -29 часов в неделю, в 7 классе – 31 час в неделю, в 8 классе – 32 часа в неделю, в 9 классе -33 часа в неделю.</w:t>
      </w:r>
    </w:p>
    <w:p w:rsidR="003F19F5" w:rsidRDefault="003F19F5" w:rsidP="003F19F5">
      <w:pPr>
        <w:spacing w:line="20" w:lineRule="atLeast"/>
        <w:jc w:val="both"/>
      </w:pPr>
      <w:r>
        <w:t xml:space="preserve">                  Учебный план </w:t>
      </w:r>
      <w:r>
        <w:rPr>
          <w:b/>
        </w:rPr>
        <w:t xml:space="preserve">общеобразовательного уровня подготовки обучающихся 10-11 классов </w:t>
      </w:r>
      <w:r>
        <w:t>разработан  на основе «Примерного учебного плана для ОУ РО на уровне среднего общего образования на 2019-2020 учебный год в рамках реализации БУП-2004».</w:t>
      </w:r>
    </w:p>
    <w:p w:rsidR="003F19F5" w:rsidRDefault="003F19F5" w:rsidP="003F19F5">
      <w:pPr>
        <w:spacing w:line="20" w:lineRule="atLeast"/>
        <w:jc w:val="both"/>
      </w:pPr>
      <w:r>
        <w:t xml:space="preserve">         Учебный план включает  обязательные учебные предметы для изучения на базовом уровне федерального компонента: </w:t>
      </w:r>
      <w:proofErr w:type="gramStart"/>
      <w:r>
        <w:t>«Русский язык» (1/1), «Литература» (3/3), «Иностранный язык» (3/3), «Математика» (алгебра и начала анализа (2/2), геометрия (2/2), «История» (2/2), «Обществознание (включая экономику и право) (2/2)», «Физика» (1/1), «Химия» (1/1), «Биология» (1/1), «ОБЖ» (1/1), «Физическая культура» (3/3), а также базовые учебные предметы вариативной части федерального компонента, которые изучаются по выбору</w:t>
      </w:r>
      <w:proofErr w:type="gramEnd"/>
      <w:r>
        <w:t xml:space="preserve"> и дополняют набор предметов федерального компонента: «География», «Информатика и ИКТ», «Искусство» (МХК), «Технология» - по 1 часу в неделю.</w:t>
      </w:r>
    </w:p>
    <w:p w:rsidR="003F19F5" w:rsidRDefault="003F19F5" w:rsidP="003F19F5">
      <w:pPr>
        <w:spacing w:line="20" w:lineRule="atLeast"/>
        <w:jc w:val="both"/>
      </w:pPr>
      <w:r>
        <w:t xml:space="preserve">         Учебный предмет «История» включает разделы «История России» и «Всеобщая история».</w:t>
      </w:r>
    </w:p>
    <w:p w:rsidR="003F19F5" w:rsidRDefault="003F19F5" w:rsidP="003F19F5">
      <w:pPr>
        <w:spacing w:line="20" w:lineRule="atLeast"/>
        <w:jc w:val="both"/>
      </w:pPr>
      <w:r>
        <w:t xml:space="preserve">       Обязательный учебный предмет «Основы безопасности жизнедеятельности» в 10 классе включает в рамках бюджетного финансирования проведение 5-ти дневных учебных сборов (35 часов) с целью обучения начальным знаниям в области обороны и подготовки по основам военной службы.</w:t>
      </w:r>
    </w:p>
    <w:p w:rsidR="003F19F5" w:rsidRDefault="003F19F5" w:rsidP="003F19F5">
      <w:pPr>
        <w:spacing w:line="20" w:lineRule="atLeast"/>
        <w:jc w:val="both"/>
      </w:pPr>
      <w:r>
        <w:t xml:space="preserve">           В структуре учебного плана выделен федеральный компонент, включающий набор обязательных предметов и предметов по выбору (базовый уровень), и  компонент ОУ.</w:t>
      </w:r>
    </w:p>
    <w:p w:rsidR="003F19F5" w:rsidRDefault="003F19F5" w:rsidP="003F19F5">
      <w:pPr>
        <w:spacing w:line="20" w:lineRule="atLeast"/>
        <w:jc w:val="both"/>
      </w:pPr>
      <w:r>
        <w:t xml:space="preserve">          </w:t>
      </w:r>
      <w:proofErr w:type="gramStart"/>
      <w:r>
        <w:t>Общее количество федерального компонента в каждом классе составляет 31 час.  9 часов вариативной части федерального компонента и 3 часа, отведённые на компонент ОУ, используются на усиление базовых предметов и изучение самостоятельных учебных предметов:</w:t>
      </w:r>
      <w:proofErr w:type="gramEnd"/>
    </w:p>
    <w:p w:rsidR="003F19F5" w:rsidRDefault="003F19F5" w:rsidP="003F19F5">
      <w:pPr>
        <w:spacing w:line="20" w:lineRule="atLeast"/>
        <w:jc w:val="both"/>
      </w:pPr>
    </w:p>
    <w:tbl>
      <w:tblPr>
        <w:tblStyle w:val="af5"/>
        <w:tblW w:w="9500" w:type="dxa"/>
        <w:tblInd w:w="108" w:type="dxa"/>
        <w:tblLook w:val="04A0" w:firstRow="1" w:lastRow="0" w:firstColumn="1" w:lastColumn="0" w:noHBand="0" w:noVBand="1"/>
      </w:tblPr>
      <w:tblGrid>
        <w:gridCol w:w="1418"/>
        <w:gridCol w:w="4822"/>
        <w:gridCol w:w="1630"/>
        <w:gridCol w:w="1630"/>
      </w:tblGrid>
      <w:tr w:rsidR="003F19F5" w:rsidTr="003F19F5">
        <w:trPr>
          <w:trHeight w:val="322"/>
        </w:trPr>
        <w:tc>
          <w:tcPr>
            <w:tcW w:w="1418" w:type="dxa"/>
            <w:tcBorders>
              <w:top w:val="single" w:sz="4" w:space="0" w:color="auto"/>
              <w:left w:val="single" w:sz="4" w:space="0" w:color="auto"/>
              <w:bottom w:val="single" w:sz="4" w:space="0" w:color="auto"/>
              <w:right w:val="single" w:sz="4" w:space="0" w:color="auto"/>
            </w:tcBorders>
          </w:tcPr>
          <w:p w:rsidR="003F19F5" w:rsidRDefault="003F19F5">
            <w:pPr>
              <w:spacing w:after="200" w:line="20" w:lineRule="atLeast"/>
              <w:jc w:val="both"/>
              <w:rPr>
                <w:rFonts w:ascii="Times New Roman" w:hAnsi="Times New Roman" w:cs="Times New Roman"/>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b/>
                <w:sz w:val="24"/>
                <w:lang w:eastAsia="en-US"/>
              </w:rPr>
            </w:pPr>
            <w:r>
              <w:rPr>
                <w:rFonts w:ascii="Times New Roman" w:hAnsi="Times New Roman" w:cs="Times New Roman"/>
                <w:b/>
                <w:sz w:val="24"/>
              </w:rPr>
              <w:t>Предметы по выбору</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b/>
                <w:sz w:val="24"/>
                <w:lang w:eastAsia="en-US"/>
              </w:rPr>
            </w:pPr>
            <w:r>
              <w:rPr>
                <w:rFonts w:ascii="Times New Roman" w:hAnsi="Times New Roman" w:cs="Times New Roman"/>
                <w:b/>
                <w:sz w:val="24"/>
              </w:rPr>
              <w:t>10 класс</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b/>
                <w:sz w:val="24"/>
                <w:lang w:eastAsia="en-US"/>
              </w:rPr>
            </w:pPr>
            <w:r>
              <w:rPr>
                <w:rFonts w:ascii="Times New Roman" w:hAnsi="Times New Roman" w:cs="Times New Roman"/>
                <w:b/>
                <w:sz w:val="24"/>
              </w:rPr>
              <w:t>11 класс</w:t>
            </w:r>
          </w:p>
        </w:tc>
      </w:tr>
      <w:tr w:rsidR="003F19F5" w:rsidTr="003F19F5">
        <w:trPr>
          <w:trHeight w:val="337"/>
        </w:trPr>
        <w:tc>
          <w:tcPr>
            <w:tcW w:w="1418" w:type="dxa"/>
            <w:vMerge w:val="restart"/>
            <w:tcBorders>
              <w:top w:val="single" w:sz="4" w:space="0" w:color="auto"/>
              <w:left w:val="single" w:sz="4" w:space="0" w:color="auto"/>
              <w:bottom w:val="single" w:sz="4" w:space="0" w:color="auto"/>
              <w:right w:val="single" w:sz="4" w:space="0" w:color="auto"/>
            </w:tcBorders>
          </w:tcPr>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В</w:t>
            </w: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А</w:t>
            </w:r>
          </w:p>
          <w:p w:rsidR="003F19F5" w:rsidRDefault="003F19F5">
            <w:pPr>
              <w:spacing w:line="20" w:lineRule="atLeast"/>
              <w:jc w:val="both"/>
              <w:rPr>
                <w:rFonts w:ascii="Times New Roman" w:hAnsi="Times New Roman" w:cs="Times New Roman"/>
                <w:b/>
                <w:sz w:val="24"/>
              </w:rPr>
            </w:pPr>
            <w:proofErr w:type="gramStart"/>
            <w:r>
              <w:rPr>
                <w:rFonts w:ascii="Times New Roman" w:hAnsi="Times New Roman" w:cs="Times New Roman"/>
                <w:b/>
                <w:sz w:val="24"/>
              </w:rPr>
              <w:t>Р</w:t>
            </w:r>
            <w:proofErr w:type="gramEnd"/>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lastRenderedPageBreak/>
              <w:t>И</w:t>
            </w: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А</w:t>
            </w: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Т</w:t>
            </w: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И</w:t>
            </w: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В</w:t>
            </w: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Н</w:t>
            </w: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А</w:t>
            </w: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Я</w:t>
            </w:r>
          </w:p>
          <w:p w:rsidR="003F19F5" w:rsidRDefault="003F19F5">
            <w:pPr>
              <w:spacing w:after="200" w:line="20" w:lineRule="atLeast"/>
              <w:jc w:val="both"/>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lastRenderedPageBreak/>
              <w:t>Информатика и ИКТ</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История</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2</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2</w:t>
            </w:r>
          </w:p>
        </w:tc>
      </w:tr>
      <w:tr w:rsidR="003F19F5" w:rsidTr="003F19F5">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Химия</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МХК</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300"/>
        </w:trPr>
        <w:tc>
          <w:tcPr>
            <w:tcW w:w="1418" w:type="dxa"/>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sz w:val="24"/>
                <w:szCs w:val="22"/>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b/>
                <w:sz w:val="24"/>
                <w:lang w:eastAsia="en-US"/>
              </w:rPr>
            </w:pPr>
            <w:r>
              <w:rPr>
                <w:rFonts w:ascii="Times New Roman" w:hAnsi="Times New Roman" w:cs="Times New Roman"/>
                <w:b/>
                <w:sz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b/>
                <w:sz w:val="24"/>
                <w:lang w:eastAsia="en-US"/>
              </w:rPr>
            </w:pPr>
            <w:r>
              <w:rPr>
                <w:rFonts w:ascii="Times New Roman" w:hAnsi="Times New Roman" w:cs="Times New Roman"/>
                <w:b/>
                <w:sz w:val="24"/>
              </w:rPr>
              <w:t>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b/>
                <w:sz w:val="24"/>
                <w:lang w:eastAsia="en-US"/>
              </w:rPr>
            </w:pPr>
            <w:r>
              <w:rPr>
                <w:rFonts w:ascii="Times New Roman" w:hAnsi="Times New Roman" w:cs="Times New Roman"/>
                <w:b/>
                <w:sz w:val="24"/>
              </w:rPr>
              <w:t>9</w:t>
            </w:r>
          </w:p>
        </w:tc>
      </w:tr>
      <w:tr w:rsidR="003F19F5" w:rsidTr="003F19F5">
        <w:trPr>
          <w:trHeight w:val="322"/>
        </w:trPr>
        <w:tc>
          <w:tcPr>
            <w:tcW w:w="1418" w:type="dxa"/>
            <w:vMerge w:val="restart"/>
            <w:tcBorders>
              <w:top w:val="single" w:sz="4" w:space="0" w:color="auto"/>
              <w:left w:val="single" w:sz="4" w:space="0" w:color="auto"/>
              <w:bottom w:val="single" w:sz="4" w:space="0" w:color="auto"/>
              <w:right w:val="single" w:sz="4" w:space="0" w:color="auto"/>
            </w:tcBorders>
          </w:tcPr>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К</w:t>
            </w: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О</w:t>
            </w: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М</w:t>
            </w: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П.</w:t>
            </w:r>
          </w:p>
          <w:p w:rsidR="003F19F5" w:rsidRDefault="003F19F5">
            <w:pPr>
              <w:spacing w:line="20" w:lineRule="atLeast"/>
              <w:jc w:val="both"/>
              <w:rPr>
                <w:rFonts w:ascii="Times New Roman" w:hAnsi="Times New Roman" w:cs="Times New Roman"/>
                <w:b/>
                <w:sz w:val="24"/>
              </w:rPr>
            </w:pPr>
          </w:p>
          <w:p w:rsidR="003F19F5" w:rsidRDefault="003F19F5">
            <w:pPr>
              <w:spacing w:line="20" w:lineRule="atLeast"/>
              <w:jc w:val="both"/>
              <w:rPr>
                <w:rFonts w:ascii="Times New Roman" w:hAnsi="Times New Roman" w:cs="Times New Roman"/>
                <w:b/>
                <w:sz w:val="24"/>
              </w:rPr>
            </w:pPr>
            <w:r>
              <w:rPr>
                <w:rFonts w:ascii="Times New Roman" w:hAnsi="Times New Roman" w:cs="Times New Roman"/>
                <w:b/>
                <w:sz w:val="24"/>
              </w:rPr>
              <w:t>ОУ</w:t>
            </w:r>
          </w:p>
          <w:p w:rsidR="003F19F5" w:rsidRDefault="003F19F5">
            <w:pPr>
              <w:spacing w:after="200" w:line="20" w:lineRule="atLeast"/>
              <w:jc w:val="both"/>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Алгебра и начала анализа</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Астрономия</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b/>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sz w:val="24"/>
                <w:lang w:eastAsia="en-US"/>
              </w:rPr>
            </w:pPr>
            <w:r>
              <w:rPr>
                <w:rFonts w:ascii="Times New Roman" w:hAnsi="Times New Roman" w:cs="Times New Roman"/>
                <w:sz w:val="24"/>
              </w:rPr>
              <w:t>-</w:t>
            </w:r>
          </w:p>
        </w:tc>
      </w:tr>
      <w:tr w:rsidR="003F19F5" w:rsidTr="003F19F5">
        <w:trPr>
          <w:trHeight w:val="140"/>
        </w:trPr>
        <w:tc>
          <w:tcPr>
            <w:tcW w:w="1418" w:type="dxa"/>
            <w:tcBorders>
              <w:top w:val="single" w:sz="4" w:space="0" w:color="auto"/>
              <w:left w:val="single" w:sz="4" w:space="0" w:color="auto"/>
              <w:bottom w:val="single" w:sz="4" w:space="0" w:color="auto"/>
              <w:right w:val="single" w:sz="4" w:space="0" w:color="auto"/>
            </w:tcBorders>
            <w:vAlign w:val="center"/>
          </w:tcPr>
          <w:p w:rsidR="003F19F5" w:rsidRDefault="003F19F5">
            <w:pPr>
              <w:spacing w:after="200" w:line="20" w:lineRule="atLeast"/>
              <w:rPr>
                <w:rFonts w:ascii="Times New Roman" w:hAnsi="Times New Roman" w:cs="Times New Roman"/>
                <w:sz w:val="24"/>
                <w:lang w:eastAsia="en-US"/>
              </w:rPr>
            </w:pPr>
          </w:p>
        </w:tc>
        <w:tc>
          <w:tcPr>
            <w:tcW w:w="4822"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b/>
                <w:sz w:val="24"/>
                <w:lang w:eastAsia="en-US"/>
              </w:rPr>
            </w:pPr>
            <w:r>
              <w:rPr>
                <w:rFonts w:ascii="Times New Roman" w:hAnsi="Times New Roman" w:cs="Times New Roman"/>
                <w:b/>
                <w:sz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b/>
                <w:sz w:val="24"/>
                <w:lang w:eastAsia="en-US"/>
              </w:rPr>
            </w:pPr>
            <w:r>
              <w:rPr>
                <w:rFonts w:ascii="Times New Roman" w:hAnsi="Times New Roman" w:cs="Times New Roman"/>
                <w:b/>
                <w:sz w:val="24"/>
              </w:rPr>
              <w:t>3</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spacing w:after="200" w:line="20" w:lineRule="atLeast"/>
              <w:jc w:val="both"/>
              <w:rPr>
                <w:rFonts w:ascii="Times New Roman" w:hAnsi="Times New Roman" w:cs="Times New Roman"/>
                <w:b/>
                <w:sz w:val="24"/>
                <w:lang w:eastAsia="en-US"/>
              </w:rPr>
            </w:pPr>
            <w:r>
              <w:rPr>
                <w:rFonts w:ascii="Times New Roman" w:hAnsi="Times New Roman" w:cs="Times New Roman"/>
                <w:b/>
                <w:sz w:val="24"/>
              </w:rPr>
              <w:t>3</w:t>
            </w:r>
          </w:p>
        </w:tc>
      </w:tr>
    </w:tbl>
    <w:p w:rsidR="003F19F5" w:rsidRDefault="003F19F5" w:rsidP="003F19F5">
      <w:pPr>
        <w:jc w:val="both"/>
        <w:rPr>
          <w:lang w:eastAsia="en-US"/>
        </w:rPr>
      </w:pPr>
      <w:r>
        <w:t>Учебные предметы на всех ступенях обучения обеспечены учебниками, УМК в соответствии с федеральным перечнем учебников, рекомендованных (допущенных) к использованию.</w:t>
      </w:r>
    </w:p>
    <w:p w:rsidR="003F19F5" w:rsidRDefault="003F19F5" w:rsidP="003F19F5">
      <w:pPr>
        <w:ind w:firstLine="284"/>
        <w:jc w:val="both"/>
      </w:pPr>
      <w:r>
        <w:t xml:space="preserve">       Учебный план школы на 2019-2020 учебный год реализован в полном объеме. </w:t>
      </w:r>
    </w:p>
    <w:p w:rsidR="003F19F5" w:rsidRDefault="003F19F5" w:rsidP="003F19F5">
      <w:pPr>
        <w:numPr>
          <w:ilvl w:val="0"/>
          <w:numId w:val="1"/>
        </w:numPr>
        <w:ind w:left="0" w:firstLine="284"/>
        <w:contextualSpacing/>
        <w:jc w:val="both"/>
        <w:rPr>
          <w:b/>
        </w:rPr>
      </w:pPr>
      <w:r>
        <w:rPr>
          <w:b/>
        </w:rPr>
        <w:t xml:space="preserve">Образовательные программы.   </w:t>
      </w:r>
    </w:p>
    <w:p w:rsidR="003F19F5" w:rsidRDefault="003F19F5" w:rsidP="003F19F5">
      <w:pPr>
        <w:ind w:firstLine="284"/>
        <w:jc w:val="both"/>
      </w:pPr>
      <w:r>
        <w:t xml:space="preserve">         Для реализации учебного плана учителями – предметниками  используются  программ: «Школа России» - 1-4 классы, типовые общеобразовательные программы основного общего и среднего общего образования.</w:t>
      </w:r>
    </w:p>
    <w:p w:rsidR="003F19F5" w:rsidRDefault="003F19F5" w:rsidP="003F19F5">
      <w:pPr>
        <w:ind w:firstLine="284"/>
        <w:jc w:val="both"/>
      </w:pPr>
      <w:r>
        <w:t xml:space="preserve">        Программы, учебники, контрольно-диагностический материал, учебно-методическая литература, рабочие программы, тематическое планирование педагогов соответствуют учебному плану, обязательному минимуму содержания образования, федеральному перечню учебников, рекомендованных или допущенных к использованию в образовательном процессе.</w:t>
      </w:r>
    </w:p>
    <w:p w:rsidR="003F19F5" w:rsidRDefault="003F19F5" w:rsidP="003F19F5">
      <w:pPr>
        <w:ind w:firstLine="284"/>
        <w:jc w:val="both"/>
      </w:pPr>
      <w:r>
        <w:t xml:space="preserve">       Нормативно-правовое обеспечение позволяет учителям осуществлять обучение в соответствии с ФГОС (1-4,5-9), обязательным минимумом содержания образования (10-11) на всех уровнях обучения.</w:t>
      </w:r>
    </w:p>
    <w:p w:rsidR="003F19F5" w:rsidRDefault="003F19F5" w:rsidP="003F19F5">
      <w:pPr>
        <w:ind w:firstLine="284"/>
        <w:jc w:val="both"/>
      </w:pPr>
      <w:r>
        <w:t xml:space="preserve">        Все педагоги осуществляли коррекцию календарно-тематического планирования по мере необходимости. Проведённый анализ учебного плана школы, рабочих программ учебных курсов, классных журналов  показал, что на конец года учебные программы и программы дополнительного образования выполнены  в полном объёме.</w:t>
      </w:r>
    </w:p>
    <w:p w:rsidR="003F19F5" w:rsidRDefault="003F19F5" w:rsidP="003F19F5">
      <w:pPr>
        <w:ind w:firstLine="284"/>
        <w:jc w:val="both"/>
      </w:pPr>
      <w:r>
        <w:t xml:space="preserve">        Таким образом, реализованы требования к организации учебно-воспитательного процесса и к совершенствованию методического обеспечения (ст. 28, 33,34,35, 58,59, 66 ФЗ №273 «Об образовании в Российской Федерации»). </w:t>
      </w:r>
    </w:p>
    <w:p w:rsidR="003F19F5" w:rsidRDefault="003F19F5" w:rsidP="003F19F5">
      <w:pPr>
        <w:ind w:firstLine="284"/>
        <w:jc w:val="both"/>
        <w:rPr>
          <w:b/>
        </w:rPr>
      </w:pPr>
      <w:r>
        <w:rPr>
          <w:b/>
        </w:rPr>
        <w:t xml:space="preserve">                3. Система внутришкольного контроля.</w:t>
      </w:r>
    </w:p>
    <w:p w:rsidR="003F19F5" w:rsidRDefault="003F19F5" w:rsidP="003F19F5">
      <w:pPr>
        <w:ind w:firstLine="284"/>
        <w:jc w:val="both"/>
      </w:pPr>
      <w:r>
        <w:t xml:space="preserve">           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школы, положения о внутришкольном контроле. </w:t>
      </w:r>
    </w:p>
    <w:p w:rsidR="003F19F5" w:rsidRDefault="003F19F5" w:rsidP="003F19F5">
      <w:pPr>
        <w:ind w:firstLine="284"/>
        <w:jc w:val="both"/>
      </w:pPr>
      <w:r>
        <w:t xml:space="preserve">            Внутришкольный контроль – главный источник информации для диагностики состояния образовательного процесса, основных результатов деятельности </w:t>
      </w:r>
      <w:r>
        <w:lastRenderedPageBreak/>
        <w:t>образовательного учреждения. Под внутришкольным контролем понимается проведение администрацией школы проверок, наблюдений, обследований, контрольных работ, выполнение теоретической и практической частей программ, состояния охраны труда и техники безопасности, состояния методической и воспитательной работы, состояние внутришкольной документации,  изучение  последствий принятых управленческих решений. Проводятся индивидуальные консультации при разработке рабочей программы, составлении календарно-тематического планировании, анализе урока.</w:t>
      </w:r>
    </w:p>
    <w:p w:rsidR="003F19F5" w:rsidRDefault="003F19F5" w:rsidP="003F19F5">
      <w:pPr>
        <w:ind w:firstLine="284"/>
        <w:jc w:val="both"/>
      </w:pPr>
      <w:r>
        <w:t xml:space="preserve">            По итогам внутришкольного контроля составляются аналитические справки, издаются приказы директора школы. Администрацией школы используются различные виды ВШК: тематический, фронтальный, индивидуальный, классно-обобщающий и др. Материалы контроля систематизируются в графиках, таблицах. Результаты обсуждаются на совещаниях при директоре, при завуче, педагогических советах, заседаниях МО. Анализ имеющихся материалов позволяет судить об учебных возможностях обучающихся, целенаправленно проводить коррекционную работу.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rsidR="003F19F5" w:rsidRDefault="003F19F5" w:rsidP="003F19F5">
      <w:pPr>
        <w:ind w:firstLine="284"/>
        <w:jc w:val="both"/>
      </w:pPr>
      <w:r>
        <w:t xml:space="preserve">           План ВШК составлен в соответствии со следующими целями и задачами:</w:t>
      </w:r>
    </w:p>
    <w:p w:rsidR="003F19F5" w:rsidRDefault="003F19F5" w:rsidP="003F19F5">
      <w:pPr>
        <w:ind w:firstLine="284"/>
        <w:jc w:val="both"/>
      </w:pPr>
      <w:r>
        <w:t>Цели:</w:t>
      </w:r>
    </w:p>
    <w:p w:rsidR="003F19F5" w:rsidRDefault="003F19F5" w:rsidP="003F19F5">
      <w:pPr>
        <w:ind w:firstLine="284"/>
        <w:jc w:val="both"/>
      </w:pPr>
      <w:r>
        <w:t>1. Исполнение нормативно-правовых документов, регламентирующих деятельность образовательного учреждения.</w:t>
      </w:r>
    </w:p>
    <w:p w:rsidR="003F19F5" w:rsidRDefault="003F19F5" w:rsidP="003F19F5">
      <w:pPr>
        <w:ind w:firstLine="284"/>
        <w:jc w:val="both"/>
      </w:pPr>
      <w:r>
        <w:t>2.  Дальнейшее совершенствование учебно-воспитательного процесса для обеспечения доступности образования, удовлетворения различных образовательных потребностей, учитывая индивидуальные особенности обучающихся,  их интересы, образовательные возможности  и состояние здоровья.</w:t>
      </w:r>
    </w:p>
    <w:p w:rsidR="003F19F5" w:rsidRDefault="003F19F5" w:rsidP="003F19F5">
      <w:pPr>
        <w:ind w:firstLine="284"/>
        <w:jc w:val="both"/>
      </w:pPr>
      <w:r>
        <w:t>3. Отслеживание динамики развития обучающихся, создание эмоционального комфорта и условий для самопознания и саморазвития каждого  обучающегося.</w:t>
      </w:r>
    </w:p>
    <w:p w:rsidR="003F19F5" w:rsidRDefault="003F19F5" w:rsidP="003F19F5">
      <w:pPr>
        <w:ind w:firstLine="284"/>
        <w:jc w:val="both"/>
      </w:pPr>
      <w:r>
        <w:t>Задачи:</w:t>
      </w:r>
    </w:p>
    <w:p w:rsidR="003F19F5" w:rsidRDefault="003F19F5" w:rsidP="003F19F5">
      <w:pPr>
        <w:ind w:firstLine="284"/>
        <w:jc w:val="both"/>
      </w:pPr>
      <w:r>
        <w:t>1. Диагностировать состояние УВП, своевременно выявлять отклонения от запланированного результата в работе коллектива, создавать обстановку заинтересованности, доверия и совместного творчества.</w:t>
      </w:r>
    </w:p>
    <w:p w:rsidR="003F19F5" w:rsidRDefault="003F19F5" w:rsidP="003F19F5">
      <w:pPr>
        <w:ind w:firstLine="284"/>
        <w:jc w:val="both"/>
      </w:pPr>
      <w:r>
        <w:t xml:space="preserve">2. Сформировать у </w:t>
      </w:r>
      <w:proofErr w:type="gramStart"/>
      <w:r>
        <w:t>обучающихся</w:t>
      </w:r>
      <w:proofErr w:type="gramEnd"/>
      <w:r>
        <w:t xml:space="preserve"> ответственное и заинтересованное отношение к процессу познания, повысить мотивацию.</w:t>
      </w:r>
    </w:p>
    <w:p w:rsidR="003F19F5" w:rsidRDefault="003F19F5" w:rsidP="003F19F5">
      <w:pPr>
        <w:ind w:firstLine="284"/>
        <w:jc w:val="both"/>
      </w:pPr>
      <w:r>
        <w:t>3. Обеспечить единство урочной и внеурочной деятельности.</w:t>
      </w:r>
    </w:p>
    <w:p w:rsidR="003F19F5" w:rsidRDefault="003F19F5" w:rsidP="003F19F5">
      <w:pPr>
        <w:ind w:firstLine="284"/>
        <w:jc w:val="both"/>
      </w:pPr>
      <w:r>
        <w:t>4. Повысить качество проведения учебных на основе внедрения новых педагогических технологий.</w:t>
      </w:r>
    </w:p>
    <w:p w:rsidR="003F19F5" w:rsidRDefault="003F19F5" w:rsidP="003F19F5">
      <w:pPr>
        <w:ind w:firstLine="284"/>
        <w:jc w:val="both"/>
      </w:pPr>
      <w:r>
        <w:t xml:space="preserve">5. Совершенствовать систему </w:t>
      </w:r>
      <w:proofErr w:type="gramStart"/>
      <w:r>
        <w:t>контроля за</w:t>
      </w:r>
      <w:proofErr w:type="gramEnd"/>
      <w:r>
        <w:t xml:space="preserve"> состоянием и ведением школьной документации, создать условия для перехода на электронный документооборот.</w:t>
      </w:r>
    </w:p>
    <w:p w:rsidR="003F19F5" w:rsidRDefault="003F19F5" w:rsidP="003F19F5">
      <w:pPr>
        <w:ind w:firstLine="284"/>
        <w:jc w:val="both"/>
      </w:pPr>
      <w:r>
        <w:t xml:space="preserve">                К числу приоритетных базовых объектов ВШК относился внутришкольный документооборот, при осуществлении которого учитывались и отслеживались полнота, своевременность и правильность ведения школьной документации всеми участниками образовательного процесса. По окончании каждой четверти проводилась проверка дневников, тетрадей, личных дел обучающихся. Особое внимание в процессе административного контроля уделялось работе  с электронным журналом и дневниками </w:t>
      </w:r>
      <w:proofErr w:type="gramStart"/>
      <w:r>
        <w:t>обучающихся</w:t>
      </w:r>
      <w:proofErr w:type="gramEnd"/>
      <w:r>
        <w:t xml:space="preserve">. Постоянно велось отслеживание выполнения рабочих программ, прохождения учебного материала, выполнения практической части в соответствии с графиком лабораторных и практических работ. </w:t>
      </w:r>
    </w:p>
    <w:p w:rsidR="003F19F5" w:rsidRDefault="003F19F5" w:rsidP="003F19F5">
      <w:pPr>
        <w:ind w:firstLine="284"/>
        <w:jc w:val="both"/>
      </w:pPr>
      <w:r>
        <w:t xml:space="preserve">           Систематически проверялись классные журналы. При этом преследовались различные цели проверок: оформление, соблюдение правил ведения классных журналов, объективность и система оценивания достижений обучающихся по отдельным предметам, проверка по устранению замечаний, учет посещаемости занятий </w:t>
      </w:r>
      <w:proofErr w:type="gramStart"/>
      <w:r>
        <w:t>обучающимися</w:t>
      </w:r>
      <w:proofErr w:type="gramEnd"/>
      <w:r>
        <w:t xml:space="preserve">. Результаты контроля обсуждались на административных  и производственных </w:t>
      </w:r>
      <w:r>
        <w:lastRenderedPageBreak/>
        <w:t>совещаниях. В подавляющем большинстве классных журналов значительно уменьшилось количество ошибок и недочетов.</w:t>
      </w:r>
    </w:p>
    <w:p w:rsidR="003F19F5" w:rsidRDefault="003F19F5" w:rsidP="003F19F5">
      <w:pPr>
        <w:ind w:firstLine="284"/>
        <w:jc w:val="both"/>
      </w:pPr>
      <w:r>
        <w:t xml:space="preserve">       В соответствии с планом внутришкольного контроля проводился контроль </w:t>
      </w:r>
      <w:proofErr w:type="gramStart"/>
      <w:r>
        <w:t>по</w:t>
      </w:r>
      <w:proofErr w:type="gramEnd"/>
      <w:r>
        <w:t xml:space="preserve"> следующим направлениями:</w:t>
      </w:r>
    </w:p>
    <w:p w:rsidR="003F19F5" w:rsidRDefault="003F19F5" w:rsidP="003F19F5">
      <w:pPr>
        <w:ind w:firstLine="284"/>
        <w:jc w:val="both"/>
      </w:pPr>
      <w:r>
        <w:t xml:space="preserve">- </w:t>
      </w:r>
      <w:proofErr w:type="gramStart"/>
      <w:r>
        <w:t>контроль за</w:t>
      </w:r>
      <w:proofErr w:type="gramEnd"/>
      <w:r>
        <w:t xml:space="preserve"> выполнением всеобуча;</w:t>
      </w:r>
    </w:p>
    <w:p w:rsidR="003F19F5" w:rsidRDefault="003F19F5" w:rsidP="003F19F5">
      <w:pPr>
        <w:ind w:firstLine="284"/>
        <w:jc w:val="both"/>
      </w:pPr>
      <w:r>
        <w:t xml:space="preserve">- </w:t>
      </w:r>
      <w:proofErr w:type="gramStart"/>
      <w:r>
        <w:t>контроль за</w:t>
      </w:r>
      <w:proofErr w:type="gramEnd"/>
      <w:r>
        <w:t xml:space="preserve"> состоянием преподавания учебных предметов;</w:t>
      </w:r>
    </w:p>
    <w:p w:rsidR="003F19F5" w:rsidRDefault="003F19F5" w:rsidP="003F19F5">
      <w:pPr>
        <w:ind w:firstLine="284"/>
        <w:jc w:val="both"/>
      </w:pPr>
      <w:r>
        <w:t xml:space="preserve">- </w:t>
      </w:r>
      <w:proofErr w:type="gramStart"/>
      <w:r>
        <w:t>контроль за</w:t>
      </w:r>
      <w:proofErr w:type="gramEnd"/>
      <w:r>
        <w:t xml:space="preserve"> качеством знаний обучающихся;</w:t>
      </w:r>
    </w:p>
    <w:p w:rsidR="003F19F5" w:rsidRDefault="003F19F5" w:rsidP="003F19F5">
      <w:pPr>
        <w:ind w:firstLine="284"/>
        <w:jc w:val="both"/>
      </w:pPr>
      <w:r>
        <w:t xml:space="preserve">- </w:t>
      </w:r>
      <w:proofErr w:type="gramStart"/>
      <w:r>
        <w:t>контроль за</w:t>
      </w:r>
      <w:proofErr w:type="gramEnd"/>
      <w:r>
        <w:t xml:space="preserve"> подготовкой к итоговой аттестации;</w:t>
      </w:r>
    </w:p>
    <w:p w:rsidR="003F19F5" w:rsidRDefault="003F19F5" w:rsidP="003F19F5">
      <w:pPr>
        <w:ind w:firstLine="284"/>
        <w:jc w:val="both"/>
      </w:pPr>
      <w:r>
        <w:t xml:space="preserve">- </w:t>
      </w:r>
      <w:proofErr w:type="gramStart"/>
      <w:r>
        <w:t>контроль за</w:t>
      </w:r>
      <w:proofErr w:type="gramEnd"/>
      <w:r>
        <w:t xml:space="preserve"> работой педагогических кадров;</w:t>
      </w:r>
    </w:p>
    <w:p w:rsidR="003F19F5" w:rsidRDefault="003F19F5" w:rsidP="003F19F5">
      <w:pPr>
        <w:ind w:firstLine="284"/>
        <w:jc w:val="both"/>
      </w:pPr>
      <w:r>
        <w:t xml:space="preserve">- </w:t>
      </w:r>
      <w:proofErr w:type="gramStart"/>
      <w:r>
        <w:t>контроль за</w:t>
      </w:r>
      <w:proofErr w:type="gramEnd"/>
      <w:r>
        <w:t xml:space="preserve"> ведением школьной документации;</w:t>
      </w:r>
    </w:p>
    <w:p w:rsidR="003F19F5" w:rsidRDefault="003F19F5" w:rsidP="003F19F5">
      <w:pPr>
        <w:ind w:firstLine="284"/>
        <w:jc w:val="both"/>
      </w:pPr>
      <w:r>
        <w:t xml:space="preserve">- </w:t>
      </w:r>
      <w:proofErr w:type="gramStart"/>
      <w:r>
        <w:t>контроль за</w:t>
      </w:r>
      <w:proofErr w:type="gramEnd"/>
      <w:r>
        <w:t xml:space="preserve"> работой с учащимися и родителями;</w:t>
      </w:r>
    </w:p>
    <w:p w:rsidR="003F19F5" w:rsidRDefault="003F19F5" w:rsidP="003F19F5">
      <w:pPr>
        <w:ind w:firstLine="284"/>
        <w:jc w:val="both"/>
      </w:pPr>
      <w:r>
        <w:t xml:space="preserve"> - </w:t>
      </w:r>
      <w:proofErr w:type="gramStart"/>
      <w:r>
        <w:t>контроль за</w:t>
      </w:r>
      <w:proofErr w:type="gramEnd"/>
      <w:r>
        <w:t xml:space="preserve"> методической работой.</w:t>
      </w:r>
    </w:p>
    <w:p w:rsidR="003F19F5" w:rsidRDefault="003F19F5" w:rsidP="003F19F5">
      <w:pPr>
        <w:ind w:firstLine="284"/>
        <w:jc w:val="both"/>
      </w:pPr>
      <w:r>
        <w:t xml:space="preserve">      Одним из показателей работы педагогического коллектива являются результаты административных контрольных работ, тестирования, результаты итоговой и промежуточной аттестации.</w:t>
      </w:r>
    </w:p>
    <w:p w:rsidR="003F19F5" w:rsidRDefault="003F19F5" w:rsidP="003F19F5">
      <w:pPr>
        <w:ind w:firstLine="284"/>
        <w:jc w:val="both"/>
        <w:rPr>
          <w:b/>
        </w:rPr>
      </w:pPr>
      <w:r>
        <w:rPr>
          <w:b/>
        </w:rPr>
        <w:t xml:space="preserve">                 </w:t>
      </w:r>
    </w:p>
    <w:p w:rsidR="003F19F5" w:rsidRDefault="003F19F5" w:rsidP="003F19F5">
      <w:pPr>
        <w:ind w:firstLine="284"/>
        <w:jc w:val="both"/>
        <w:rPr>
          <w:b/>
        </w:rPr>
      </w:pPr>
      <w:r>
        <w:rPr>
          <w:b/>
        </w:rPr>
        <w:t>3.1. Начальное общее образование.</w:t>
      </w:r>
    </w:p>
    <w:p w:rsidR="003F19F5" w:rsidRDefault="003F19F5" w:rsidP="003F19F5">
      <w:pPr>
        <w:ind w:firstLine="284"/>
        <w:jc w:val="both"/>
      </w:pPr>
      <w:r>
        <w:rPr>
          <w:b/>
        </w:rPr>
        <w:t xml:space="preserve">   </w:t>
      </w:r>
      <w:r>
        <w:t xml:space="preserve">     На уровне НОО – 7 классов-комплектов – обучалось на конец года 133 обучающихся.  Выполнили  учебный план в полном объёме -132 (97%), условно переведены – 1, оставлен на повторное обучение в 1б классе (по заявлению родителей) 2 обучающихся, не выполнивших  программу первого класса</w:t>
      </w:r>
      <w:proofErr w:type="gramStart"/>
      <w:r>
        <w:t xml:space="preserve"> .</w:t>
      </w:r>
      <w:proofErr w:type="gramEnd"/>
    </w:p>
    <w:p w:rsidR="003F19F5" w:rsidRDefault="003F19F5" w:rsidP="003F19F5">
      <w:pPr>
        <w:ind w:firstLine="284"/>
        <w:jc w:val="both"/>
      </w:pPr>
      <w:r>
        <w:t>На «4-5» обучаются 38 (71%), на «5» - 8.</w:t>
      </w:r>
    </w:p>
    <w:p w:rsidR="003F19F5" w:rsidRDefault="003F19F5" w:rsidP="003F19F5">
      <w:pPr>
        <w:ind w:firstLine="284"/>
        <w:jc w:val="both"/>
      </w:pPr>
      <w:r>
        <w:t xml:space="preserve">        Базовые предметы преподавались в 1-4 классах по УМК «Школа России».</w:t>
      </w:r>
    </w:p>
    <w:p w:rsidR="003F19F5" w:rsidRDefault="003F19F5" w:rsidP="003F19F5">
      <w:pPr>
        <w:ind w:firstLine="284"/>
        <w:jc w:val="both"/>
      </w:pPr>
      <w:r>
        <w:t xml:space="preserve">        </w:t>
      </w:r>
      <w:proofErr w:type="gramStart"/>
      <w:r>
        <w:t>Контроль за</w:t>
      </w:r>
      <w:proofErr w:type="gramEnd"/>
      <w:r>
        <w:t xml:space="preserve"> уровнем и качеством знаний обучающихся осуществлялся в соответствии с планом работы школы в сроки, установленные графиками текущего, промежуточного  контроля. </w:t>
      </w:r>
    </w:p>
    <w:p w:rsidR="003F19F5" w:rsidRDefault="003F19F5" w:rsidP="003F19F5">
      <w:pPr>
        <w:ind w:firstLine="284"/>
        <w:jc w:val="both"/>
      </w:pPr>
      <w:r>
        <w:t xml:space="preserve">       Для обеспечения чёткой работы по ФГОС МО учителей начальных классов и администрацией школы была проделана большая работа: доработана ООП НОО, приобретены школьной библиотекой недостающие учебники, рабочие места учителей начальных классов имеют выход в интернет, успешно используется интерактивный комплекс,  6 учителей повысили квалификационную категорию (1 – первая,5 - высшая). Адаптационный период в 1а</w:t>
      </w:r>
      <w:proofErr w:type="gramStart"/>
      <w:r>
        <w:t>,б</w:t>
      </w:r>
      <w:proofErr w:type="gramEnd"/>
      <w:r>
        <w:t xml:space="preserve"> классах прошёл безболезненно, благодаря большой  работе, проделанной учителями и психологом школы с родителями  в «Школе будущего первоклассника» и организации  «ступенчатого режима»  обучения.</w:t>
      </w:r>
    </w:p>
    <w:p w:rsidR="003F19F5" w:rsidRDefault="003F19F5" w:rsidP="003F19F5">
      <w:pPr>
        <w:ind w:firstLine="284"/>
        <w:jc w:val="both"/>
      </w:pPr>
      <w:r>
        <w:t xml:space="preserve">         На конец учебного года с  итоговой комплексной работой в 1-4 классах справились 96% обучающихся, выполнили работу самостоятельно 75%,  с помощью учителя 9%, повышенного уровня  20%.       </w:t>
      </w:r>
    </w:p>
    <w:p w:rsidR="003F19F5" w:rsidRDefault="003F19F5" w:rsidP="003F19F5">
      <w:pPr>
        <w:ind w:firstLine="284"/>
        <w:jc w:val="both"/>
      </w:pPr>
      <w:r>
        <w:t xml:space="preserve"> Таблица качества знаний обучающихся 2-4 классов на конец года. </w:t>
      </w:r>
    </w:p>
    <w:tbl>
      <w:tblPr>
        <w:tblStyle w:val="af5"/>
        <w:tblW w:w="10047" w:type="dxa"/>
        <w:tblLook w:val="04A0" w:firstRow="1" w:lastRow="0" w:firstColumn="1" w:lastColumn="0" w:noHBand="0" w:noVBand="1"/>
      </w:tblPr>
      <w:tblGrid>
        <w:gridCol w:w="725"/>
        <w:gridCol w:w="960"/>
        <w:gridCol w:w="960"/>
        <w:gridCol w:w="1081"/>
        <w:gridCol w:w="1223"/>
        <w:gridCol w:w="1223"/>
        <w:gridCol w:w="1081"/>
        <w:gridCol w:w="2794"/>
      </w:tblGrid>
      <w:tr w:rsidR="003F19F5" w:rsidTr="003F19F5">
        <w:trPr>
          <w:trHeight w:val="190"/>
        </w:trPr>
        <w:tc>
          <w:tcPr>
            <w:tcW w:w="0" w:type="auto"/>
            <w:vMerge w:val="restart"/>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Кл</w:t>
            </w:r>
          </w:p>
        </w:tc>
        <w:tc>
          <w:tcPr>
            <w:tcW w:w="0" w:type="auto"/>
            <w:gridSpan w:val="6"/>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Промежуточная аттестация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учитель</w:t>
            </w:r>
          </w:p>
        </w:tc>
      </w:tr>
      <w:tr w:rsidR="003F19F5" w:rsidTr="003F19F5">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sz w:val="24"/>
                <w:lang w:eastAsia="en-US"/>
              </w:rPr>
            </w:pPr>
          </w:p>
        </w:tc>
        <w:tc>
          <w:tcPr>
            <w:tcW w:w="0" w:type="auto"/>
            <w:gridSpan w:val="3"/>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Русский язык</w:t>
            </w:r>
          </w:p>
        </w:tc>
        <w:tc>
          <w:tcPr>
            <w:tcW w:w="0" w:type="auto"/>
            <w:gridSpan w:val="3"/>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Математика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sz w:val="24"/>
                <w:lang w:eastAsia="en-US"/>
              </w:rPr>
            </w:pPr>
          </w:p>
        </w:tc>
      </w:tr>
      <w:tr w:rsidR="003F19F5" w:rsidTr="003F19F5">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КО</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УО</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proofErr w:type="gramStart"/>
            <w:r>
              <w:rPr>
                <w:rFonts w:ascii="Times New Roman" w:hAnsi="Times New Roman" w:cs="Times New Roman"/>
                <w:sz w:val="24"/>
              </w:rPr>
              <w:t>Ср.б</w:t>
            </w:r>
            <w:proofErr w:type="gramEnd"/>
            <w:r>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КО</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УО</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proofErr w:type="gramStart"/>
            <w:r>
              <w:rPr>
                <w:rFonts w:ascii="Times New Roman" w:hAnsi="Times New Roman" w:cs="Times New Roman"/>
                <w:sz w:val="24"/>
              </w:rPr>
              <w:t>Ср.б</w:t>
            </w:r>
            <w:proofErr w:type="gramEnd"/>
            <w:r>
              <w:rPr>
                <w:rFonts w:ascii="Times New Roman" w:hAnsi="Times New Roman" w:cs="Times New Roman"/>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rFonts w:ascii="Times New Roman" w:hAnsi="Times New Roman" w:cs="Times New Roman"/>
                <w:sz w:val="24"/>
                <w:lang w:eastAsia="en-US"/>
              </w:rPr>
            </w:pPr>
          </w:p>
        </w:tc>
      </w:tr>
      <w:tr w:rsidR="003F19F5" w:rsidTr="003F19F5">
        <w:trPr>
          <w:trHeight w:val="291"/>
        </w:trPr>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2а</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66%</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93%</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4</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75%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93</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4</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Шпорт т.А.</w:t>
            </w:r>
          </w:p>
        </w:tc>
      </w:tr>
      <w:tr w:rsidR="003F19F5" w:rsidTr="003F19F5">
        <w:trPr>
          <w:trHeight w:val="291"/>
        </w:trPr>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2б</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38%</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4,1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53,8%</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69,2%</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Горелик Н.Н.</w:t>
            </w:r>
          </w:p>
        </w:tc>
      </w:tr>
      <w:tr w:rsidR="003F19F5" w:rsidTr="003F19F5">
        <w:trPr>
          <w:trHeight w:val="291"/>
        </w:trPr>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3а</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27%</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62%</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3,03</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77</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Каменская А.Ю.</w:t>
            </w:r>
          </w:p>
        </w:tc>
      </w:tr>
      <w:tr w:rsidR="003F19F5" w:rsidTr="003F19F5">
        <w:trPr>
          <w:trHeight w:val="291"/>
        </w:trPr>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3б</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64%</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81%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3,6</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89%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Резникова Л.Н</w:t>
            </w:r>
          </w:p>
        </w:tc>
      </w:tr>
      <w:tr w:rsidR="003F19F5" w:rsidTr="003F19F5">
        <w:trPr>
          <w:trHeight w:val="279"/>
        </w:trPr>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4</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33%</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 xml:space="preserve">54 </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38</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77</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3,3</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Семенова И.В.</w:t>
            </w:r>
          </w:p>
        </w:tc>
      </w:tr>
      <w:tr w:rsidR="003F19F5" w:rsidTr="003F19F5">
        <w:trPr>
          <w:trHeight w:val="291"/>
        </w:trPr>
        <w:tc>
          <w:tcPr>
            <w:tcW w:w="0" w:type="auto"/>
            <w:tcBorders>
              <w:top w:val="single" w:sz="4" w:space="0" w:color="auto"/>
              <w:left w:val="single" w:sz="4" w:space="0" w:color="auto"/>
              <w:bottom w:val="single" w:sz="4" w:space="0" w:color="auto"/>
              <w:right w:val="single" w:sz="4" w:space="0" w:color="auto"/>
            </w:tcBorders>
          </w:tcPr>
          <w:p w:rsidR="003F19F5" w:rsidRDefault="003F19F5">
            <w:pPr>
              <w:jc w:val="both"/>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tcPr>
          <w:p w:rsidR="003F19F5" w:rsidRDefault="003F19F5">
            <w:pPr>
              <w:jc w:val="both"/>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tcPr>
          <w:p w:rsidR="003F19F5" w:rsidRDefault="003F19F5">
            <w:pPr>
              <w:jc w:val="both"/>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tcPr>
          <w:p w:rsidR="003F19F5" w:rsidRDefault="003F19F5">
            <w:pPr>
              <w:jc w:val="both"/>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tcPr>
          <w:p w:rsidR="003F19F5" w:rsidRDefault="003F19F5">
            <w:pPr>
              <w:jc w:val="both"/>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tcPr>
          <w:p w:rsidR="003F19F5" w:rsidRDefault="003F19F5">
            <w:pPr>
              <w:jc w:val="both"/>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tcPr>
          <w:p w:rsidR="003F19F5" w:rsidRDefault="003F19F5">
            <w:pPr>
              <w:jc w:val="both"/>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tcPr>
          <w:p w:rsidR="003F19F5" w:rsidRDefault="003F19F5">
            <w:pPr>
              <w:jc w:val="both"/>
              <w:rPr>
                <w:rFonts w:ascii="Times New Roman" w:hAnsi="Times New Roman" w:cs="Times New Roman"/>
                <w:sz w:val="24"/>
                <w:lang w:eastAsia="en-US"/>
              </w:rPr>
            </w:pPr>
          </w:p>
        </w:tc>
      </w:tr>
    </w:tbl>
    <w:p w:rsidR="003F19F5" w:rsidRDefault="003F19F5" w:rsidP="003F19F5">
      <w:pPr>
        <w:ind w:firstLine="284"/>
        <w:jc w:val="both"/>
        <w:rPr>
          <w:lang w:eastAsia="en-US"/>
        </w:rPr>
      </w:pPr>
      <w:r>
        <w:t xml:space="preserve">        Средний показатель качества знаний в начальной школе на конец года составляет по русскому языку  45,5%, средний балл – «3,5»; по математике КО – 49,4%,  средний балл – «3,4»; по окружающему миру КО – 65%, ср. балл –« 4,0».</w:t>
      </w:r>
    </w:p>
    <w:p w:rsidR="003F19F5" w:rsidRDefault="003F19F5" w:rsidP="003F19F5">
      <w:pPr>
        <w:ind w:firstLine="284"/>
        <w:jc w:val="both"/>
      </w:pPr>
      <w:r>
        <w:lastRenderedPageBreak/>
        <w:t xml:space="preserve">          Все результаты внутришкольного контроля, включая текстовый материал анализа затруднений в укрупненных единицах программного содержания, изучены на МО учителей начальных классов и будущих учителей 5-х классов.</w:t>
      </w:r>
    </w:p>
    <w:p w:rsidR="003F19F5" w:rsidRDefault="003F19F5" w:rsidP="003F19F5">
      <w:pPr>
        <w:ind w:firstLine="284"/>
        <w:jc w:val="both"/>
      </w:pPr>
      <w:r>
        <w:t xml:space="preserve">           МО учителей начальных классов работало над темой «Повышение эффективности и качества образования в начальной школе в условиях реализации ФГОС НОО».</w:t>
      </w:r>
    </w:p>
    <w:p w:rsidR="003F19F5" w:rsidRDefault="003F19F5" w:rsidP="003F19F5">
      <w:pPr>
        <w:ind w:firstLine="284"/>
        <w:jc w:val="both"/>
      </w:pPr>
      <w:r>
        <w:t xml:space="preserve">         </w:t>
      </w:r>
      <w:proofErr w:type="gramStart"/>
      <w:r>
        <w:t>Анализ работы учителей начальных классов сделан на заседании МО, определены задачи, которые будут решаться в новом учебном году:   совершенствовать учебно-методическую и педагогическую деятельность, применять психолого-педагогическую диагностику интересов, способностей, обученности обучающихся, их затруднений и ошибок, дифференцировать объём и сложность задания на уроке в соответствии с возможностями обучающихся, создавать условия для выявления и развития одарённых и талантливых детей.</w:t>
      </w:r>
      <w:proofErr w:type="gramEnd"/>
    </w:p>
    <w:p w:rsidR="003F19F5" w:rsidRDefault="003F19F5" w:rsidP="003F19F5">
      <w:pPr>
        <w:ind w:firstLine="284"/>
        <w:jc w:val="both"/>
      </w:pPr>
      <w:r>
        <w:t xml:space="preserve">         </w:t>
      </w:r>
    </w:p>
    <w:p w:rsidR="003F19F5" w:rsidRDefault="003F19F5" w:rsidP="003F19F5">
      <w:pPr>
        <w:ind w:firstLine="284"/>
        <w:jc w:val="both"/>
      </w:pPr>
      <w:r>
        <w:t xml:space="preserve">            </w:t>
      </w:r>
      <w:proofErr w:type="gramStart"/>
      <w:r>
        <w:t>В начальной школе много времени уделяется работе с одаренными детьми: в очных и заочных олимпиадах приняли участие 79 человек, из них 31% в 2-5 (по ОПК, ФГОС-тест по русскому языку и математике, конкурс-игра по ОБЖ, «Муравей»,  «Мультмарафон», «Новый урок», олимпиады « Человек и природа», «Я юный гений», конкурс исследовательских работ в рамках районной программы «Одаренные дети»).</w:t>
      </w:r>
      <w:proofErr w:type="gramEnd"/>
      <w:r>
        <w:t xml:space="preserve"> Победителями стали 23, призерами 38 </w:t>
      </w:r>
      <w:proofErr w:type="gramStart"/>
      <w:r>
        <w:t>обучающихся</w:t>
      </w:r>
      <w:proofErr w:type="gramEnd"/>
      <w:r>
        <w:t xml:space="preserve">. </w:t>
      </w:r>
    </w:p>
    <w:p w:rsidR="003F19F5" w:rsidRDefault="003F19F5" w:rsidP="003F19F5">
      <w:pPr>
        <w:ind w:firstLine="284"/>
        <w:jc w:val="both"/>
      </w:pPr>
      <w:r>
        <w:t xml:space="preserve">                 Внеурочная работа по всем направлениям была неотъемлемой частью образовательного процесса.</w:t>
      </w:r>
    </w:p>
    <w:p w:rsidR="003F19F5" w:rsidRDefault="003F19F5" w:rsidP="003F19F5">
      <w:pPr>
        <w:ind w:firstLine="284"/>
        <w:jc w:val="both"/>
      </w:pPr>
      <w:r>
        <w:t xml:space="preserve">       Учителя находятся в постоянном поиске, являясь исследователями в своей работе, изучая опыт коллег по организации различных форм урока, знакомятся с новыми программами и концепциями обучения. С целью расширения и углубления  профессионально-методических знаний и умений  занимаются самообразованием, совершенствованием уровня педагогической подготовки.  Целесообразно используют наглядность и ИКТ, реализовывают основные психологические и гигиенические требования.</w:t>
      </w:r>
    </w:p>
    <w:p w:rsidR="003F19F5" w:rsidRDefault="003F19F5" w:rsidP="003F19F5">
      <w:pPr>
        <w:ind w:firstLine="284"/>
        <w:jc w:val="both"/>
      </w:pPr>
      <w:r>
        <w:t xml:space="preserve">         Работа МО строилась на диагностической основе и велась в соответствии с планом работы. На заседаниях МО учителя делились опытом работы по ФГОС, обсуждались вопросы организации внеурочной деятельности обучающихся, анализировали работу за год, вносили свои предложения и рекомендации по организации учебного процесса.</w:t>
      </w:r>
    </w:p>
    <w:p w:rsidR="003F19F5" w:rsidRDefault="003F19F5" w:rsidP="003F19F5">
      <w:pPr>
        <w:ind w:firstLine="284"/>
        <w:jc w:val="both"/>
      </w:pPr>
      <w:r>
        <w:t xml:space="preserve">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различные словари, карточки индивидуальной работы. Два кабинета оснащены интерактивной доской, принтером – 2, 7-ю компьютерами.</w:t>
      </w:r>
    </w:p>
    <w:p w:rsidR="003F19F5" w:rsidRDefault="003F19F5" w:rsidP="003F19F5">
      <w:pPr>
        <w:ind w:firstLine="284"/>
        <w:jc w:val="both"/>
      </w:pPr>
      <w:r>
        <w:t xml:space="preserve">          Анализ работы учителей первого уровня обучения позволил выделить  их важные личностные качества: педагогическое мастерство, профессиональную компетентность, терпение,  доброту и любовь к детям, готовность совершенствоваться.</w:t>
      </w:r>
    </w:p>
    <w:p w:rsidR="003F19F5" w:rsidRDefault="003F19F5" w:rsidP="003F19F5">
      <w:pPr>
        <w:ind w:firstLine="284"/>
        <w:jc w:val="both"/>
        <w:rPr>
          <w:b/>
        </w:rPr>
      </w:pPr>
      <w:r>
        <w:t xml:space="preserve">         Накоплен большой положительный опыт решения вопросов преемственности обучения, дошкольной подготовки будущих первоклассников.  </w:t>
      </w:r>
      <w:r>
        <w:rPr>
          <w:b/>
        </w:rPr>
        <w:t xml:space="preserve">                             </w:t>
      </w:r>
    </w:p>
    <w:p w:rsidR="003F19F5" w:rsidRDefault="003F19F5" w:rsidP="003F19F5">
      <w:pPr>
        <w:ind w:firstLine="284"/>
        <w:jc w:val="both"/>
        <w:rPr>
          <w:b/>
        </w:rPr>
      </w:pPr>
    </w:p>
    <w:p w:rsidR="003F19F5" w:rsidRDefault="003F19F5" w:rsidP="003F19F5">
      <w:pPr>
        <w:ind w:firstLine="284"/>
        <w:jc w:val="both"/>
      </w:pPr>
      <w:r>
        <w:rPr>
          <w:b/>
        </w:rPr>
        <w:t xml:space="preserve">   3.2.  Основное общее и среднее общее образование.</w:t>
      </w:r>
    </w:p>
    <w:p w:rsidR="003F19F5" w:rsidRDefault="003F19F5" w:rsidP="003F19F5">
      <w:pPr>
        <w:ind w:firstLine="284"/>
        <w:jc w:val="both"/>
      </w:pPr>
      <w:r>
        <w:t xml:space="preserve">         </w:t>
      </w:r>
      <w:proofErr w:type="gramStart"/>
      <w:r>
        <w:t xml:space="preserve">Основными приоритетами обучения и воспитания на уровне основного и среднего общего образования являются: качество обучения по предметам, компетенции и навыки, социализация обучающихся: коммуникабельность, толерантность, навыки общения со сверстниками и взрослыми, инициативность, умение работать в команде, становиться лидером, обосновывать и отстаивать свое мнение, разрабатывать проекты и их </w:t>
      </w:r>
      <w:r>
        <w:lastRenderedPageBreak/>
        <w:t>реализовывать, самоопределение учеников: познание самого себя, выбор жизненного пути на основе интересов, склонностей и</w:t>
      </w:r>
      <w:proofErr w:type="gramEnd"/>
      <w:r>
        <w:t xml:space="preserve"> проявившихся способностей.</w:t>
      </w:r>
    </w:p>
    <w:p w:rsidR="003F19F5" w:rsidRDefault="003F19F5" w:rsidP="003F19F5">
      <w:pPr>
        <w:ind w:firstLine="284"/>
        <w:jc w:val="both"/>
      </w:pPr>
      <w:r>
        <w:t xml:space="preserve">          На 2 уровне обучалось 130 </w:t>
      </w:r>
      <w:proofErr w:type="gramStart"/>
      <w:r>
        <w:t>обучающихся</w:t>
      </w:r>
      <w:proofErr w:type="gramEnd"/>
      <w:r>
        <w:t>, на 3-ем – 17;</w:t>
      </w:r>
    </w:p>
    <w:p w:rsidR="003F19F5" w:rsidRDefault="003F19F5" w:rsidP="003F19F5">
      <w:pPr>
        <w:ind w:firstLine="284"/>
        <w:jc w:val="both"/>
      </w:pPr>
      <w:r>
        <w:t>на «5» успевают - 9 (6%); на «4-5» - 72 (61%); на конец года имеют одну «3» - 3(2%).</w:t>
      </w:r>
    </w:p>
    <w:p w:rsidR="003F19F5" w:rsidRDefault="003F19F5" w:rsidP="003F19F5">
      <w:pPr>
        <w:ind w:firstLine="284"/>
        <w:jc w:val="both"/>
      </w:pPr>
      <w:r>
        <w:t xml:space="preserve">          Успеваемость в 2019-20 учебном году составила  97%,  качество знаний –61%.</w:t>
      </w:r>
    </w:p>
    <w:p w:rsidR="003F19F5" w:rsidRDefault="003F19F5" w:rsidP="003F19F5">
      <w:pPr>
        <w:ind w:firstLine="284"/>
        <w:jc w:val="both"/>
      </w:pPr>
      <w:r>
        <w:t xml:space="preserve">          Контроль качества преподавания осуществлялся по схеме:</w:t>
      </w:r>
    </w:p>
    <w:p w:rsidR="003F19F5" w:rsidRDefault="003F19F5" w:rsidP="003F19F5">
      <w:pPr>
        <w:ind w:firstLine="284"/>
        <w:jc w:val="both"/>
      </w:pPr>
      <w:r>
        <w:t>1) диагностика качества обученности на начало года, выявление пробелов и их своевременная ликвидация;</w:t>
      </w:r>
    </w:p>
    <w:p w:rsidR="003F19F5" w:rsidRDefault="003F19F5" w:rsidP="003F19F5">
      <w:pPr>
        <w:ind w:firstLine="284"/>
        <w:jc w:val="both"/>
      </w:pPr>
      <w:r>
        <w:t xml:space="preserve">2) отслеживание результативности работы педагогов по ликвидации пробелов в </w:t>
      </w:r>
      <w:proofErr w:type="gramStart"/>
      <w:r>
        <w:t>знаниях</w:t>
      </w:r>
      <w:proofErr w:type="gramEnd"/>
      <w:r>
        <w:t xml:space="preserve"> обучающихся через посещение и анализ уроков, проведение контрольных работ;</w:t>
      </w:r>
    </w:p>
    <w:p w:rsidR="003F19F5" w:rsidRDefault="003F19F5" w:rsidP="003F19F5">
      <w:pPr>
        <w:ind w:firstLine="284"/>
        <w:jc w:val="both"/>
      </w:pPr>
      <w:r>
        <w:t>3) диагностика ЗУН по итогам повторения, организация работы по устранению пробелов;</w:t>
      </w:r>
    </w:p>
    <w:p w:rsidR="003F19F5" w:rsidRDefault="003F19F5" w:rsidP="003F19F5">
      <w:pPr>
        <w:ind w:firstLine="284"/>
        <w:jc w:val="both"/>
      </w:pPr>
      <w:r>
        <w:t>4) административные контрольные работы в присутствии ассистентов;</w:t>
      </w:r>
    </w:p>
    <w:p w:rsidR="003F19F5" w:rsidRDefault="003F19F5" w:rsidP="003F19F5">
      <w:pPr>
        <w:ind w:firstLine="284"/>
        <w:jc w:val="both"/>
      </w:pPr>
      <w:r>
        <w:t>5) анализ результатов контроля на МО, совещании при завуче, разработка плана работы по повышению качества знаний обучающихся;</w:t>
      </w:r>
    </w:p>
    <w:p w:rsidR="003F19F5" w:rsidRDefault="003F19F5" w:rsidP="003F19F5">
      <w:pPr>
        <w:ind w:firstLine="284"/>
        <w:jc w:val="both"/>
      </w:pPr>
      <w:r>
        <w:t xml:space="preserve">6) определение эффективности и качества работы учителя по результатам контроля, итоговой и промежуточной аттестации </w:t>
      </w:r>
      <w:proofErr w:type="gramStart"/>
      <w:r>
        <w:t>обучающихся</w:t>
      </w:r>
      <w:proofErr w:type="gramEnd"/>
      <w:r>
        <w:t>.</w:t>
      </w:r>
    </w:p>
    <w:p w:rsidR="003F19F5" w:rsidRDefault="003F19F5" w:rsidP="003F19F5">
      <w:pPr>
        <w:ind w:firstLine="284"/>
        <w:jc w:val="both"/>
      </w:pPr>
      <w:r>
        <w:t xml:space="preserve">       </w:t>
      </w:r>
      <w:proofErr w:type="gramStart"/>
      <w:r>
        <w:t xml:space="preserve">Предложенная система работы позволяет сделать вывод о том, что учебный материал по всем предметам учебного плана освоен обучающимися на оптимальном и допустимом уровнях. </w:t>
      </w:r>
      <w:proofErr w:type="gramEnd"/>
    </w:p>
    <w:p w:rsidR="003F19F5" w:rsidRDefault="003F19F5" w:rsidP="003F19F5">
      <w:pPr>
        <w:ind w:hanging="284"/>
        <w:jc w:val="both"/>
        <w:rPr>
          <w:b/>
        </w:rPr>
      </w:pPr>
    </w:p>
    <w:p w:rsidR="003F19F5" w:rsidRDefault="003F19F5" w:rsidP="003F19F5">
      <w:pPr>
        <w:ind w:hanging="284"/>
        <w:jc w:val="both"/>
        <w:rPr>
          <w:b/>
        </w:rPr>
      </w:pPr>
      <w:r>
        <w:rPr>
          <w:b/>
        </w:rPr>
        <w:t>Сводная таблица результатов качества обученности на  конец учебного года  (5-8,10 классы).</w:t>
      </w:r>
    </w:p>
    <w:tbl>
      <w:tblPr>
        <w:tblStyle w:val="af5"/>
        <w:tblW w:w="10598" w:type="dxa"/>
        <w:tblInd w:w="-567" w:type="dxa"/>
        <w:tblLook w:val="04A0" w:firstRow="1" w:lastRow="0" w:firstColumn="1" w:lastColumn="0" w:noHBand="0" w:noVBand="1"/>
      </w:tblPr>
      <w:tblGrid>
        <w:gridCol w:w="2093"/>
        <w:gridCol w:w="867"/>
        <w:gridCol w:w="1153"/>
        <w:gridCol w:w="1440"/>
        <w:gridCol w:w="868"/>
        <w:gridCol w:w="814"/>
        <w:gridCol w:w="946"/>
        <w:gridCol w:w="858"/>
        <w:gridCol w:w="708"/>
        <w:gridCol w:w="851"/>
      </w:tblGrid>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Предмет</w:t>
            </w:r>
          </w:p>
        </w:tc>
        <w:tc>
          <w:tcPr>
            <w:tcW w:w="3460" w:type="dxa"/>
            <w:gridSpan w:val="3"/>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Промежуточный контроль - 2018</w:t>
            </w:r>
          </w:p>
        </w:tc>
        <w:tc>
          <w:tcPr>
            <w:tcW w:w="0" w:type="auto"/>
            <w:gridSpan w:val="3"/>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Промежуточный контроль - 2019</w:t>
            </w:r>
          </w:p>
        </w:tc>
        <w:tc>
          <w:tcPr>
            <w:tcW w:w="2417" w:type="dxa"/>
            <w:gridSpan w:val="3"/>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Промежуточный контроль - 2020</w:t>
            </w:r>
          </w:p>
        </w:tc>
      </w:tr>
      <w:tr w:rsidR="003F19F5" w:rsidTr="003F19F5">
        <w:trPr>
          <w:trHeight w:val="326"/>
        </w:trPr>
        <w:tc>
          <w:tcPr>
            <w:tcW w:w="2093"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lang w:eastAsia="en-US"/>
              </w:rPr>
            </w:pP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«5-4»</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УО</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Ср</w:t>
            </w:r>
            <w:proofErr w:type="gramStart"/>
            <w:r>
              <w:rPr>
                <w:rFonts w:ascii="Times New Roman" w:hAnsi="Times New Roman" w:cs="Times New Roman"/>
                <w:sz w:val="24"/>
              </w:rPr>
              <w:t>.б</w:t>
            </w:r>
            <w:proofErr w:type="gramEnd"/>
            <w:r>
              <w:rPr>
                <w:rFonts w:ascii="Times New Roman" w:hAnsi="Times New Roman" w:cs="Times New Roman"/>
                <w:sz w:val="24"/>
              </w:rPr>
              <w:t>алл</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«4-5»</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УО</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proofErr w:type="gramStart"/>
            <w:r>
              <w:rPr>
                <w:rFonts w:ascii="Times New Roman" w:hAnsi="Times New Roman" w:cs="Times New Roman"/>
                <w:sz w:val="24"/>
              </w:rPr>
              <w:t>Ср.б</w:t>
            </w:r>
            <w:proofErr w:type="gramEnd"/>
            <w:r>
              <w:rPr>
                <w:rFonts w:ascii="Times New Roman" w:hAnsi="Times New Roman" w:cs="Times New Roman"/>
                <w:sz w:val="24"/>
              </w:rPr>
              <w:t>.</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«4-5»</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УО</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proofErr w:type="gramStart"/>
            <w:r>
              <w:rPr>
                <w:rFonts w:ascii="Times New Roman" w:hAnsi="Times New Roman" w:cs="Times New Roman"/>
                <w:sz w:val="24"/>
              </w:rPr>
              <w:t>Ср.б</w:t>
            </w:r>
            <w:proofErr w:type="gramEnd"/>
            <w:r>
              <w:rPr>
                <w:rFonts w:ascii="Times New Roman" w:hAnsi="Times New Roman" w:cs="Times New Roman"/>
                <w:sz w:val="24"/>
              </w:rPr>
              <w:t>.</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Русский язык</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51</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84</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44</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99,5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3,4</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47,5</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83,5</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3,5</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Математика</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47</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87</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3,4</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46</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99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3,5</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46</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99</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3,5</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Биология</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55</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90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52</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3,6</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52</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3,6</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История</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71</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98</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56</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3,6</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45</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3,0</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Физика</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66</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4,1</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3,8</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35</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3,8</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Обществознание</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56</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3,6</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3,7</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59</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3,7</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Литература</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52</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4,2</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52</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52</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География</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65</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57</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3,7</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57</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3,7</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Природоведение</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61</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62</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62</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Информатика</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58</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3.7</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55</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3.7</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Химия</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43</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3,4</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38</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3,5</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38</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3,5</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Технология</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87</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88</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4,5</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88</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4,5</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 xml:space="preserve">Искусство (Музыка,  </w:t>
            </w:r>
            <w:proofErr w:type="gramStart"/>
            <w:r>
              <w:rPr>
                <w:rFonts w:ascii="Times New Roman" w:hAnsi="Times New Roman" w:cs="Times New Roman"/>
                <w:sz w:val="24"/>
              </w:rPr>
              <w:t>ИЗО</w:t>
            </w:r>
            <w:proofErr w:type="gramEnd"/>
            <w:r>
              <w:rPr>
                <w:rFonts w:ascii="Times New Roman" w:hAnsi="Times New Roman" w:cs="Times New Roman"/>
                <w:sz w:val="24"/>
              </w:rPr>
              <w:t>)</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90</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4,4</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90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4,6</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90</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4,6</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ОБЖ</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58</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58</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58</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 xml:space="preserve">ФК </w:t>
            </w:r>
          </w:p>
        </w:tc>
        <w:tc>
          <w:tcPr>
            <w:tcW w:w="867"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46</w:t>
            </w:r>
          </w:p>
        </w:tc>
        <w:tc>
          <w:tcPr>
            <w:tcW w:w="1153"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144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3,4</w:t>
            </w:r>
          </w:p>
        </w:tc>
        <w:tc>
          <w:tcPr>
            <w:tcW w:w="85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39</w:t>
            </w:r>
          </w:p>
        </w:tc>
        <w:tc>
          <w:tcPr>
            <w:tcW w:w="708"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3,4</w:t>
            </w:r>
          </w:p>
        </w:tc>
      </w:tr>
      <w:tr w:rsidR="003F19F5" w:rsidTr="003F19F5">
        <w:trPr>
          <w:trHeight w:val="341"/>
        </w:trPr>
        <w:tc>
          <w:tcPr>
            <w:tcW w:w="2093"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lang w:eastAsia="en-US"/>
              </w:rPr>
            </w:pPr>
          </w:p>
        </w:tc>
        <w:tc>
          <w:tcPr>
            <w:tcW w:w="867"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lang w:eastAsia="en-US"/>
              </w:rPr>
            </w:pPr>
          </w:p>
        </w:tc>
        <w:tc>
          <w:tcPr>
            <w:tcW w:w="1153"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lang w:eastAsia="en-US"/>
              </w:rPr>
            </w:pPr>
          </w:p>
        </w:tc>
        <w:tc>
          <w:tcPr>
            <w:tcW w:w="858"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lang w:eastAsia="en-US"/>
              </w:rPr>
            </w:pPr>
          </w:p>
        </w:tc>
      </w:tr>
    </w:tbl>
    <w:p w:rsidR="003F19F5" w:rsidRDefault="003F19F5" w:rsidP="003F19F5">
      <w:pPr>
        <w:ind w:firstLine="284"/>
        <w:jc w:val="both"/>
        <w:rPr>
          <w:lang w:eastAsia="en-US"/>
        </w:rPr>
      </w:pPr>
    </w:p>
    <w:p w:rsidR="003F19F5" w:rsidRDefault="003F19F5" w:rsidP="003F19F5">
      <w:pPr>
        <w:ind w:firstLine="284"/>
        <w:jc w:val="both"/>
        <w:rPr>
          <w:b/>
        </w:rPr>
      </w:pPr>
      <w:r>
        <w:t xml:space="preserve"> </w:t>
      </w:r>
      <w:r>
        <w:rPr>
          <w:b/>
        </w:rPr>
        <w:t xml:space="preserve">         Результаты государственной итоговой аттестации выпускников 9,11 классов.       </w:t>
      </w:r>
    </w:p>
    <w:p w:rsidR="003F19F5" w:rsidRDefault="003F19F5" w:rsidP="003F19F5">
      <w:pPr>
        <w:ind w:firstLine="284"/>
        <w:jc w:val="both"/>
      </w:pPr>
      <w:r>
        <w:lastRenderedPageBreak/>
        <w:t xml:space="preserve">           Освоение базового содержания общеобразовательных программ завершается итоговой  аттестацией в 9,11 классах.  Вся процедура подготовки и проведения государственной  итоговой аттестации прослеживается через приказы, решения педагогического совета, локальные акты. </w:t>
      </w:r>
      <w:proofErr w:type="gramStart"/>
      <w:r>
        <w:t>Был разработан план подготовки выпускников к итоговой аттестации, включающий различные мероприятия: методический совет «Организация методической работы в школе по вопросам подготовки к экзаменам в форме ОГЭ, ЕГЭ, ГВЭ», заседания МО учителей-предметников по вопросам подготовки к ГИА, проведение контрольных работ с использованием демоверсий контрольно-измерительных материалов и бланков ответов, индивидуальное консультирование обучающихся и их родителей по вопросам подготовки к экзаменам, педагогический совет</w:t>
      </w:r>
      <w:proofErr w:type="gramEnd"/>
      <w:r>
        <w:t xml:space="preserve"> «Результаты государственной итоговой аттестации 2019 года». Отработан механизм доведения нормативно-правовой базы до всех участников образовательного процесса. На заседаниях педсоветов проводится анализ подготовки и результатов проведения государственной и промежуточной аттестации. Осуществляется отслеживание итогов учебного года, вырабатываются конкретные рекомендации по совершенствованию работы педагогов. </w:t>
      </w:r>
    </w:p>
    <w:p w:rsidR="003F19F5" w:rsidRDefault="003F19F5" w:rsidP="003F19F5">
      <w:pPr>
        <w:ind w:firstLine="284"/>
        <w:jc w:val="both"/>
      </w:pPr>
    </w:p>
    <w:p w:rsidR="003F19F5" w:rsidRDefault="003F19F5" w:rsidP="003F19F5">
      <w:pPr>
        <w:jc w:val="both"/>
      </w:pPr>
      <w:r>
        <w:rPr>
          <w:b/>
        </w:rPr>
        <w:t xml:space="preserve">         </w:t>
      </w:r>
      <w:proofErr w:type="gramStart"/>
      <w:r>
        <w:t>В соответствии с п.1 Постановления Правительства Российской Федерации от 10.06.2020 №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 было принято считать образовательные программы основного общего образования по предметам учебного плана успешно освоенными, признать результаты промежуточной</w:t>
      </w:r>
      <w:proofErr w:type="gramEnd"/>
      <w:r>
        <w:t xml:space="preserve"> аттестации по итогам 2019-2020 учебного года в качестве результатов государственной итоговой аттестации обучающихся, заканчивающих освоение образовательных программ основного общего образования, и основания для выдачи аттестатов об основном общем образовании с учетом успешного прохождения итогового собеседования. Обучающимся 11 класса</w:t>
      </w:r>
      <w:proofErr w:type="gramStart"/>
      <w:r>
        <w:t xml:space="preserve"> ,</w:t>
      </w:r>
      <w:proofErr w:type="gramEnd"/>
      <w:r>
        <w:t xml:space="preserve"> планирующим поступление в ВУЗы,была предоставлена возможность сдать ЕГЭ.</w:t>
      </w:r>
    </w:p>
    <w:p w:rsidR="003F19F5" w:rsidRDefault="003F19F5" w:rsidP="003F19F5">
      <w:pPr>
        <w:ind w:firstLine="284"/>
        <w:jc w:val="both"/>
      </w:pPr>
      <w:r>
        <w:rPr>
          <w:b/>
        </w:rPr>
        <w:t>В 2020 году</w:t>
      </w:r>
      <w:r>
        <w:t xml:space="preserve"> в 11 классе прошли аттестацию 5; преодолели </w:t>
      </w:r>
      <w:proofErr w:type="gramStart"/>
      <w:r>
        <w:t>минимальный</w:t>
      </w:r>
      <w:proofErr w:type="gramEnd"/>
      <w:r>
        <w:t xml:space="preserve"> порог-4.   На  государственной итоговой аттестации в 2020 году 80% выпускников  11   класса подтвердили результаты освоения основных образовательных программ основного общего и среднего общего образования в соответствии с требованиями государственных образовательных стандартов по обязательным предметам. Не преодолен минимальный порог баллов в 11 классе по математике – 1 человек.</w:t>
      </w:r>
    </w:p>
    <w:p w:rsidR="003F19F5" w:rsidRDefault="003F19F5" w:rsidP="003F19F5">
      <w:pPr>
        <w:ind w:firstLine="284"/>
        <w:jc w:val="both"/>
        <w:rPr>
          <w:b/>
        </w:rPr>
      </w:pPr>
      <w:r>
        <w:rPr>
          <w:b/>
        </w:rPr>
        <w:t xml:space="preserve">          </w:t>
      </w:r>
    </w:p>
    <w:p w:rsidR="003F19F5" w:rsidRDefault="003F19F5" w:rsidP="003F19F5">
      <w:pPr>
        <w:ind w:firstLine="284"/>
        <w:jc w:val="center"/>
        <w:rPr>
          <w:b/>
        </w:rPr>
      </w:pPr>
      <w:r>
        <w:rPr>
          <w:b/>
        </w:rPr>
        <w:t>Сводная таблица результатов  государственной итоговой аттестации выпускников 9,11 классов за 2018 – 2020 годы.</w:t>
      </w:r>
    </w:p>
    <w:p w:rsidR="003F19F5" w:rsidRDefault="003F19F5" w:rsidP="003F19F5">
      <w:pPr>
        <w:ind w:firstLine="284"/>
        <w:jc w:val="both"/>
        <w:rPr>
          <w:b/>
        </w:rPr>
      </w:pPr>
    </w:p>
    <w:tbl>
      <w:tblPr>
        <w:tblStyle w:val="af5"/>
        <w:tblW w:w="9929" w:type="dxa"/>
        <w:tblLook w:val="04A0" w:firstRow="1" w:lastRow="0" w:firstColumn="1" w:lastColumn="0" w:noHBand="0" w:noVBand="1"/>
      </w:tblPr>
      <w:tblGrid>
        <w:gridCol w:w="696"/>
        <w:gridCol w:w="2693"/>
        <w:gridCol w:w="2033"/>
        <w:gridCol w:w="757"/>
        <w:gridCol w:w="3750"/>
      </w:tblGrid>
      <w:tr w:rsidR="003F19F5" w:rsidTr="003F19F5">
        <w:trPr>
          <w:trHeight w:val="278"/>
        </w:trPr>
        <w:tc>
          <w:tcPr>
            <w:tcW w:w="696"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Год</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 xml:space="preserve">Кол-во </w:t>
            </w:r>
            <w:proofErr w:type="gramStart"/>
            <w:r>
              <w:rPr>
                <w:rFonts w:ascii="Times New Roman" w:hAnsi="Times New Roman" w:cs="Times New Roman"/>
                <w:sz w:val="24"/>
              </w:rPr>
              <w:t>выпуск-ов</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Аттестованы</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Аттестат особого образца</w:t>
            </w:r>
          </w:p>
        </w:tc>
      </w:tr>
      <w:tr w:rsidR="003F19F5" w:rsidTr="003F19F5">
        <w:trPr>
          <w:trHeight w:val="556"/>
        </w:trPr>
        <w:tc>
          <w:tcPr>
            <w:tcW w:w="696"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2018</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 xml:space="preserve">9 кл. -14 </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11 кл. – 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14</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100</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0</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1 (1 федер.)</w:t>
            </w:r>
          </w:p>
        </w:tc>
      </w:tr>
      <w:tr w:rsidR="003F19F5" w:rsidTr="003F19F5">
        <w:trPr>
          <w:trHeight w:val="556"/>
        </w:trPr>
        <w:tc>
          <w:tcPr>
            <w:tcW w:w="696"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2019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9 кл. – 20</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11 кл. - 9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20</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100</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1 (с отличием)</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0</w:t>
            </w:r>
          </w:p>
        </w:tc>
      </w:tr>
      <w:tr w:rsidR="003F19F5" w:rsidTr="003F19F5">
        <w:trPr>
          <w:trHeight w:val="544"/>
        </w:trPr>
        <w:tc>
          <w:tcPr>
            <w:tcW w:w="696"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2020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9 кл. -20</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11 кл.-5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20</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5</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100</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0</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0</w:t>
            </w:r>
          </w:p>
        </w:tc>
      </w:tr>
    </w:tbl>
    <w:p w:rsidR="003F19F5" w:rsidRDefault="003F19F5" w:rsidP="003F19F5">
      <w:pPr>
        <w:jc w:val="both"/>
        <w:rPr>
          <w:b/>
          <w:lang w:eastAsia="en-US"/>
        </w:rPr>
      </w:pPr>
      <w:r>
        <w:rPr>
          <w:b/>
        </w:rPr>
        <w:t xml:space="preserve">   </w:t>
      </w:r>
    </w:p>
    <w:p w:rsidR="003F19F5" w:rsidRDefault="003F19F5" w:rsidP="003F19F5">
      <w:pPr>
        <w:ind w:firstLine="284"/>
        <w:jc w:val="both"/>
      </w:pPr>
      <w:r>
        <w:t xml:space="preserve">          К государственной итоговой аттестации в </w:t>
      </w:r>
      <w:r>
        <w:rPr>
          <w:b/>
        </w:rPr>
        <w:t>11 классе допущены 5</w:t>
      </w:r>
      <w:r>
        <w:t xml:space="preserve"> </w:t>
      </w:r>
      <w:proofErr w:type="gramStart"/>
      <w:r>
        <w:t>обучающихся</w:t>
      </w:r>
      <w:proofErr w:type="gramEnd"/>
      <w:r>
        <w:t xml:space="preserve"> из </w:t>
      </w:r>
      <w:r>
        <w:rPr>
          <w:b/>
        </w:rPr>
        <w:t>5</w:t>
      </w:r>
      <w:r>
        <w:t>.</w:t>
      </w:r>
    </w:p>
    <w:p w:rsidR="003F19F5" w:rsidRDefault="003F19F5" w:rsidP="003F19F5">
      <w:pPr>
        <w:jc w:val="both"/>
      </w:pPr>
      <w:r>
        <w:t xml:space="preserve">              Математику профильную  сдавали - 5 человек</w:t>
      </w:r>
      <w:proofErr w:type="gramStart"/>
      <w:r>
        <w:t xml:space="preserve"> ;</w:t>
      </w:r>
      <w:proofErr w:type="gramEnd"/>
    </w:p>
    <w:p w:rsidR="003F19F5" w:rsidRDefault="003F19F5" w:rsidP="003F19F5">
      <w:pPr>
        <w:jc w:val="both"/>
      </w:pPr>
      <w:r>
        <w:t xml:space="preserve">              Русский язык – 5 человек;</w:t>
      </w:r>
    </w:p>
    <w:p w:rsidR="003F19F5" w:rsidRDefault="003F19F5" w:rsidP="003F19F5">
      <w:pPr>
        <w:jc w:val="both"/>
      </w:pPr>
      <w:r>
        <w:t xml:space="preserve"> </w:t>
      </w:r>
      <w:r>
        <w:rPr>
          <w:u w:val="single"/>
        </w:rPr>
        <w:t>предметы по выбору</w:t>
      </w:r>
      <w:r>
        <w:t xml:space="preserve">: </w:t>
      </w:r>
    </w:p>
    <w:p w:rsidR="003F19F5" w:rsidRDefault="003F19F5" w:rsidP="003F19F5">
      <w:pPr>
        <w:jc w:val="both"/>
      </w:pPr>
      <w:r>
        <w:lastRenderedPageBreak/>
        <w:t xml:space="preserve">обществознание – 4; </w:t>
      </w:r>
    </w:p>
    <w:p w:rsidR="003F19F5" w:rsidRDefault="003F19F5" w:rsidP="003F19F5">
      <w:pPr>
        <w:jc w:val="both"/>
      </w:pPr>
      <w:r>
        <w:t>биология – 1;</w:t>
      </w:r>
    </w:p>
    <w:p w:rsidR="003F19F5" w:rsidRDefault="003F19F5" w:rsidP="003F19F5">
      <w:pPr>
        <w:jc w:val="both"/>
      </w:pPr>
      <w:r>
        <w:t xml:space="preserve"> информатика -1;</w:t>
      </w:r>
    </w:p>
    <w:p w:rsidR="003F19F5" w:rsidRDefault="003F19F5" w:rsidP="003F19F5">
      <w:pPr>
        <w:jc w:val="both"/>
      </w:pPr>
      <w:r>
        <w:t xml:space="preserve">история – 1. </w:t>
      </w:r>
    </w:p>
    <w:p w:rsidR="003F19F5" w:rsidRDefault="003F19F5" w:rsidP="003F19F5">
      <w:pPr>
        <w:jc w:val="both"/>
      </w:pPr>
    </w:p>
    <w:p w:rsidR="003F19F5" w:rsidRDefault="003F19F5" w:rsidP="003F19F5">
      <w:pPr>
        <w:jc w:val="both"/>
        <w:rPr>
          <w:b/>
        </w:rPr>
      </w:pPr>
      <w:r>
        <w:rPr>
          <w:b/>
        </w:rPr>
        <w:t>Таблица предметных результатов ЕГЭ– 2020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073"/>
        <w:gridCol w:w="1453"/>
        <w:gridCol w:w="1408"/>
        <w:gridCol w:w="1027"/>
        <w:gridCol w:w="1326"/>
        <w:gridCol w:w="2018"/>
      </w:tblGrid>
      <w:tr w:rsidR="003F19F5" w:rsidTr="003F19F5">
        <w:trPr>
          <w:trHeight w:val="603"/>
        </w:trPr>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Предмет</w:t>
            </w: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pPr>
            <w:r>
              <w:t>Сдавали</w:t>
            </w:r>
          </w:p>
          <w:p w:rsidR="003F19F5" w:rsidRDefault="003F19F5">
            <w:pPr>
              <w:jc w:val="both"/>
              <w:rPr>
                <w:lang w:eastAsia="en-US"/>
              </w:rPr>
            </w:pPr>
            <w:r>
              <w:t>ЕГЭ</w:t>
            </w:r>
          </w:p>
        </w:tc>
        <w:tc>
          <w:tcPr>
            <w:tcW w:w="1453"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Преодолели порог</w:t>
            </w:r>
          </w:p>
        </w:tc>
        <w:tc>
          <w:tcPr>
            <w:tcW w:w="1408"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pPr>
            <w:r>
              <w:t>Не преодолели</w:t>
            </w:r>
          </w:p>
          <w:p w:rsidR="003F19F5" w:rsidRDefault="003F19F5">
            <w:pPr>
              <w:jc w:val="both"/>
              <w:rPr>
                <w:lang w:eastAsia="en-US"/>
              </w:rPr>
            </w:pPr>
            <w:r>
              <w:t>порог</w:t>
            </w:r>
          </w:p>
        </w:tc>
        <w:tc>
          <w:tcPr>
            <w:tcW w:w="1027" w:type="dxa"/>
            <w:tcBorders>
              <w:top w:val="single" w:sz="4" w:space="0" w:color="000000"/>
              <w:left w:val="single" w:sz="4" w:space="0" w:color="auto"/>
              <w:bottom w:val="single" w:sz="4" w:space="0" w:color="000000"/>
              <w:right w:val="single" w:sz="4" w:space="0" w:color="auto"/>
            </w:tcBorders>
            <w:hideMark/>
          </w:tcPr>
          <w:p w:rsidR="003F19F5" w:rsidRDefault="003F19F5">
            <w:pPr>
              <w:jc w:val="both"/>
            </w:pPr>
            <w:r>
              <w:t>Миним.</w:t>
            </w:r>
          </w:p>
          <w:p w:rsidR="003F19F5" w:rsidRDefault="003F19F5">
            <w:pPr>
              <w:jc w:val="both"/>
              <w:rPr>
                <w:lang w:eastAsia="en-US"/>
              </w:rPr>
            </w:pPr>
            <w:r>
              <w:t>балл</w:t>
            </w:r>
          </w:p>
        </w:tc>
        <w:tc>
          <w:tcPr>
            <w:tcW w:w="1326" w:type="dxa"/>
            <w:tcBorders>
              <w:top w:val="single" w:sz="4" w:space="0" w:color="000000"/>
              <w:left w:val="single" w:sz="4" w:space="0" w:color="auto"/>
              <w:bottom w:val="single" w:sz="4" w:space="0" w:color="000000"/>
              <w:right w:val="single" w:sz="4" w:space="0" w:color="000000"/>
            </w:tcBorders>
            <w:hideMark/>
          </w:tcPr>
          <w:p w:rsidR="003F19F5" w:rsidRDefault="003F19F5">
            <w:pPr>
              <w:jc w:val="both"/>
            </w:pPr>
            <w:r>
              <w:t>Максимал.</w:t>
            </w:r>
          </w:p>
          <w:p w:rsidR="003F19F5" w:rsidRDefault="003F19F5">
            <w:pPr>
              <w:jc w:val="both"/>
              <w:rPr>
                <w:lang w:eastAsia="en-US"/>
              </w:rPr>
            </w:pPr>
            <w:r>
              <w:t>балл</w:t>
            </w:r>
          </w:p>
        </w:tc>
        <w:tc>
          <w:tcPr>
            <w:tcW w:w="2018"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Средний балл</w:t>
            </w:r>
          </w:p>
        </w:tc>
      </w:tr>
      <w:tr w:rsidR="003F19F5" w:rsidTr="003F19F5">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Русский язык</w:t>
            </w: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5</w:t>
            </w:r>
          </w:p>
        </w:tc>
        <w:tc>
          <w:tcPr>
            <w:tcW w:w="1453"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5</w:t>
            </w:r>
          </w:p>
        </w:tc>
        <w:tc>
          <w:tcPr>
            <w:tcW w:w="1408"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0</w:t>
            </w:r>
          </w:p>
        </w:tc>
        <w:tc>
          <w:tcPr>
            <w:tcW w:w="1027" w:type="dxa"/>
            <w:tcBorders>
              <w:top w:val="single" w:sz="4" w:space="0" w:color="000000"/>
              <w:left w:val="single" w:sz="4" w:space="0" w:color="auto"/>
              <w:bottom w:val="single" w:sz="4" w:space="0" w:color="000000"/>
              <w:right w:val="single" w:sz="4" w:space="0" w:color="auto"/>
            </w:tcBorders>
            <w:hideMark/>
          </w:tcPr>
          <w:p w:rsidR="003F19F5" w:rsidRDefault="003F19F5">
            <w:pPr>
              <w:jc w:val="both"/>
              <w:rPr>
                <w:lang w:eastAsia="en-US"/>
              </w:rPr>
            </w:pPr>
            <w:r>
              <w:t>39</w:t>
            </w:r>
          </w:p>
        </w:tc>
        <w:tc>
          <w:tcPr>
            <w:tcW w:w="1326"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72</w:t>
            </w:r>
          </w:p>
        </w:tc>
        <w:tc>
          <w:tcPr>
            <w:tcW w:w="2018"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61,4</w:t>
            </w:r>
          </w:p>
        </w:tc>
      </w:tr>
      <w:tr w:rsidR="003F19F5" w:rsidTr="003F19F5">
        <w:trPr>
          <w:trHeight w:val="569"/>
        </w:trPr>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pPr>
            <w:r>
              <w:t>Математика проф.</w:t>
            </w:r>
          </w:p>
          <w:p w:rsidR="003F19F5" w:rsidRDefault="003F19F5">
            <w:pPr>
              <w:jc w:val="both"/>
              <w:rPr>
                <w:lang w:eastAsia="en-US"/>
              </w:rPr>
            </w:pPr>
            <w: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5</w:t>
            </w:r>
          </w:p>
        </w:tc>
        <w:tc>
          <w:tcPr>
            <w:tcW w:w="1453"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4</w:t>
            </w:r>
          </w:p>
        </w:tc>
        <w:tc>
          <w:tcPr>
            <w:tcW w:w="1408"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1</w:t>
            </w:r>
          </w:p>
        </w:tc>
        <w:tc>
          <w:tcPr>
            <w:tcW w:w="1027" w:type="dxa"/>
            <w:tcBorders>
              <w:top w:val="single" w:sz="4" w:space="0" w:color="000000"/>
              <w:left w:val="single" w:sz="4" w:space="0" w:color="auto"/>
              <w:bottom w:val="single" w:sz="4" w:space="0" w:color="000000"/>
              <w:right w:val="single" w:sz="4" w:space="0" w:color="auto"/>
            </w:tcBorders>
          </w:tcPr>
          <w:p w:rsidR="003F19F5" w:rsidRDefault="003F19F5">
            <w:r>
              <w:t>14</w:t>
            </w:r>
          </w:p>
          <w:p w:rsidR="003F19F5" w:rsidRDefault="003F19F5">
            <w:pPr>
              <w:jc w:val="both"/>
              <w:rPr>
                <w:lang w:eastAsia="en-US"/>
              </w:rPr>
            </w:pPr>
          </w:p>
        </w:tc>
        <w:tc>
          <w:tcPr>
            <w:tcW w:w="1326" w:type="dxa"/>
            <w:tcBorders>
              <w:top w:val="single" w:sz="4" w:space="0" w:color="000000"/>
              <w:left w:val="single" w:sz="4" w:space="0" w:color="auto"/>
              <w:bottom w:val="single" w:sz="4" w:space="0" w:color="000000"/>
              <w:right w:val="single" w:sz="4" w:space="0" w:color="000000"/>
            </w:tcBorders>
          </w:tcPr>
          <w:p w:rsidR="003F19F5" w:rsidRDefault="003F19F5">
            <w:r>
              <w:t>70</w:t>
            </w:r>
          </w:p>
          <w:p w:rsidR="003F19F5" w:rsidRDefault="003F19F5">
            <w:pPr>
              <w:jc w:val="both"/>
              <w:rPr>
                <w:lang w:eastAsia="en-US"/>
              </w:rPr>
            </w:pPr>
          </w:p>
        </w:tc>
        <w:tc>
          <w:tcPr>
            <w:tcW w:w="2018"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47</w:t>
            </w:r>
          </w:p>
        </w:tc>
      </w:tr>
      <w:tr w:rsidR="003F19F5" w:rsidTr="003F19F5">
        <w:trPr>
          <w:trHeight w:val="302"/>
        </w:trPr>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proofErr w:type="gramStart"/>
            <w:r>
              <w:t>Общ-знание</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4</w:t>
            </w:r>
          </w:p>
        </w:tc>
        <w:tc>
          <w:tcPr>
            <w:tcW w:w="1453"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3</w:t>
            </w:r>
          </w:p>
        </w:tc>
        <w:tc>
          <w:tcPr>
            <w:tcW w:w="1408"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1</w:t>
            </w:r>
          </w:p>
        </w:tc>
        <w:tc>
          <w:tcPr>
            <w:tcW w:w="1027" w:type="dxa"/>
            <w:tcBorders>
              <w:top w:val="single" w:sz="4" w:space="0" w:color="000000"/>
              <w:left w:val="single" w:sz="4" w:space="0" w:color="auto"/>
              <w:bottom w:val="single" w:sz="4" w:space="0" w:color="000000"/>
              <w:right w:val="single" w:sz="4" w:space="0" w:color="auto"/>
            </w:tcBorders>
            <w:hideMark/>
          </w:tcPr>
          <w:p w:rsidR="003F19F5" w:rsidRDefault="003F19F5">
            <w:pPr>
              <w:jc w:val="both"/>
              <w:rPr>
                <w:lang w:eastAsia="en-US"/>
              </w:rPr>
            </w:pPr>
            <w:r>
              <w:t>16</w:t>
            </w:r>
          </w:p>
        </w:tc>
        <w:tc>
          <w:tcPr>
            <w:tcW w:w="1326"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61</w:t>
            </w:r>
          </w:p>
        </w:tc>
        <w:tc>
          <w:tcPr>
            <w:tcW w:w="2018"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44</w:t>
            </w:r>
          </w:p>
        </w:tc>
      </w:tr>
      <w:tr w:rsidR="003F19F5" w:rsidTr="003F19F5">
        <w:trPr>
          <w:trHeight w:val="268"/>
        </w:trPr>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информатика</w:t>
            </w: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1</w:t>
            </w:r>
          </w:p>
        </w:tc>
        <w:tc>
          <w:tcPr>
            <w:tcW w:w="1453"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1</w:t>
            </w:r>
          </w:p>
        </w:tc>
        <w:tc>
          <w:tcPr>
            <w:tcW w:w="1408"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0</w:t>
            </w:r>
          </w:p>
        </w:tc>
        <w:tc>
          <w:tcPr>
            <w:tcW w:w="1027" w:type="dxa"/>
            <w:tcBorders>
              <w:top w:val="single" w:sz="4" w:space="0" w:color="000000"/>
              <w:left w:val="single" w:sz="4" w:space="0" w:color="auto"/>
              <w:bottom w:val="single" w:sz="4" w:space="0" w:color="000000"/>
              <w:right w:val="single" w:sz="4" w:space="0" w:color="auto"/>
            </w:tcBorders>
            <w:hideMark/>
          </w:tcPr>
          <w:p w:rsidR="003F19F5" w:rsidRDefault="003F19F5">
            <w:pPr>
              <w:jc w:val="both"/>
              <w:rPr>
                <w:lang w:eastAsia="en-US"/>
              </w:rPr>
            </w:pPr>
            <w:r>
              <w:t>46</w:t>
            </w:r>
          </w:p>
        </w:tc>
        <w:tc>
          <w:tcPr>
            <w:tcW w:w="1326"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46</w:t>
            </w:r>
          </w:p>
        </w:tc>
        <w:tc>
          <w:tcPr>
            <w:tcW w:w="2018"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46</w:t>
            </w:r>
          </w:p>
        </w:tc>
      </w:tr>
      <w:tr w:rsidR="003F19F5" w:rsidTr="003F19F5">
        <w:trPr>
          <w:trHeight w:val="257"/>
        </w:trPr>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Биология</w:t>
            </w: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1</w:t>
            </w:r>
          </w:p>
        </w:tc>
        <w:tc>
          <w:tcPr>
            <w:tcW w:w="1453"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1</w:t>
            </w:r>
          </w:p>
        </w:tc>
        <w:tc>
          <w:tcPr>
            <w:tcW w:w="1408" w:type="dxa"/>
            <w:tcBorders>
              <w:top w:val="single" w:sz="4" w:space="0" w:color="000000"/>
              <w:left w:val="single" w:sz="4" w:space="0" w:color="000000"/>
              <w:bottom w:val="single" w:sz="4" w:space="0" w:color="000000"/>
              <w:right w:val="single" w:sz="4" w:space="0" w:color="000000"/>
            </w:tcBorders>
            <w:hideMark/>
          </w:tcPr>
          <w:p w:rsidR="003F19F5" w:rsidRDefault="003F19F5">
            <w:pPr>
              <w:rPr>
                <w:lang w:eastAsia="en-US"/>
              </w:rPr>
            </w:pPr>
            <w:r>
              <w:t>0</w:t>
            </w:r>
          </w:p>
        </w:tc>
        <w:tc>
          <w:tcPr>
            <w:tcW w:w="1027" w:type="dxa"/>
            <w:tcBorders>
              <w:top w:val="single" w:sz="4" w:space="0" w:color="000000"/>
              <w:left w:val="single" w:sz="4" w:space="0" w:color="auto"/>
              <w:bottom w:val="single" w:sz="4" w:space="0" w:color="000000"/>
              <w:right w:val="single" w:sz="4" w:space="0" w:color="auto"/>
            </w:tcBorders>
            <w:hideMark/>
          </w:tcPr>
          <w:p w:rsidR="003F19F5" w:rsidRDefault="003F19F5">
            <w:pPr>
              <w:jc w:val="both"/>
              <w:rPr>
                <w:lang w:eastAsia="en-US"/>
              </w:rPr>
            </w:pPr>
            <w:r>
              <w:t>46</w:t>
            </w:r>
          </w:p>
        </w:tc>
        <w:tc>
          <w:tcPr>
            <w:tcW w:w="1326"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46</w:t>
            </w:r>
          </w:p>
        </w:tc>
        <w:tc>
          <w:tcPr>
            <w:tcW w:w="2018"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46</w:t>
            </w:r>
          </w:p>
        </w:tc>
      </w:tr>
      <w:tr w:rsidR="003F19F5" w:rsidTr="003F19F5">
        <w:trPr>
          <w:trHeight w:val="257"/>
        </w:trPr>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 xml:space="preserve">История </w:t>
            </w:r>
          </w:p>
        </w:tc>
        <w:tc>
          <w:tcPr>
            <w:tcW w:w="0" w:type="auto"/>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1</w:t>
            </w:r>
          </w:p>
        </w:tc>
        <w:tc>
          <w:tcPr>
            <w:tcW w:w="1453" w:type="dxa"/>
            <w:tcBorders>
              <w:top w:val="single" w:sz="4" w:space="0" w:color="000000"/>
              <w:left w:val="single" w:sz="4" w:space="0" w:color="000000"/>
              <w:bottom w:val="single" w:sz="4" w:space="0" w:color="000000"/>
              <w:right w:val="single" w:sz="4" w:space="0" w:color="000000"/>
            </w:tcBorders>
            <w:hideMark/>
          </w:tcPr>
          <w:p w:rsidR="003F19F5" w:rsidRDefault="003F19F5">
            <w:pPr>
              <w:jc w:val="both"/>
              <w:rPr>
                <w:lang w:eastAsia="en-US"/>
              </w:rPr>
            </w:pPr>
            <w:r>
              <w:t>1</w:t>
            </w:r>
          </w:p>
        </w:tc>
        <w:tc>
          <w:tcPr>
            <w:tcW w:w="1408" w:type="dxa"/>
            <w:tcBorders>
              <w:top w:val="single" w:sz="4" w:space="0" w:color="000000"/>
              <w:left w:val="single" w:sz="4" w:space="0" w:color="000000"/>
              <w:bottom w:val="single" w:sz="4" w:space="0" w:color="000000"/>
              <w:right w:val="single" w:sz="4" w:space="0" w:color="000000"/>
            </w:tcBorders>
            <w:hideMark/>
          </w:tcPr>
          <w:p w:rsidR="003F19F5" w:rsidRDefault="003F19F5">
            <w:pPr>
              <w:rPr>
                <w:lang w:eastAsia="en-US"/>
              </w:rPr>
            </w:pPr>
            <w:r>
              <w:t>0</w:t>
            </w:r>
          </w:p>
        </w:tc>
        <w:tc>
          <w:tcPr>
            <w:tcW w:w="1027" w:type="dxa"/>
            <w:tcBorders>
              <w:top w:val="single" w:sz="4" w:space="0" w:color="000000"/>
              <w:left w:val="single" w:sz="4" w:space="0" w:color="auto"/>
              <w:bottom w:val="single" w:sz="4" w:space="0" w:color="000000"/>
              <w:right w:val="single" w:sz="4" w:space="0" w:color="auto"/>
            </w:tcBorders>
            <w:hideMark/>
          </w:tcPr>
          <w:p w:rsidR="003F19F5" w:rsidRDefault="003F19F5">
            <w:pPr>
              <w:jc w:val="both"/>
              <w:rPr>
                <w:lang w:eastAsia="en-US"/>
              </w:rPr>
            </w:pPr>
            <w:r>
              <w:t>56</w:t>
            </w:r>
          </w:p>
        </w:tc>
        <w:tc>
          <w:tcPr>
            <w:tcW w:w="1326"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56</w:t>
            </w:r>
          </w:p>
        </w:tc>
        <w:tc>
          <w:tcPr>
            <w:tcW w:w="2018" w:type="dxa"/>
            <w:tcBorders>
              <w:top w:val="single" w:sz="4" w:space="0" w:color="000000"/>
              <w:left w:val="single" w:sz="4" w:space="0" w:color="auto"/>
              <w:bottom w:val="single" w:sz="4" w:space="0" w:color="000000"/>
              <w:right w:val="single" w:sz="4" w:space="0" w:color="000000"/>
            </w:tcBorders>
            <w:hideMark/>
          </w:tcPr>
          <w:p w:rsidR="003F19F5" w:rsidRDefault="003F19F5">
            <w:pPr>
              <w:jc w:val="both"/>
              <w:rPr>
                <w:lang w:eastAsia="en-US"/>
              </w:rPr>
            </w:pPr>
            <w:r>
              <w:t>56</w:t>
            </w:r>
          </w:p>
        </w:tc>
      </w:tr>
    </w:tbl>
    <w:p w:rsidR="003F19F5" w:rsidRDefault="003F19F5" w:rsidP="003F19F5">
      <w:pPr>
        <w:jc w:val="both"/>
        <w:rPr>
          <w:lang w:eastAsia="en-US"/>
        </w:rPr>
      </w:pPr>
      <w:r>
        <w:t xml:space="preserve">          </w:t>
      </w:r>
    </w:p>
    <w:p w:rsidR="003F19F5" w:rsidRDefault="003F19F5" w:rsidP="003F19F5">
      <w:pPr>
        <w:ind w:firstLine="284"/>
        <w:jc w:val="both"/>
        <w:rPr>
          <w:b/>
        </w:rPr>
      </w:pPr>
      <w:r>
        <w:t xml:space="preserve">          </w:t>
      </w:r>
      <w:r>
        <w:rPr>
          <w:b/>
        </w:rPr>
        <w:t xml:space="preserve">  </w:t>
      </w:r>
    </w:p>
    <w:p w:rsidR="003F19F5" w:rsidRDefault="003F19F5" w:rsidP="003F19F5">
      <w:pPr>
        <w:ind w:firstLine="284"/>
        <w:jc w:val="both"/>
        <w:rPr>
          <w:b/>
        </w:rPr>
      </w:pPr>
      <w:r>
        <w:rPr>
          <w:b/>
        </w:rPr>
        <w:t xml:space="preserve"> Сравнительная таблица результатов ЕГЭ в 2018, 2019, 2020 г.</w:t>
      </w:r>
    </w:p>
    <w:tbl>
      <w:tblPr>
        <w:tblW w:w="100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708"/>
        <w:gridCol w:w="850"/>
        <w:gridCol w:w="709"/>
        <w:gridCol w:w="954"/>
        <w:gridCol w:w="889"/>
        <w:gridCol w:w="768"/>
        <w:gridCol w:w="1060"/>
        <w:gridCol w:w="1059"/>
        <w:gridCol w:w="1059"/>
      </w:tblGrid>
      <w:tr w:rsidR="003F19F5" w:rsidTr="003F19F5">
        <w:trPr>
          <w:trHeight w:val="129"/>
        </w:trPr>
        <w:tc>
          <w:tcPr>
            <w:tcW w:w="1951" w:type="dxa"/>
            <w:vMerge w:val="restart"/>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предмет</w:t>
            </w:r>
          </w:p>
        </w:tc>
        <w:tc>
          <w:tcPr>
            <w:tcW w:w="2268" w:type="dxa"/>
            <w:gridSpan w:val="3"/>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Участв. в ЕГЭ</w:t>
            </w:r>
          </w:p>
        </w:tc>
        <w:tc>
          <w:tcPr>
            <w:tcW w:w="2611" w:type="dxa"/>
            <w:gridSpan w:val="3"/>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Ср. балл</w:t>
            </w:r>
          </w:p>
        </w:tc>
        <w:tc>
          <w:tcPr>
            <w:tcW w:w="3178" w:type="dxa"/>
            <w:gridSpan w:val="3"/>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Не преодолели порог</w:t>
            </w:r>
          </w:p>
        </w:tc>
      </w:tr>
      <w:tr w:rsidR="003F19F5" w:rsidTr="003F19F5">
        <w:trPr>
          <w:trHeight w:val="18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3F19F5" w:rsidRDefault="003F19F5">
            <w:pP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2018</w:t>
            </w:r>
          </w:p>
        </w:tc>
        <w:tc>
          <w:tcPr>
            <w:tcW w:w="850"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2019</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2020</w:t>
            </w:r>
          </w:p>
        </w:tc>
        <w:tc>
          <w:tcPr>
            <w:tcW w:w="954"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2018</w:t>
            </w:r>
          </w:p>
        </w:tc>
        <w:tc>
          <w:tcPr>
            <w:tcW w:w="88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2019</w:t>
            </w:r>
          </w:p>
        </w:tc>
        <w:tc>
          <w:tcPr>
            <w:tcW w:w="768"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2020</w:t>
            </w:r>
          </w:p>
        </w:tc>
        <w:tc>
          <w:tcPr>
            <w:tcW w:w="1060"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2018</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2019</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2020</w:t>
            </w:r>
          </w:p>
        </w:tc>
      </w:tr>
      <w:tr w:rsidR="003F19F5" w:rsidTr="003F19F5">
        <w:trPr>
          <w:trHeight w:val="263"/>
        </w:trPr>
        <w:tc>
          <w:tcPr>
            <w:tcW w:w="19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9</w:t>
            </w:r>
          </w:p>
        </w:tc>
        <w:tc>
          <w:tcPr>
            <w:tcW w:w="85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9</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5</w:t>
            </w:r>
          </w:p>
        </w:tc>
        <w:tc>
          <w:tcPr>
            <w:tcW w:w="954"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69</w:t>
            </w:r>
          </w:p>
        </w:tc>
        <w:tc>
          <w:tcPr>
            <w:tcW w:w="88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65</w:t>
            </w:r>
          </w:p>
        </w:tc>
        <w:tc>
          <w:tcPr>
            <w:tcW w:w="768"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61,4</w:t>
            </w:r>
          </w:p>
        </w:tc>
        <w:tc>
          <w:tcPr>
            <w:tcW w:w="106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r>
      <w:tr w:rsidR="003F19F5" w:rsidTr="003F19F5">
        <w:trPr>
          <w:trHeight w:val="263"/>
        </w:trPr>
        <w:tc>
          <w:tcPr>
            <w:tcW w:w="19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9</w:t>
            </w:r>
          </w:p>
        </w:tc>
        <w:tc>
          <w:tcPr>
            <w:tcW w:w="85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9</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5</w:t>
            </w:r>
          </w:p>
        </w:tc>
        <w:tc>
          <w:tcPr>
            <w:tcW w:w="954"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40</w:t>
            </w:r>
          </w:p>
        </w:tc>
        <w:tc>
          <w:tcPr>
            <w:tcW w:w="88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41,1</w:t>
            </w:r>
          </w:p>
        </w:tc>
        <w:tc>
          <w:tcPr>
            <w:tcW w:w="76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47</w:t>
            </w:r>
          </w:p>
        </w:tc>
        <w:tc>
          <w:tcPr>
            <w:tcW w:w="106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r>
      <w:tr w:rsidR="003F19F5" w:rsidTr="003F19F5">
        <w:trPr>
          <w:trHeight w:val="263"/>
        </w:trPr>
        <w:tc>
          <w:tcPr>
            <w:tcW w:w="19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Физика</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c>
          <w:tcPr>
            <w:tcW w:w="85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9</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954"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88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33</w:t>
            </w:r>
          </w:p>
        </w:tc>
        <w:tc>
          <w:tcPr>
            <w:tcW w:w="76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106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r>
      <w:tr w:rsidR="003F19F5" w:rsidTr="003F19F5">
        <w:trPr>
          <w:trHeight w:val="263"/>
        </w:trPr>
        <w:tc>
          <w:tcPr>
            <w:tcW w:w="19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proofErr w:type="gramStart"/>
            <w:r>
              <w:t>общ-знание</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6</w:t>
            </w:r>
          </w:p>
        </w:tc>
        <w:tc>
          <w:tcPr>
            <w:tcW w:w="85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8</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4</w:t>
            </w:r>
          </w:p>
        </w:tc>
        <w:tc>
          <w:tcPr>
            <w:tcW w:w="954"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44</w:t>
            </w:r>
          </w:p>
        </w:tc>
        <w:tc>
          <w:tcPr>
            <w:tcW w:w="88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53,1</w:t>
            </w:r>
          </w:p>
        </w:tc>
        <w:tc>
          <w:tcPr>
            <w:tcW w:w="76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44</w:t>
            </w:r>
          </w:p>
        </w:tc>
        <w:tc>
          <w:tcPr>
            <w:tcW w:w="106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2</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r>
      <w:tr w:rsidR="003F19F5" w:rsidTr="003F19F5">
        <w:trPr>
          <w:trHeight w:val="252"/>
        </w:trPr>
        <w:tc>
          <w:tcPr>
            <w:tcW w:w="19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История</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c>
          <w:tcPr>
            <w:tcW w:w="85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c>
          <w:tcPr>
            <w:tcW w:w="954"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37</w:t>
            </w:r>
          </w:p>
        </w:tc>
        <w:tc>
          <w:tcPr>
            <w:tcW w:w="88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76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56</w:t>
            </w:r>
          </w:p>
        </w:tc>
        <w:tc>
          <w:tcPr>
            <w:tcW w:w="106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r>
      <w:tr w:rsidR="003F19F5" w:rsidTr="003F19F5">
        <w:trPr>
          <w:trHeight w:val="263"/>
        </w:trPr>
        <w:tc>
          <w:tcPr>
            <w:tcW w:w="19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Биология</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2</w:t>
            </w:r>
          </w:p>
        </w:tc>
        <w:tc>
          <w:tcPr>
            <w:tcW w:w="85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3</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c>
          <w:tcPr>
            <w:tcW w:w="954"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48</w:t>
            </w:r>
          </w:p>
        </w:tc>
        <w:tc>
          <w:tcPr>
            <w:tcW w:w="88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30</w:t>
            </w:r>
          </w:p>
        </w:tc>
        <w:tc>
          <w:tcPr>
            <w:tcW w:w="76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46</w:t>
            </w:r>
          </w:p>
        </w:tc>
        <w:tc>
          <w:tcPr>
            <w:tcW w:w="106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3</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r>
      <w:tr w:rsidR="003F19F5" w:rsidTr="003F19F5">
        <w:trPr>
          <w:trHeight w:val="263"/>
        </w:trPr>
        <w:tc>
          <w:tcPr>
            <w:tcW w:w="19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Информатика</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c>
          <w:tcPr>
            <w:tcW w:w="85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c>
          <w:tcPr>
            <w:tcW w:w="954"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88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76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46</w:t>
            </w:r>
          </w:p>
        </w:tc>
        <w:tc>
          <w:tcPr>
            <w:tcW w:w="106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r>
      <w:tr w:rsidR="003F19F5" w:rsidTr="003F19F5">
        <w:trPr>
          <w:trHeight w:val="263"/>
        </w:trPr>
        <w:tc>
          <w:tcPr>
            <w:tcW w:w="19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Химия</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2</w:t>
            </w:r>
          </w:p>
        </w:tc>
        <w:tc>
          <w:tcPr>
            <w:tcW w:w="85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954"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55</w:t>
            </w:r>
          </w:p>
        </w:tc>
        <w:tc>
          <w:tcPr>
            <w:tcW w:w="88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31</w:t>
            </w:r>
          </w:p>
        </w:tc>
        <w:tc>
          <w:tcPr>
            <w:tcW w:w="76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106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r>
      <w:tr w:rsidR="003F19F5" w:rsidTr="003F19F5">
        <w:trPr>
          <w:trHeight w:val="275"/>
        </w:trPr>
        <w:tc>
          <w:tcPr>
            <w:tcW w:w="19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Литература</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85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954"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889" w:type="dxa"/>
            <w:tcBorders>
              <w:top w:val="single" w:sz="4" w:space="0" w:color="auto"/>
              <w:left w:val="single" w:sz="4" w:space="0" w:color="auto"/>
              <w:bottom w:val="single" w:sz="4" w:space="0" w:color="auto"/>
              <w:right w:val="single" w:sz="4" w:space="0" w:color="auto"/>
            </w:tcBorders>
            <w:hideMark/>
          </w:tcPr>
          <w:p w:rsidR="003F19F5" w:rsidRDefault="003F19F5">
            <w:pPr>
              <w:jc w:val="both"/>
              <w:rPr>
                <w:lang w:eastAsia="en-US"/>
              </w:rPr>
            </w:pPr>
            <w:r>
              <w:t>67</w:t>
            </w:r>
          </w:p>
        </w:tc>
        <w:tc>
          <w:tcPr>
            <w:tcW w:w="76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106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0</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r>
      <w:tr w:rsidR="003F19F5" w:rsidTr="003F19F5">
        <w:trPr>
          <w:trHeight w:val="275"/>
        </w:trPr>
        <w:tc>
          <w:tcPr>
            <w:tcW w:w="1951"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Англ. язык</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1</w:t>
            </w:r>
          </w:p>
        </w:tc>
        <w:tc>
          <w:tcPr>
            <w:tcW w:w="85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70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954"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55</w:t>
            </w:r>
          </w:p>
        </w:tc>
        <w:tc>
          <w:tcPr>
            <w:tcW w:w="88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768"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1060"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c>
          <w:tcPr>
            <w:tcW w:w="1059"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lang w:eastAsia="en-US"/>
              </w:rPr>
            </w:pPr>
            <w:r>
              <w:t>-</w:t>
            </w:r>
          </w:p>
        </w:tc>
      </w:tr>
    </w:tbl>
    <w:p w:rsidR="003F19F5" w:rsidRDefault="003F19F5" w:rsidP="003F19F5">
      <w:pPr>
        <w:ind w:firstLine="284"/>
        <w:jc w:val="both"/>
        <w:rPr>
          <w:lang w:eastAsia="en-US"/>
        </w:rPr>
      </w:pPr>
      <w:r>
        <w:t xml:space="preserve">     </w:t>
      </w:r>
    </w:p>
    <w:p w:rsidR="003F19F5" w:rsidRDefault="003F19F5" w:rsidP="003F19F5"/>
    <w:p w:rsidR="003F19F5" w:rsidRDefault="003F19F5" w:rsidP="003F19F5">
      <w:pPr>
        <w:jc w:val="both"/>
        <w:rPr>
          <w:b/>
        </w:rPr>
      </w:pPr>
      <w:r>
        <w:t xml:space="preserve">   </w:t>
      </w:r>
      <w:r>
        <w:rPr>
          <w:b/>
        </w:rPr>
        <w:t>Сравнительная  таблица результатов ЕГЭ (2018- 2020).</w:t>
      </w:r>
    </w:p>
    <w:tbl>
      <w:tblPr>
        <w:tblStyle w:val="af5"/>
        <w:tblW w:w="10031" w:type="dxa"/>
        <w:tblLook w:val="04A0" w:firstRow="1" w:lastRow="0" w:firstColumn="1" w:lastColumn="0" w:noHBand="0" w:noVBand="1"/>
      </w:tblPr>
      <w:tblGrid>
        <w:gridCol w:w="1811"/>
        <w:gridCol w:w="643"/>
        <w:gridCol w:w="843"/>
        <w:gridCol w:w="1064"/>
        <w:gridCol w:w="709"/>
        <w:gridCol w:w="838"/>
        <w:gridCol w:w="849"/>
        <w:gridCol w:w="1148"/>
        <w:gridCol w:w="992"/>
        <w:gridCol w:w="1134"/>
      </w:tblGrid>
      <w:tr w:rsidR="003F19F5" w:rsidTr="003F19F5">
        <w:trPr>
          <w:trHeight w:val="267"/>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Предмет</w:t>
            </w:r>
          </w:p>
        </w:tc>
        <w:tc>
          <w:tcPr>
            <w:tcW w:w="25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2018</w:t>
            </w:r>
          </w:p>
        </w:tc>
        <w:tc>
          <w:tcPr>
            <w:tcW w:w="23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2019</w:t>
            </w:r>
          </w:p>
        </w:tc>
        <w:tc>
          <w:tcPr>
            <w:tcW w:w="32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2020</w:t>
            </w:r>
          </w:p>
        </w:tc>
      </w:tr>
      <w:tr w:rsidR="003F19F5" w:rsidTr="003F19F5">
        <w:trPr>
          <w:trHeight w:val="14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19F5" w:rsidRDefault="003F19F5">
            <w:pPr>
              <w:rPr>
                <w:rFonts w:ascii="Times New Roman" w:hAnsi="Times New Roman" w:cs="Times New Roman"/>
                <w:sz w:val="24"/>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Шк.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Район</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Обл.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Шк.</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Район</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Обл.</w:t>
            </w:r>
          </w:p>
        </w:tc>
        <w:tc>
          <w:tcPr>
            <w:tcW w:w="1148"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Шк.</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Обл.</w:t>
            </w:r>
          </w:p>
        </w:tc>
      </w:tr>
      <w:tr w:rsidR="003F19F5" w:rsidTr="003F19F5">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65</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70,2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65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rPr>
                <w:rFonts w:ascii="Times New Roman" w:hAnsi="Times New Roman" w:cs="Times New Roman"/>
                <w:sz w:val="24"/>
                <w:szCs w:val="22"/>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68,3</w:t>
            </w:r>
          </w:p>
        </w:tc>
        <w:tc>
          <w:tcPr>
            <w:tcW w:w="1148"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61,4</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r>
      <w:tr w:rsidR="003F19F5" w:rsidTr="003F19F5">
        <w:trPr>
          <w:trHeight w:val="55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rPr>
            </w:pPr>
            <w:proofErr w:type="gramStart"/>
            <w:r>
              <w:rPr>
                <w:rFonts w:ascii="Times New Roman" w:hAnsi="Times New Roman" w:cs="Times New Roman"/>
                <w:sz w:val="24"/>
              </w:rPr>
              <w:t>Мат-ка</w:t>
            </w:r>
            <w:proofErr w:type="gramEnd"/>
            <w:r>
              <w:rPr>
                <w:rFonts w:ascii="Times New Roman" w:hAnsi="Times New Roman" w:cs="Times New Roman"/>
                <w:sz w:val="24"/>
              </w:rPr>
              <w:t xml:space="preserve"> проф.</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базовая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rPr>
            </w:pPr>
            <w:r>
              <w:rPr>
                <w:rFonts w:ascii="Times New Roman" w:hAnsi="Times New Roman" w:cs="Times New Roman"/>
                <w:b/>
                <w:sz w:val="24"/>
              </w:rPr>
              <w:t>40</w:t>
            </w:r>
          </w:p>
          <w:p w:rsidR="003F19F5" w:rsidRDefault="003F19F5">
            <w:pPr>
              <w:jc w:val="both"/>
              <w:rPr>
                <w:rFonts w:ascii="Times New Roman" w:hAnsi="Times New Roman" w:cs="Times New Roman"/>
                <w:b/>
                <w:sz w:val="24"/>
                <w:lang w:eastAsia="en-US"/>
              </w:rPr>
            </w:pPr>
            <w:r>
              <w:rPr>
                <w:rFonts w:ascii="Times New Roman" w:hAnsi="Times New Roman" w:cs="Times New Roman"/>
                <w:b/>
                <w:sz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42</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4</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45,3</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rPr>
            </w:pPr>
            <w:r>
              <w:rPr>
                <w:rFonts w:ascii="Times New Roman" w:hAnsi="Times New Roman" w:cs="Times New Roman"/>
                <w:b/>
                <w:sz w:val="24"/>
              </w:rPr>
              <w:t>41,1</w:t>
            </w:r>
          </w:p>
          <w:p w:rsidR="003F19F5" w:rsidRDefault="003F19F5">
            <w:pPr>
              <w:jc w:val="both"/>
              <w:rPr>
                <w:rFonts w:ascii="Times New Roman" w:hAnsi="Times New Roman" w:cs="Times New Roman"/>
                <w:b/>
                <w:sz w:val="24"/>
                <w:lang w:eastAsia="en-US"/>
              </w:rPr>
            </w:pPr>
            <w:r>
              <w:rPr>
                <w:rFonts w:ascii="Times New Roman" w:hAnsi="Times New Roman" w:cs="Times New Roman"/>
                <w:b/>
                <w:sz w:val="24"/>
              </w:rPr>
              <w:t>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rPr>
                <w:rFonts w:ascii="Times New Roman" w:hAnsi="Times New Roman" w:cs="Times New Roman"/>
                <w:sz w:val="24"/>
                <w:szCs w:val="22"/>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55,34</w:t>
            </w:r>
          </w:p>
        </w:tc>
        <w:tc>
          <w:tcPr>
            <w:tcW w:w="1148"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47</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46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r>
      <w:tr w:rsidR="003F19F5" w:rsidTr="003F19F5">
        <w:trPr>
          <w:trHeight w:val="2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rPr>
                <w:rFonts w:ascii="Times New Roman" w:hAnsi="Times New Roman" w:cs="Times New Roman"/>
                <w:sz w:val="24"/>
                <w:szCs w:val="22"/>
                <w:lang w:eastAsia="en-US"/>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49,6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30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51,9</w:t>
            </w:r>
          </w:p>
        </w:tc>
        <w:tc>
          <w:tcPr>
            <w:tcW w:w="1148"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46</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r>
      <w:tr w:rsidR="003F19F5" w:rsidTr="003F19F5">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49</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50,6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rPr>
                <w:rFonts w:ascii="Times New Roman" w:hAnsi="Times New Roman" w:cs="Times New Roman"/>
                <w:sz w:val="24"/>
                <w:szCs w:val="22"/>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53,7</w:t>
            </w:r>
          </w:p>
        </w:tc>
        <w:tc>
          <w:tcPr>
            <w:tcW w:w="1148"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56</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r>
      <w:tr w:rsidR="003F19F5" w:rsidTr="003F19F5">
        <w:trPr>
          <w:trHeight w:val="2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33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rPr>
                <w:rFonts w:ascii="Times New Roman" w:hAnsi="Times New Roman" w:cs="Times New Roman"/>
                <w:sz w:val="24"/>
                <w:szCs w:val="22"/>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50,2</w:t>
            </w:r>
          </w:p>
        </w:tc>
        <w:tc>
          <w:tcPr>
            <w:tcW w:w="1148"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r>
      <w:tr w:rsidR="003F19F5" w:rsidTr="003F19F5">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proofErr w:type="gramStart"/>
            <w:r>
              <w:rPr>
                <w:rFonts w:ascii="Times New Roman" w:hAnsi="Times New Roman" w:cs="Times New Roman"/>
                <w:sz w:val="24"/>
              </w:rPr>
              <w:t>Общ-знание</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rPr>
                <w:rFonts w:ascii="Times New Roman" w:hAnsi="Times New Roman" w:cs="Times New Roman"/>
                <w:sz w:val="24"/>
                <w:szCs w:val="22"/>
                <w:lang w:eastAsia="en-US"/>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53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rPr>
                <w:rFonts w:ascii="Times New Roman" w:hAnsi="Times New Roman" w:cs="Times New Roman"/>
                <w:sz w:val="24"/>
                <w:szCs w:val="22"/>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53,3</w:t>
            </w:r>
          </w:p>
        </w:tc>
        <w:tc>
          <w:tcPr>
            <w:tcW w:w="1148"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44</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r>
      <w:tr w:rsidR="003F19F5" w:rsidTr="003F19F5">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информатика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rPr>
                <w:rFonts w:ascii="Times New Roman" w:hAnsi="Times New Roman" w:cs="Times New Roman"/>
                <w:sz w:val="24"/>
                <w:szCs w:val="22"/>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58,6</w:t>
            </w:r>
          </w:p>
        </w:tc>
        <w:tc>
          <w:tcPr>
            <w:tcW w:w="1148"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46</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r>
      <w:tr w:rsidR="003F19F5" w:rsidTr="003F19F5">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Литература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67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rPr>
                <w:rFonts w:ascii="Times New Roman" w:hAnsi="Times New Roman" w:cs="Times New Roman"/>
                <w:sz w:val="24"/>
                <w:szCs w:val="22"/>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62,5</w:t>
            </w:r>
          </w:p>
        </w:tc>
        <w:tc>
          <w:tcPr>
            <w:tcW w:w="1148"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r>
      <w:tr w:rsidR="003F19F5" w:rsidTr="003F19F5">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Английский яз.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60,9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70,06</w:t>
            </w:r>
          </w:p>
        </w:tc>
        <w:tc>
          <w:tcPr>
            <w:tcW w:w="1148"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r>
      <w:tr w:rsidR="003F19F5" w:rsidTr="003F19F5">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Химия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50</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b/>
                <w:sz w:val="24"/>
                <w:lang w:eastAsia="en-US"/>
              </w:rPr>
            </w:pPr>
            <w:r>
              <w:rPr>
                <w:rFonts w:ascii="Times New Roman" w:hAnsi="Times New Roman" w:cs="Times New Roman"/>
                <w:b/>
                <w:sz w:val="24"/>
              </w:rPr>
              <w:t>31</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rPr>
                <w:rFonts w:ascii="Times New Roman" w:hAnsi="Times New Roman" w:cs="Times New Roman"/>
                <w:sz w:val="24"/>
                <w:szCs w:val="22"/>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56,9</w:t>
            </w:r>
          </w:p>
        </w:tc>
        <w:tc>
          <w:tcPr>
            <w:tcW w:w="1148"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9F5" w:rsidRDefault="003F19F5">
            <w:pPr>
              <w:jc w:val="both"/>
              <w:rPr>
                <w:rFonts w:ascii="Times New Roman" w:hAnsi="Times New Roman" w:cs="Times New Roman"/>
                <w:sz w:val="24"/>
                <w:lang w:eastAsia="en-US"/>
              </w:rPr>
            </w:pPr>
          </w:p>
        </w:tc>
      </w:tr>
    </w:tbl>
    <w:p w:rsidR="003F19F5" w:rsidRDefault="003F19F5" w:rsidP="003F19F5">
      <w:pPr>
        <w:ind w:firstLine="284"/>
        <w:jc w:val="both"/>
        <w:rPr>
          <w:lang w:eastAsia="en-US"/>
        </w:rPr>
      </w:pPr>
      <w:r>
        <w:t xml:space="preserve">  Полный анализ результатов итоговой аттестации отражён в справке и в приказе по школе.</w:t>
      </w:r>
    </w:p>
    <w:p w:rsidR="003F19F5" w:rsidRDefault="003F19F5" w:rsidP="003F19F5">
      <w:pPr>
        <w:ind w:firstLine="284"/>
        <w:jc w:val="both"/>
      </w:pPr>
      <w:r>
        <w:rPr>
          <w:b/>
        </w:rPr>
        <w:lastRenderedPageBreak/>
        <w:t xml:space="preserve">            3.3 Наблюдение и анализ посещённых уроков.                                         </w:t>
      </w:r>
      <w:r>
        <w:t xml:space="preserve">                </w:t>
      </w:r>
    </w:p>
    <w:p w:rsidR="003F19F5" w:rsidRDefault="003F19F5" w:rsidP="003F19F5">
      <w:pPr>
        <w:ind w:firstLine="284"/>
        <w:jc w:val="both"/>
      </w:pPr>
      <w:r>
        <w:t xml:space="preserve">     В течение учебного года осуществлялся </w:t>
      </w:r>
      <w:proofErr w:type="gramStart"/>
      <w:r>
        <w:t>контроль за</w:t>
      </w:r>
      <w:proofErr w:type="gramEnd"/>
      <w:r>
        <w:t xml:space="preserve"> выполнением учебных программ по всем предметам учебного плана. Своевременно осуществлялась замена отсутствующих учителей. Благодаря проведённым мероприятиям, программы по всем предметам выполнены в полном объёме.</w:t>
      </w:r>
    </w:p>
    <w:p w:rsidR="003F19F5" w:rsidRDefault="003F19F5" w:rsidP="003F19F5">
      <w:pPr>
        <w:ind w:firstLine="284"/>
        <w:jc w:val="both"/>
      </w:pPr>
      <w:r>
        <w:t xml:space="preserve">     Большая работа проделана всеми учителями-предметниками по приведению рабочих программ в соответствие с требованиями Положения о рабочей программе. Внесены изменения в структуру календарно-тематического планирования,  материально-технического обеспечения предмета, упорядочены контрольно-измерительные материалы.</w:t>
      </w:r>
    </w:p>
    <w:p w:rsidR="003F19F5" w:rsidRDefault="003F19F5" w:rsidP="003F19F5">
      <w:pPr>
        <w:ind w:firstLine="284"/>
        <w:jc w:val="both"/>
      </w:pPr>
      <w:r>
        <w:t xml:space="preserve">      В рамках контроля за состоянием преподавания отдельных предметов в течение года было посещено и проанализировано 183 урока русского языка и литературы, математики, физики, информатики, биологии, химии, географии, обществознания, английского языка, ОБЖ, технологии, ФК, </w:t>
      </w:r>
      <w:proofErr w:type="gramStart"/>
      <w:r>
        <w:t>ИЗО</w:t>
      </w:r>
      <w:proofErr w:type="gramEnd"/>
      <w:r>
        <w:t>, музыки.</w:t>
      </w:r>
    </w:p>
    <w:p w:rsidR="003F19F5" w:rsidRDefault="003F19F5" w:rsidP="003F19F5">
      <w:pPr>
        <w:ind w:firstLine="284"/>
        <w:jc w:val="both"/>
      </w:pPr>
      <w:r>
        <w:t>Для проведения контрольных работ использовались тексты из методических пособий, составлялись учителями-предметниками, учителя своевременно проверяли работы, делали количественный и качественный их анализ. На основе этих данных составлялись справки  с выводами и рекомендациями.</w:t>
      </w:r>
    </w:p>
    <w:p w:rsidR="003F19F5" w:rsidRDefault="003F19F5" w:rsidP="003F19F5">
      <w:pPr>
        <w:ind w:firstLine="284"/>
        <w:jc w:val="both"/>
      </w:pPr>
      <w:r>
        <w:t xml:space="preserve">      По результатам </w:t>
      </w:r>
      <w:proofErr w:type="gramStart"/>
      <w:r>
        <w:t>контроля за</w:t>
      </w:r>
      <w:proofErr w:type="gramEnd"/>
      <w:r>
        <w:t xml:space="preserve"> работой МО учителей гуманитарного и обществоведческого циклов подготовлены справки. Организационная, обучающая, коммуникабельная  деятельность учителей характеризуется следующими качествами:  овладением методиками развивающего, проблемно-поискового, индивидуального обучения; овладение ИКТ и, как результат, рациональной организацией труда обучающихся на уроке, обратной связью с ними, оформлением ключевых моментов урока на доске или с помощью компьютера, интерактивной доски; в определении главного на всех этапах урока, в осуществлении принципа научности, в постановке проблемных вопросов, организации самостоятельной, проектной деятельности, в реализации основных  психологических требований к уроку.</w:t>
      </w:r>
    </w:p>
    <w:p w:rsidR="003F19F5" w:rsidRDefault="003F19F5" w:rsidP="003F19F5">
      <w:pPr>
        <w:ind w:firstLine="284"/>
        <w:jc w:val="both"/>
      </w:pPr>
      <w:r>
        <w:t xml:space="preserve">        Учителя  проводят большую работу по развитию интереса к предмету, сравнивая изучаемые явления и понятия, применяя задания занимательного характера, практической направленности на уроках русского языка, литературы, биологии, географии, обществознания, связывают полученные знания с культурой, историей родного края, экологическими проблемами района и села. Учителя правильно осуществляют планирование и разрабатывают систему уроков по теме, умеют отбирать учебный материал, систематизировать, конструировать учебно-воспитательный материал в соответствии с целями обучения и воспитания, с учётом уровня способностей обучающихся.  </w:t>
      </w:r>
    </w:p>
    <w:p w:rsidR="003F19F5" w:rsidRDefault="003F19F5" w:rsidP="003F19F5">
      <w:pPr>
        <w:ind w:firstLine="284"/>
        <w:jc w:val="both"/>
      </w:pPr>
      <w:r>
        <w:t xml:space="preserve">          </w:t>
      </w:r>
      <w:proofErr w:type="gramStart"/>
      <w:r>
        <w:t>При многих положительных моментах посещённые уроки показали, что  недостаточно продуманы формы текущего контроля за усвоением новых знаний с целью профилактики пробелов в восприятии и усвоении отдельных тем, слабо осуществляется контроль учебных  урочных  записей и возможности их эффективного использования при повторении, у обучающихся недостаточно развиты навыка самоконтроля, неточно сформулированная учебная задача не даёт возможности спланировать ученику самостоятельно ход выполнения задания.</w:t>
      </w:r>
      <w:proofErr w:type="gramEnd"/>
      <w:r>
        <w:t xml:space="preserve"> У обучающихся 6-8 классов низкая внутренняя мотивация на достижение высоких результатов, в 9 классах по предметам по выбору на ГИА.                                 </w:t>
      </w:r>
      <w:proofErr w:type="gramStart"/>
      <w:r>
        <w:t>Учителям-предметникам по результатам анализа посещённых уроков были даны рекомендации, определены проблемы, которые решались на заседаниях МО:  продолжить изучение федеральных государственных образовательных стандартов на всех уровнях обучения, усилить контроль за соблюдением единого орфографического режима, проводить психолого-педагогическая диагностику интересов, способностей обучающихся, выбор содержания учебно-познавательной деятельности обучающихся с разным уровнем учебной мотивации и др.</w:t>
      </w:r>
      <w:proofErr w:type="gramEnd"/>
    </w:p>
    <w:p w:rsidR="003F19F5" w:rsidRDefault="003F19F5" w:rsidP="003F19F5">
      <w:pPr>
        <w:ind w:firstLine="284"/>
        <w:jc w:val="both"/>
      </w:pPr>
      <w:r>
        <w:lastRenderedPageBreak/>
        <w:t xml:space="preserve">        </w:t>
      </w:r>
      <w:proofErr w:type="gramStart"/>
      <w:r>
        <w:t>В течение года с педагогами школы  и классными руководителями проводились методические совещания, педагогические советы методической направленности, консультации, собеседования, на которых рассматривались результаты успеваемости, анализ выполнения программ, вопросы подготовки к промежуточной и  итоговой аттестации, контроль посещаемости обучающимися учебных занятий, анализ выполнения плана по организованному завершению учебного года, вопросы введения ФГОС на уровне основного общего образования, выполнение адаптированных  образовательных программ и др</w:t>
      </w:r>
      <w:proofErr w:type="gramEnd"/>
      <w:r>
        <w:t xml:space="preserve">.  Всё это позволяло    своевременно выявлять и решать возникающие проблемы,  осуществлять коррекцию плана работы школы и организацию учебно-воспитательного процесса. </w:t>
      </w:r>
    </w:p>
    <w:p w:rsidR="003F19F5" w:rsidRDefault="003F19F5" w:rsidP="003F19F5">
      <w:pPr>
        <w:ind w:firstLine="284"/>
        <w:jc w:val="both"/>
      </w:pPr>
      <w:r>
        <w:t xml:space="preserve">       В целом по школе:</w:t>
      </w:r>
    </w:p>
    <w:p w:rsidR="003F19F5" w:rsidRDefault="003F19F5" w:rsidP="003F19F5">
      <w:pPr>
        <w:ind w:firstLine="284"/>
        <w:jc w:val="both"/>
      </w:pPr>
      <w:r>
        <w:t>1. Успеваемость составляет 97%, качество  - 61%.</w:t>
      </w:r>
    </w:p>
    <w:p w:rsidR="003F19F5" w:rsidRDefault="003F19F5" w:rsidP="003F19F5">
      <w:pPr>
        <w:ind w:firstLine="284"/>
        <w:jc w:val="both"/>
      </w:pPr>
      <w:r>
        <w:t>2. В 2019-2020 учебном году успеваемость в 4 классе составила 94%, качество знаний - 52%.</w:t>
      </w:r>
    </w:p>
    <w:p w:rsidR="003F19F5" w:rsidRDefault="003F19F5" w:rsidP="003F19F5">
      <w:pPr>
        <w:ind w:firstLine="284"/>
        <w:jc w:val="both"/>
      </w:pPr>
      <w:r>
        <w:t xml:space="preserve">3. Успеваемость в 9 классах 100% </w:t>
      </w:r>
    </w:p>
    <w:p w:rsidR="003F19F5" w:rsidRDefault="003F19F5" w:rsidP="003F19F5">
      <w:pPr>
        <w:ind w:firstLine="284"/>
        <w:jc w:val="both"/>
      </w:pPr>
      <w:r>
        <w:t>4. В 11 классе успеваемость составляет 100%, качество знаний 80%.</w:t>
      </w:r>
    </w:p>
    <w:p w:rsidR="003F19F5" w:rsidRDefault="003F19F5" w:rsidP="003F19F5">
      <w:pPr>
        <w:ind w:firstLine="284"/>
        <w:jc w:val="both"/>
      </w:pPr>
      <w:r>
        <w:t xml:space="preserve">5. Стабильные результаты успеваемости в 2а, 3б, 5 - 11 классах. </w:t>
      </w:r>
    </w:p>
    <w:p w:rsidR="003F19F5" w:rsidRDefault="003F19F5" w:rsidP="003F19F5">
      <w:pPr>
        <w:ind w:firstLine="284"/>
        <w:jc w:val="both"/>
      </w:pPr>
      <w:r>
        <w:t xml:space="preserve">      </w:t>
      </w:r>
      <w:r>
        <w:rPr>
          <w:shd w:val="clear" w:color="auto" w:fill="FFFFFF" w:themeFill="background1"/>
        </w:rPr>
        <w:t>Показатели у</w:t>
      </w:r>
      <w:r>
        <w:t>спеваемости и качества знаний позволяют сделать выводы:</w:t>
      </w:r>
    </w:p>
    <w:p w:rsidR="003F19F5" w:rsidRDefault="003F19F5" w:rsidP="003F19F5">
      <w:pPr>
        <w:ind w:firstLine="284"/>
        <w:jc w:val="both"/>
      </w:pPr>
      <w:r>
        <w:t xml:space="preserve">1. Оценка знаний, умений и </w:t>
      </w:r>
      <w:proofErr w:type="gramStart"/>
      <w:r>
        <w:t>навыков</w:t>
      </w:r>
      <w:proofErr w:type="gramEnd"/>
      <w:r>
        <w:t xml:space="preserve"> обучающихся объективна, что подтверждает определенная стабильность показателей уровня обученности и качества знаний.</w:t>
      </w:r>
    </w:p>
    <w:p w:rsidR="003F19F5" w:rsidRDefault="003F19F5" w:rsidP="003F19F5">
      <w:pPr>
        <w:ind w:firstLine="284"/>
        <w:jc w:val="both"/>
      </w:pPr>
      <w:r>
        <w:t xml:space="preserve">2. Достаточно высокий уровень результатов в 4-5, 9 классах связан с необходимостью получения знаний </w:t>
      </w:r>
      <w:proofErr w:type="gramStart"/>
      <w:r>
        <w:t>обучающимися</w:t>
      </w:r>
      <w:proofErr w:type="gramEnd"/>
      <w:r>
        <w:t xml:space="preserve"> для продолжения обучения, а также с оказанием своевременной педагогической поддержки обучающихся: проведение индивидуальных занятий, практикумов по предмету, консультаций.</w:t>
      </w:r>
    </w:p>
    <w:p w:rsidR="003F19F5" w:rsidRDefault="003F19F5" w:rsidP="003F19F5">
      <w:pPr>
        <w:ind w:firstLine="284"/>
        <w:jc w:val="both"/>
      </w:pPr>
      <w:r>
        <w:t>3. Положительно влияет на результаты обучения повышение ответственности учителей за результаты деятельности через систему внутришкольного контроля,</w:t>
      </w:r>
    </w:p>
    <w:p w:rsidR="003F19F5" w:rsidRDefault="003F19F5" w:rsidP="003F19F5">
      <w:pPr>
        <w:ind w:firstLine="284"/>
        <w:jc w:val="both"/>
      </w:pPr>
      <w:r>
        <w:t>4. Повышена мотивация учителей на достижение высоких результатов через систему педагогических советов, методических совещаний.</w:t>
      </w:r>
    </w:p>
    <w:p w:rsidR="003F19F5" w:rsidRDefault="003F19F5" w:rsidP="003F19F5">
      <w:pPr>
        <w:ind w:firstLine="284"/>
        <w:jc w:val="both"/>
      </w:pPr>
      <w:r>
        <w:t xml:space="preserve">5. Системная работа  по организации и планированию работы с </w:t>
      </w:r>
      <w:proofErr w:type="gramStart"/>
      <w:r>
        <w:t>одаренными</w:t>
      </w:r>
      <w:proofErr w:type="gramEnd"/>
      <w:r>
        <w:t xml:space="preserve"> обучающимися на кружковых занятиях, практикумах по предмету.</w:t>
      </w:r>
    </w:p>
    <w:p w:rsidR="003F19F5" w:rsidRDefault="003F19F5" w:rsidP="003F19F5">
      <w:pPr>
        <w:ind w:firstLine="284"/>
        <w:jc w:val="both"/>
        <w:rPr>
          <w:b/>
        </w:rPr>
      </w:pPr>
      <w:r>
        <w:t xml:space="preserve">      </w:t>
      </w:r>
      <w:r>
        <w:rPr>
          <w:b/>
        </w:rPr>
        <w:t xml:space="preserve">        </w:t>
      </w:r>
    </w:p>
    <w:p w:rsidR="003F19F5" w:rsidRDefault="003F19F5" w:rsidP="003F19F5">
      <w:pPr>
        <w:pStyle w:val="af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Методическая работа, работа с педагогическими кадрами.</w:t>
      </w:r>
      <w:r>
        <w:rPr>
          <w:rFonts w:ascii="Times New Roman" w:hAnsi="Times New Roman" w:cs="Times New Roman"/>
          <w:sz w:val="24"/>
          <w:szCs w:val="24"/>
        </w:rPr>
        <w:t xml:space="preserve">             </w:t>
      </w:r>
    </w:p>
    <w:p w:rsidR="003F19F5" w:rsidRDefault="003F19F5" w:rsidP="003F19F5">
      <w:pPr>
        <w:pStyle w:val="afa"/>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Методическая тема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 направлена на решение основных задач образовательной программы.</w:t>
      </w:r>
      <w:proofErr w:type="gramEnd"/>
      <w:r>
        <w:rPr>
          <w:rFonts w:ascii="Times New Roman" w:hAnsi="Times New Roman" w:cs="Times New Roman"/>
          <w:sz w:val="24"/>
          <w:szCs w:val="24"/>
        </w:rPr>
        <w:t xml:space="preserve"> Остаются актуальны проблемы подготовки обучающихся 9, 11 классов к государственной итоговой аттестации и внедрения ФГОС на уровне  основного общего образования. Результатом работы МО учителей-предметников является наличие призеров муниципального этапа всероссийской олимпиады школьников и других интеллектуальных конкурсов для одаренных детей различного уровня: всероссийские олимпиады «Эврика», «Русский медвежонок», «Британский бульдог», по истории, муниципальной олимпиаде для обучающихся начальной школы, «Муравей», «Заврики»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Кириллица»,»Ведки», «Мультмарафон», «Лисенок».</w:t>
      </w:r>
    </w:p>
    <w:p w:rsidR="003F19F5" w:rsidRDefault="003F19F5" w:rsidP="003F19F5">
      <w:pPr>
        <w:ind w:firstLine="284"/>
        <w:jc w:val="both"/>
      </w:pPr>
      <w:r>
        <w:t xml:space="preserve">         Методическая работа школы реализуется через деятельность методических объединений, которые осуществляют проведение учебно-воспитательной, методической, внеклассной работы  по одному или нескольким предметам образовательной области.</w:t>
      </w:r>
    </w:p>
    <w:p w:rsidR="003F19F5" w:rsidRDefault="003F19F5" w:rsidP="003F19F5">
      <w:pPr>
        <w:ind w:firstLine="284"/>
        <w:jc w:val="both"/>
      </w:pPr>
      <w:r>
        <w:t xml:space="preserve">     В школе функционирует 6 методических объединений:</w:t>
      </w:r>
    </w:p>
    <w:p w:rsidR="003F19F5" w:rsidRDefault="003F19F5" w:rsidP="003F19F5">
      <w:pPr>
        <w:ind w:firstLine="284"/>
        <w:jc w:val="both"/>
      </w:pPr>
      <w:proofErr w:type="gramStart"/>
      <w:r>
        <w:t>- учителей русского языка и литературы, иностранных языков (рук.</w:t>
      </w:r>
      <w:proofErr w:type="gramEnd"/>
      <w:r>
        <w:t xml:space="preserve"> Хоженцева О.И.);</w:t>
      </w:r>
    </w:p>
    <w:p w:rsidR="003F19F5" w:rsidRDefault="003F19F5" w:rsidP="003F19F5">
      <w:pPr>
        <w:ind w:firstLine="284"/>
        <w:jc w:val="both"/>
      </w:pPr>
      <w:r>
        <w:t>- учителей естественно-математического цикла (Кутняк А.В.);</w:t>
      </w:r>
    </w:p>
    <w:p w:rsidR="003F19F5" w:rsidRDefault="003F19F5" w:rsidP="003F19F5">
      <w:pPr>
        <w:ind w:firstLine="284"/>
        <w:jc w:val="both"/>
      </w:pPr>
      <w:r>
        <w:t>- учителей обществоведческого цикла и географии (Обиденко Н.Л.);</w:t>
      </w:r>
    </w:p>
    <w:p w:rsidR="003F19F5" w:rsidRDefault="003F19F5" w:rsidP="003F19F5">
      <w:pPr>
        <w:ind w:firstLine="284"/>
        <w:jc w:val="both"/>
      </w:pPr>
      <w:r>
        <w:t xml:space="preserve">- учителей начальных классов (Колесникова В.Ю.); </w:t>
      </w:r>
    </w:p>
    <w:p w:rsidR="003F19F5" w:rsidRDefault="003F19F5" w:rsidP="003F19F5">
      <w:pPr>
        <w:ind w:firstLine="284"/>
        <w:jc w:val="both"/>
      </w:pPr>
      <w:r>
        <w:t>- учителей музыки, ИЗО, МХК, ОБЖ, ФК  (Сердинова Л.Б.);</w:t>
      </w:r>
    </w:p>
    <w:p w:rsidR="003F19F5" w:rsidRDefault="003F19F5" w:rsidP="003F19F5">
      <w:pPr>
        <w:ind w:firstLine="284"/>
        <w:jc w:val="both"/>
      </w:pPr>
      <w:r>
        <w:lastRenderedPageBreak/>
        <w:t>- классных руководителей (1-4, 5-7, 8-11 кл.).</w:t>
      </w:r>
    </w:p>
    <w:p w:rsidR="003F19F5" w:rsidRDefault="003F19F5" w:rsidP="003F19F5">
      <w:pPr>
        <w:ind w:firstLine="284"/>
        <w:jc w:val="both"/>
      </w:pPr>
      <w:r>
        <w:t xml:space="preserve">         Темы всех методических объединений выбраны в соответствии с общешкольной методической темой. Заседания методических объединений проходили согласно плану на учебный год, на которых рассматривались теоретические, методические вопросы, а также вопросы практической направленности. </w:t>
      </w:r>
    </w:p>
    <w:p w:rsidR="003F19F5" w:rsidRDefault="003F19F5" w:rsidP="003F19F5">
      <w:pPr>
        <w:ind w:firstLine="284"/>
        <w:jc w:val="both"/>
      </w:pPr>
      <w:r>
        <w:t xml:space="preserve">         За 2019-20 учебный год проведено 5 заседаний методического совета школы.    Работу методической службы организует и координирует методический совет школы, в состав которого входят руководители МО, учителя, психолог школы. Работа МС строилась в тесном контакте с методическими объединениями, через педсоветы, «круглые столы», семинары. Задачи методической работы, поставленные в 2019-2020 учебном году: обеспечение высокого методического уровня и качественного проведения учебных занятий на основе внедрения новых информационных технологий, выявление, обобщение и распространение положительного педагогического опыта, внедрение в учебный процесс учебно-методических и дидактических материалов и программного обеспечения через работу педагогических советов, методического совета, школьных методических объединений. Проделана большая работа по приведению в соответствие с ФЗ «Об образовании» документов, регламентирующих работу образовательной организации.</w:t>
      </w:r>
    </w:p>
    <w:p w:rsidR="003F19F5" w:rsidRDefault="003F19F5" w:rsidP="003F19F5">
      <w:pPr>
        <w:ind w:firstLine="284"/>
        <w:jc w:val="both"/>
      </w:pPr>
      <w:r>
        <w:t xml:space="preserve">           С целью повышения профессиональной компетентности учителей в рамках плана методической работы, а также для развития познавательной и творческой </w:t>
      </w:r>
      <w:proofErr w:type="gramStart"/>
      <w:r>
        <w:t>активности</w:t>
      </w:r>
      <w:proofErr w:type="gramEnd"/>
      <w:r>
        <w:t xml:space="preserve"> обучающиеся активно участвуют во Всероссийской олимпиаде школьников, в заочных и очных мероприятиях различного уровня. Предметные недели из-за большого количества внеклассных мероприятий проведены полноценно только в начальной школе.</w:t>
      </w:r>
    </w:p>
    <w:p w:rsidR="003F19F5" w:rsidRDefault="003F19F5" w:rsidP="003F19F5">
      <w:pPr>
        <w:ind w:firstLine="284"/>
        <w:jc w:val="both"/>
      </w:pPr>
      <w:r>
        <w:t xml:space="preserve">           В организации методической работы осуществляется мониторинг качества преподавания и уровня освоения </w:t>
      </w:r>
      <w:proofErr w:type="gramStart"/>
      <w:r>
        <w:t>обучающимися</w:t>
      </w:r>
      <w:proofErr w:type="gramEnd"/>
      <w:r>
        <w:t xml:space="preserve"> программного материала. Совершенствование мастерства  учителя можно проследить на открытых уроках, внеклассных мероприятиях, которые систематически проводят учителя.</w:t>
      </w:r>
    </w:p>
    <w:p w:rsidR="003F19F5" w:rsidRDefault="003F19F5" w:rsidP="003F19F5">
      <w:pPr>
        <w:ind w:firstLine="284"/>
        <w:jc w:val="both"/>
      </w:pPr>
      <w:r>
        <w:t xml:space="preserve">         Регламентируют деятельность методической службы </w:t>
      </w:r>
      <w:proofErr w:type="gramStart"/>
      <w:r>
        <w:t>школы</w:t>
      </w:r>
      <w:proofErr w:type="gramEnd"/>
      <w:r>
        <w:t xml:space="preserve"> следующие локальные акты: </w:t>
      </w:r>
    </w:p>
    <w:p w:rsidR="003F19F5" w:rsidRDefault="003F19F5" w:rsidP="003F19F5">
      <w:pPr>
        <w:ind w:firstLine="284"/>
        <w:jc w:val="both"/>
      </w:pPr>
      <w:r>
        <w:t>- положение о рабочей программе учителя;</w:t>
      </w:r>
    </w:p>
    <w:p w:rsidR="003F19F5" w:rsidRDefault="003F19F5" w:rsidP="003F19F5">
      <w:pPr>
        <w:ind w:firstLine="284"/>
        <w:jc w:val="both"/>
      </w:pPr>
      <w:r>
        <w:t>- положение о методическом совете школы;</w:t>
      </w:r>
    </w:p>
    <w:p w:rsidR="003F19F5" w:rsidRDefault="003F19F5" w:rsidP="003F19F5">
      <w:pPr>
        <w:ind w:firstLine="284"/>
        <w:jc w:val="both"/>
      </w:pPr>
      <w:r>
        <w:t xml:space="preserve">- положение о методическом объединении; </w:t>
      </w:r>
    </w:p>
    <w:p w:rsidR="003F19F5" w:rsidRDefault="003F19F5" w:rsidP="003F19F5">
      <w:pPr>
        <w:ind w:firstLine="284"/>
        <w:jc w:val="both"/>
      </w:pPr>
      <w:r>
        <w:t>- положение о школьной предметной неделе.</w:t>
      </w:r>
    </w:p>
    <w:p w:rsidR="003F19F5" w:rsidRDefault="003F19F5" w:rsidP="003F19F5">
      <w:pPr>
        <w:ind w:firstLine="284"/>
        <w:jc w:val="both"/>
      </w:pPr>
      <w:r>
        <w:t xml:space="preserve">       В соответствии с целями и задачами методическая работа в школе осуществляется следующими организационными формами:</w:t>
      </w:r>
    </w:p>
    <w:p w:rsidR="003F19F5" w:rsidRDefault="003F19F5" w:rsidP="003F19F5">
      <w:pPr>
        <w:ind w:firstLine="284"/>
        <w:jc w:val="both"/>
      </w:pPr>
      <w:r>
        <w:t>- тематические педагогические советы;</w:t>
      </w:r>
    </w:p>
    <w:p w:rsidR="003F19F5" w:rsidRDefault="003F19F5" w:rsidP="003F19F5">
      <w:pPr>
        <w:ind w:firstLine="284"/>
        <w:jc w:val="both"/>
      </w:pPr>
      <w:r>
        <w:t>- школьные методические объединения;</w:t>
      </w:r>
    </w:p>
    <w:p w:rsidR="003F19F5" w:rsidRDefault="003F19F5" w:rsidP="003F19F5">
      <w:pPr>
        <w:ind w:firstLine="284"/>
        <w:jc w:val="both"/>
      </w:pPr>
      <w:r>
        <w:t>- работа по темам самообразования;</w:t>
      </w:r>
    </w:p>
    <w:p w:rsidR="003F19F5" w:rsidRDefault="003F19F5" w:rsidP="003F19F5">
      <w:pPr>
        <w:ind w:firstLine="284"/>
        <w:jc w:val="both"/>
      </w:pPr>
      <w:r>
        <w:t>- открытые уроки, их анализ;</w:t>
      </w:r>
    </w:p>
    <w:p w:rsidR="003F19F5" w:rsidRDefault="003F19F5" w:rsidP="003F19F5">
      <w:pPr>
        <w:ind w:firstLine="284"/>
        <w:jc w:val="both"/>
      </w:pPr>
      <w:r>
        <w:t>- информационно-методическое обслуживание учителей;</w:t>
      </w:r>
    </w:p>
    <w:p w:rsidR="003F19F5" w:rsidRDefault="003F19F5" w:rsidP="003F19F5">
      <w:pPr>
        <w:ind w:firstLine="284"/>
        <w:jc w:val="both"/>
      </w:pPr>
      <w:r>
        <w:t>- диагностика педагогического профессионализма и качества образования;</w:t>
      </w:r>
    </w:p>
    <w:p w:rsidR="003F19F5" w:rsidRDefault="003F19F5" w:rsidP="003F19F5">
      <w:pPr>
        <w:ind w:firstLine="284"/>
        <w:jc w:val="both"/>
      </w:pPr>
      <w:r>
        <w:t>- организация и контроль курсовой подготовки учителей;</w:t>
      </w:r>
    </w:p>
    <w:p w:rsidR="003F19F5" w:rsidRDefault="003F19F5" w:rsidP="003F19F5">
      <w:pPr>
        <w:ind w:firstLine="284"/>
        <w:jc w:val="both"/>
      </w:pPr>
      <w:r>
        <w:t xml:space="preserve">- работа с </w:t>
      </w:r>
      <w:proofErr w:type="gramStart"/>
      <w:r>
        <w:t>обучающимися</w:t>
      </w:r>
      <w:proofErr w:type="gramEnd"/>
      <w:r>
        <w:t>, имеющими повышенную мотивацию к обучению</w:t>
      </w:r>
    </w:p>
    <w:p w:rsidR="003F19F5" w:rsidRDefault="003F19F5" w:rsidP="003F19F5">
      <w:pPr>
        <w:ind w:firstLine="284"/>
        <w:jc w:val="both"/>
      </w:pPr>
      <w:r>
        <w:t xml:space="preserve">          Эффективность проводимой методической работы можно проследить по материалу, накопленному в каждом МО. Широко представлены диагностические данные по разным направлениям,  материалы, связанные с освоением новых педагогических технологий:  организация проектной деятельности,   уровневая дифференциация, технология проблемного обучения, технология организации групповой работы, технология проведения учебных экскурсий.</w:t>
      </w:r>
    </w:p>
    <w:p w:rsidR="003F19F5" w:rsidRDefault="003F19F5" w:rsidP="003F19F5">
      <w:pPr>
        <w:ind w:firstLine="284"/>
        <w:jc w:val="both"/>
      </w:pPr>
      <w:r>
        <w:t xml:space="preserve">          В 2019-2020 учебном году работали 20 учителей, 4 зам. директора, педагог-психолог, социальный педагог. Все учителя имеют высшее педагогическое образование (двое -  два высших образования, один – высшее техническое и педагогическое, зам. директора по информатизации – по физкультуре).  </w:t>
      </w:r>
      <w:proofErr w:type="gramStart"/>
      <w:r>
        <w:t xml:space="preserve">Курсовую переподготовку в 2019 – 20  </w:t>
      </w:r>
      <w:r>
        <w:lastRenderedPageBreak/>
        <w:t>году прошли 21 учителей, 19 учителей повысили квалификационную категорию, высшую имеют – 13 учителей. (20 учителей-предметников имели полную учебную нагрузку (неполная у учителя технологии). 13 учителей вели кружковую работу за счёт ставки ДО (в том числе практикумы по русскому языку, математике, обществознанию в 9,11 классах в рамках подготовки к ГИА).</w:t>
      </w:r>
      <w:proofErr w:type="gramEnd"/>
      <w:r>
        <w:t xml:space="preserve"> С начала учебного года часы внеурочной работы и </w:t>
      </w:r>
      <w:proofErr w:type="gramStart"/>
      <w:r>
        <w:t>ДО</w:t>
      </w:r>
      <w:proofErr w:type="gramEnd"/>
      <w:r>
        <w:t xml:space="preserve"> были разведены.</w:t>
      </w:r>
    </w:p>
    <w:p w:rsidR="003F19F5" w:rsidRDefault="003F19F5" w:rsidP="003F19F5">
      <w:pPr>
        <w:ind w:firstLine="284"/>
        <w:jc w:val="both"/>
      </w:pPr>
      <w:r>
        <w:t xml:space="preserve">          Деятельность методической службы направлена на повышение квалификации педагогов, совершенствование методики проведения урока, изучение и внедрение современных педагогических технологий, изучение нормативных и методических материалов по введению ФГОС на уровне основного общего образования, новинок педагогической и методической литературы. Большая работа проделана в МО по изучению нормативно-правовых и инструктивно-методических документов, регламентирующих подготовку и проведение итоговой аттестации выпускников 9,11 классов, изменений </w:t>
      </w:r>
      <w:proofErr w:type="gramStart"/>
      <w:r>
        <w:t>в</w:t>
      </w:r>
      <w:proofErr w:type="gramEnd"/>
      <w:r>
        <w:t xml:space="preserve"> </w:t>
      </w:r>
      <w:proofErr w:type="gramStart"/>
      <w:r>
        <w:t>КИМ</w:t>
      </w:r>
      <w:proofErr w:type="gramEnd"/>
      <w:r>
        <w:t>, анализу рабочих программ, ревизии учебников, приведению в соответствие материально-технического обеспечения образовательного процесса,  подготовке школы к государственной аккредитации.</w:t>
      </w:r>
    </w:p>
    <w:p w:rsidR="003F19F5" w:rsidRDefault="003F19F5" w:rsidP="003F19F5">
      <w:pPr>
        <w:ind w:firstLine="284"/>
        <w:jc w:val="both"/>
      </w:pPr>
      <w:r>
        <w:t xml:space="preserve">          Заседания МО учителей-предметников проводились </w:t>
      </w:r>
      <w:proofErr w:type="gramStart"/>
      <w:r>
        <w:t>согласно плана</w:t>
      </w:r>
      <w:proofErr w:type="gramEnd"/>
      <w:r>
        <w:t xml:space="preserve"> работы,  на которых рассматривались теоретические, методические, а также вопросы  практической направленности. С учителями проводились такие формы методической работы, как теоретически семинары, педагогические советы методической направленности, консультации по подготовке к Всероссийским олимпиадам. На заседаниях МО рассматривались разные вопросы  преемственности обучения на уровне начального и основного общего образования, «Проектная деятельность как средство творческого саморазвития младших школьников»,  «Формирование УУД в начальной школе при помощи современных образовательных технологий», «Психолого-педагогическое сопровождение детей с ОВЗ в рамках реализации ФГОС», «Оценивание достижений обучающихся в рамках ФГОС» - начальные классы; «Практическая стилистика на уроках русского </w:t>
      </w:r>
      <w:proofErr w:type="gramStart"/>
      <w:r>
        <w:t>языка</w:t>
      </w:r>
      <w:proofErr w:type="gramEnd"/>
      <w:r>
        <w:t xml:space="preserve"> при подготовке обучающихся к ОГЭ», «Работа учителей русского языка и литературы в условиях перехода на ФГОС в 8 классах», «Методические аспекты итоговой аттестации по биологии, обществознанию - 9»,  «Использование Интернет-ресурсов при подготовке к урокам русского языка и литературы»,  организация работы с одаренными детьми, «Система подготовки к ГИА в 9 и 11 классах по математике, русскому языку, обществознанию» - МО учителей русского языка и литературы, обществоведческого цикла; «Организация дифференцированной работы с обучающимися, имеющими разный уровень интеллектуальных способностей и познавательной активности», «Поддержка одаренных детей и детей, имеющих высокий уровень познавательной активности», «Изучение изменений  в ки</w:t>
      </w:r>
      <w:proofErr w:type="gramStart"/>
      <w:r>
        <w:t>м(</w:t>
      </w:r>
      <w:proofErr w:type="gramEnd"/>
      <w:r>
        <w:t>ах)   по обществознанию и истории», «Использования компьютерных технологий на уроках обществоведческого цикла,  географии, природоведения» - МО учителей обществоведческого цикла;  «Использование ИК технологий на уроках ИЗО, МХК, ОБЖ и в кружковой работе», «Планирование работы кружков», «Подготовка и участие в  военно-полевых сборах», «Итоги зональных соревнований - МО учителей обр. области  «Искусство», ФК, технологии, ОБЖ; «Анализ качества обученности по предметам естественно-математического цикла», «Система внеклассной работы по математике», «Изучение изменений в контрольно-измерительных материалах на ГИА-2020 по физике, математике» – МО учителей естественно-математического цикла</w:t>
      </w:r>
      <w:proofErr w:type="gramStart"/>
      <w:r>
        <w:t>,р</w:t>
      </w:r>
      <w:proofErr w:type="gramEnd"/>
      <w:r>
        <w:t xml:space="preserve">усскому языку – гуманитарного цикла. </w:t>
      </w:r>
    </w:p>
    <w:p w:rsidR="003F19F5" w:rsidRDefault="003F19F5" w:rsidP="003F19F5">
      <w:pPr>
        <w:ind w:firstLine="284"/>
        <w:jc w:val="both"/>
      </w:pPr>
      <w:r>
        <w:t xml:space="preserve">     Большую роль в работе учителей играет кабинет, его учебно-методическая база. В кабинетах имеется учебно-методическая литература, дидактический материал, различные словари, богатый иллюстративный материал, наборы карточек для индивидуальной работы, во всех кабинетах есть компьютеры, подключенные к интернету, 4 кабинета оборудованы интерактивным комплексом, активно работает мобильный компьютерный класс, кабинет информатики.</w:t>
      </w:r>
    </w:p>
    <w:p w:rsidR="003F19F5" w:rsidRDefault="003F19F5" w:rsidP="003F19F5">
      <w:pPr>
        <w:ind w:firstLine="284"/>
        <w:jc w:val="both"/>
      </w:pPr>
      <w:r>
        <w:lastRenderedPageBreak/>
        <w:t xml:space="preserve">         Задачи методической работы конкретизировались с учётом ситуации, складывающейся в ОУ.  </w:t>
      </w:r>
      <w:proofErr w:type="gramStart"/>
      <w:r>
        <w:t>На каждом заседании МО и МС подводились итоги работы учителей-предметников над повышением качества обученности, по предупреждению неуспешности в обучении, организации работы с обучающимися, имеющими повышенный уровень учебной мотивации.</w:t>
      </w:r>
      <w:proofErr w:type="gramEnd"/>
    </w:p>
    <w:p w:rsidR="003F19F5" w:rsidRDefault="003F19F5" w:rsidP="003F19F5">
      <w:pPr>
        <w:ind w:firstLine="284"/>
        <w:jc w:val="both"/>
      </w:pPr>
      <w:r>
        <w:t xml:space="preserve">          В рамках реализации программы «Одарённые дети» 161 обучающихся участвовали в школьном и 32 в муниципальном этапе Всероссийской олимпиады школьников. </w:t>
      </w:r>
    </w:p>
    <w:p w:rsidR="003F19F5" w:rsidRDefault="003F19F5" w:rsidP="003F19F5">
      <w:pPr>
        <w:ind w:firstLine="284"/>
        <w:jc w:val="both"/>
      </w:pPr>
      <w:r>
        <w:t xml:space="preserve">      </w:t>
      </w:r>
    </w:p>
    <w:p w:rsidR="003F19F5" w:rsidRDefault="003F19F5" w:rsidP="003F19F5">
      <w:pPr>
        <w:ind w:firstLine="284"/>
        <w:jc w:val="both"/>
      </w:pPr>
      <w:r>
        <w:t xml:space="preserve">       Современные условия жизни и интенсификация учебного процесса требуют особого внимания к вопросам сохранения и укрепления </w:t>
      </w:r>
      <w:proofErr w:type="gramStart"/>
      <w:r>
        <w:t>здоровья</w:t>
      </w:r>
      <w:proofErr w:type="gramEnd"/>
      <w:r>
        <w:t xml:space="preserve"> как  школьников, так и педагогов.  Забота о здоровье включает в себя несколько важных моментов: это и питание, и режим отдыха, и пребывание детей на свежем воздухе. Решить эти вопросы позволяет использование здоровьесберегающих технологий, включающих следующие направления деятельности:</w:t>
      </w:r>
    </w:p>
    <w:p w:rsidR="003F19F5" w:rsidRDefault="003F19F5" w:rsidP="003F19F5">
      <w:pPr>
        <w:ind w:firstLine="284"/>
        <w:jc w:val="both"/>
      </w:pPr>
      <w:r>
        <w:t>- обеспечение условий   сохранения и укрепления здоровья и готовность к здоровому образу жизни;</w:t>
      </w:r>
    </w:p>
    <w:p w:rsidR="003F19F5" w:rsidRDefault="003F19F5" w:rsidP="003F19F5">
      <w:pPr>
        <w:ind w:firstLine="284"/>
        <w:jc w:val="both"/>
      </w:pPr>
      <w:r>
        <w:t xml:space="preserve">- повышение квалификации педагогов и развитие навыков применения здоровьесберегающих технологий; </w:t>
      </w:r>
    </w:p>
    <w:p w:rsidR="003F19F5" w:rsidRDefault="003F19F5" w:rsidP="003F19F5">
      <w:pPr>
        <w:ind w:firstLine="284"/>
        <w:jc w:val="both"/>
      </w:pPr>
      <w:r>
        <w:t>- уменьшение негативного влияния  психоинтеллектуальных нагрузок (защита учащихся от перегрузок).</w:t>
      </w:r>
    </w:p>
    <w:p w:rsidR="003F19F5" w:rsidRDefault="003F19F5" w:rsidP="003F19F5">
      <w:pPr>
        <w:ind w:firstLine="284"/>
        <w:jc w:val="both"/>
      </w:pPr>
      <w:r>
        <w:t xml:space="preserve">        Учебно-воспитательный проце</w:t>
      </w:r>
      <w:proofErr w:type="gramStart"/>
      <w:r>
        <w:t>сс в шк</w:t>
      </w:r>
      <w:proofErr w:type="gramEnd"/>
      <w:r>
        <w:t>оле проводится в соответствии с результатами регулярного изучения состояния здоровья школьников, осуществляемого педагогами, психологом, медицинскими работниками участковой больницы с целью сохранения здоровья учащихся и защиты их от перегрузок.</w:t>
      </w:r>
    </w:p>
    <w:p w:rsidR="003F19F5" w:rsidRDefault="003F19F5" w:rsidP="003F19F5">
      <w:pPr>
        <w:ind w:firstLine="284"/>
        <w:jc w:val="both"/>
      </w:pPr>
      <w:r>
        <w:t xml:space="preserve">              Методическая работа школы в 2019-2020 учебном году строилась в соответствии с планом работы методического совета  и была ориентирована на реализацию стратегических направлений развития школы, определенных в качестве приоритетных:</w:t>
      </w:r>
    </w:p>
    <w:p w:rsidR="003F19F5" w:rsidRDefault="003F19F5" w:rsidP="003F19F5">
      <w:pPr>
        <w:ind w:firstLine="284"/>
        <w:jc w:val="both"/>
      </w:pPr>
      <w:r>
        <w:t>- обеспечение научно-методического сопровождения образовательных стандартов;</w:t>
      </w:r>
    </w:p>
    <w:p w:rsidR="003F19F5" w:rsidRDefault="003F19F5" w:rsidP="003F19F5">
      <w:pPr>
        <w:ind w:firstLine="284"/>
        <w:jc w:val="both"/>
      </w:pPr>
      <w:r>
        <w:t>- создание условий для повышения эффективности и качества учебно-образовательного процесса,</w:t>
      </w:r>
    </w:p>
    <w:p w:rsidR="003F19F5" w:rsidRDefault="003F19F5" w:rsidP="003F19F5">
      <w:pPr>
        <w:ind w:firstLine="284"/>
        <w:jc w:val="both"/>
      </w:pPr>
      <w:r>
        <w:t>- совершенствование методики организации урока;</w:t>
      </w:r>
    </w:p>
    <w:p w:rsidR="003F19F5" w:rsidRDefault="003F19F5" w:rsidP="003F19F5">
      <w:pPr>
        <w:ind w:firstLine="284"/>
        <w:jc w:val="both"/>
      </w:pPr>
      <w:r>
        <w:t>- изучение и внедрение новых педагогических технологий с целью повышения качества обучения, повышения учебной мотивации обучающихся, развития познавательных интересов;</w:t>
      </w:r>
    </w:p>
    <w:p w:rsidR="003F19F5" w:rsidRDefault="003F19F5" w:rsidP="003F19F5">
      <w:pPr>
        <w:ind w:firstLine="284"/>
        <w:jc w:val="both"/>
      </w:pPr>
      <w:r>
        <w:t>- создание необходимых условий для разработки и введения в УВП педагогических инноваций, способствовать росту педагогического мастерства учителей, раскрытию их творческого потенциала в условиях инновационной деятельности, совершенствовать педагогическое мастерство учителей по овладению новыми образовательными технологиями.</w:t>
      </w:r>
    </w:p>
    <w:p w:rsidR="003F19F5" w:rsidRDefault="003F19F5" w:rsidP="003F19F5">
      <w:pPr>
        <w:ind w:firstLine="284"/>
        <w:jc w:val="both"/>
      </w:pPr>
      <w:r>
        <w:t xml:space="preserve">                  Работа МС тесно связана с работой МО, подготовкой заседаний педагогических советов, семинаров. Важным направлением работы МС является постоянное совершенствование педагогического мастерства учителей. Методический совет отслеживает обучение учителей на курсах повышения квалификации, участие в работе районных МО, оказывает методическую и практическую помощь учителям, подавшим заявление на аттестацию.</w:t>
      </w:r>
    </w:p>
    <w:p w:rsidR="003F19F5" w:rsidRDefault="003F19F5" w:rsidP="003F19F5">
      <w:pPr>
        <w:ind w:firstLine="284"/>
        <w:jc w:val="both"/>
      </w:pPr>
      <w:r>
        <w:t xml:space="preserve">            Методическая тема школы, определённая на перспективу, темы МО, проблемы самообразования учителей соответствуют основным задачам, стоящим перед школой.  МС способствовал решению приоритетных психолого-педагогических проблем, оказывал помощь  МО в работе над единой методической темой, выступал центром информации.</w:t>
      </w:r>
    </w:p>
    <w:p w:rsidR="003F19F5" w:rsidRDefault="003F19F5" w:rsidP="003F19F5">
      <w:pPr>
        <w:ind w:firstLine="284"/>
        <w:jc w:val="both"/>
      </w:pPr>
      <w:r>
        <w:lastRenderedPageBreak/>
        <w:t xml:space="preserve">            Общие выводы: уровень состояния методической работы в школе достаточный. Анализ выявил такие положительные тенденции, как стабильность кадрового состава, своевременное повышение квалификации педагогов, их профессиональной компетентности. Результативным было участие школьников в мероприятиях различного уровня. Увеличилось количество обучающихся, участвующих в общероссийских олимпиадах и конкурсах. Продолжена работа по программе «Одаренные дети», по созданию портфолио учителей и учащихся школы. </w:t>
      </w:r>
    </w:p>
    <w:p w:rsidR="003F19F5" w:rsidRDefault="003F19F5" w:rsidP="003F19F5">
      <w:pPr>
        <w:ind w:firstLine="284"/>
        <w:jc w:val="both"/>
      </w:pPr>
      <w:r>
        <w:t xml:space="preserve">       Несмотря на наличие факторов успешности деятельности педагогического коллектива, остаются проблемы, требующие методической поддержки:</w:t>
      </w:r>
    </w:p>
    <w:p w:rsidR="003F19F5" w:rsidRDefault="003F19F5" w:rsidP="003F19F5">
      <w:pPr>
        <w:ind w:firstLine="284"/>
        <w:jc w:val="both"/>
      </w:pPr>
      <w:r>
        <w:t xml:space="preserve">- методы контроля и оценки знаний и учебных </w:t>
      </w:r>
      <w:proofErr w:type="gramStart"/>
      <w:r>
        <w:t>достижений</w:t>
      </w:r>
      <w:proofErr w:type="gramEnd"/>
      <w:r>
        <w:t xml:space="preserve"> обучающихся в соответствии с ФГОС;</w:t>
      </w:r>
    </w:p>
    <w:p w:rsidR="003F19F5" w:rsidRDefault="003F19F5" w:rsidP="003F19F5">
      <w:pPr>
        <w:ind w:firstLine="284"/>
        <w:jc w:val="both"/>
      </w:pPr>
      <w:r>
        <w:t xml:space="preserve"> - новые педагогические и информационные технологии поддержки немотивированных к обучению детей;  организации учебной деятельности по преодолению неуспешности обучения;</w:t>
      </w:r>
    </w:p>
    <w:p w:rsidR="003F19F5" w:rsidRDefault="003F19F5" w:rsidP="003F19F5">
      <w:pPr>
        <w:ind w:firstLine="284"/>
        <w:jc w:val="both"/>
      </w:pPr>
      <w:r>
        <w:t>- не решена проблема выхода самообразовательной подготовки учителей на коллектив, не всегда реализуются в полной мере потенциальные возможности педагогов, учителя не принимают участие в конкурсах педагогического мастерства;</w:t>
      </w:r>
    </w:p>
    <w:p w:rsidR="003F19F5" w:rsidRDefault="003F19F5" w:rsidP="003F19F5">
      <w:pPr>
        <w:ind w:firstLine="284"/>
        <w:jc w:val="both"/>
      </w:pPr>
      <w:r>
        <w:t xml:space="preserve">- 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по вовлечению педагогических кадров в инновационную работу. </w:t>
      </w:r>
    </w:p>
    <w:p w:rsidR="003F19F5" w:rsidRDefault="003F19F5" w:rsidP="003F19F5">
      <w:pPr>
        <w:ind w:firstLine="284"/>
        <w:jc w:val="both"/>
      </w:pPr>
      <w:r>
        <w:t xml:space="preserve">        В связи с введением ФГОС на уровне основного общего образования, в 2019-2020 учебном году методическая работа строилась, исходя из опыта работы учителей начальных классов и запросов учителей основной школы: «Проектирование современного адаптивного урока как условие обеспечения эффективности и качества образования».</w:t>
      </w:r>
    </w:p>
    <w:p w:rsidR="003F19F5" w:rsidRDefault="003F19F5" w:rsidP="003F19F5">
      <w:pPr>
        <w:ind w:firstLine="284"/>
        <w:jc w:val="both"/>
      </w:pPr>
      <w:r>
        <w:t xml:space="preserve">         Решение этих проблем поможет поднять не только  уровень методической работы в школе, но и напрямую отразится  на результатах обучения и воспитания обучающихся. </w:t>
      </w:r>
    </w:p>
    <w:p w:rsidR="003F19F5" w:rsidRDefault="003F19F5" w:rsidP="003F19F5">
      <w:pPr>
        <w:ind w:firstLine="284"/>
        <w:jc w:val="both"/>
      </w:pPr>
      <w:r>
        <w:t xml:space="preserve">         МО необходимо больше внимания уделять вопросам организации внеклассной работы по предметам, исключение составляют мероприятия, посвящённые юбилейным датам. В то же время надо отметить активное участие и победы в различных конкурсах, заочных олимпиадах по окружающему миру, </w:t>
      </w:r>
      <w:proofErr w:type="gramStart"/>
      <w:r>
        <w:t>ИЗО</w:t>
      </w:r>
      <w:proofErr w:type="gramEnd"/>
      <w:r>
        <w:t>, русскому языку, обществознанию, литературе.</w:t>
      </w:r>
    </w:p>
    <w:p w:rsidR="003F19F5" w:rsidRDefault="003F19F5" w:rsidP="003F19F5">
      <w:pPr>
        <w:ind w:firstLine="284"/>
        <w:jc w:val="both"/>
      </w:pPr>
      <w:r>
        <w:t>По результатам анализа работы МО на итоговом заседании методического совета школы принято решение продолжить работу:</w:t>
      </w:r>
    </w:p>
    <w:p w:rsidR="003F19F5" w:rsidRDefault="003F19F5" w:rsidP="003F19F5">
      <w:pPr>
        <w:ind w:firstLine="284"/>
        <w:jc w:val="both"/>
      </w:pPr>
      <w:r>
        <w:t>- по совершенствованию методологической и технологической подготовки педагогов в условиях перехода на ФГОС на уровне основного общего образования;</w:t>
      </w:r>
    </w:p>
    <w:p w:rsidR="003F19F5" w:rsidRDefault="003F19F5" w:rsidP="003F19F5">
      <w:pPr>
        <w:ind w:firstLine="284"/>
        <w:jc w:val="both"/>
      </w:pPr>
      <w:r>
        <w:t>- по созданию единой информационно-образовательной среды школы на основе привлечения психолого-педагогического потенциала среднего и старшего звена, эффективного использования ресурсов современного учебного кабинета;</w:t>
      </w:r>
    </w:p>
    <w:p w:rsidR="003F19F5" w:rsidRDefault="003F19F5" w:rsidP="003F19F5">
      <w:pPr>
        <w:ind w:firstLine="284"/>
        <w:jc w:val="both"/>
      </w:pPr>
      <w:r>
        <w:t>- по созданию здоровьесберегающей модели взаимодействия всех участников образовательного процесса;</w:t>
      </w:r>
    </w:p>
    <w:p w:rsidR="003F19F5" w:rsidRDefault="003F19F5" w:rsidP="003F19F5">
      <w:pPr>
        <w:ind w:firstLine="284"/>
        <w:jc w:val="both"/>
      </w:pPr>
      <w:r>
        <w:t>- по дальнейшей разработке нормативно-правового обеспечения перехода школы на ФГОС на  3 уровне обучения;</w:t>
      </w:r>
    </w:p>
    <w:p w:rsidR="003F19F5" w:rsidRDefault="003F19F5" w:rsidP="003F19F5">
      <w:pPr>
        <w:ind w:firstLine="284"/>
        <w:jc w:val="both"/>
      </w:pPr>
      <w:r>
        <w:t>- организовать обмен опытом учителей школы по применению ИКТ в образовательном процессе.</w:t>
      </w:r>
    </w:p>
    <w:p w:rsidR="003F19F5" w:rsidRDefault="003F19F5" w:rsidP="003F19F5">
      <w:pPr>
        <w:ind w:firstLine="284"/>
        <w:jc w:val="both"/>
      </w:pPr>
      <w:r>
        <w:t xml:space="preserve">        Формы организации учебного процесса в 2019-2020 учебном году:</w:t>
      </w:r>
    </w:p>
    <w:p w:rsidR="003F19F5" w:rsidRDefault="003F19F5" w:rsidP="003F19F5">
      <w:pPr>
        <w:ind w:firstLine="284"/>
        <w:jc w:val="both"/>
      </w:pPr>
      <w:r>
        <w:t xml:space="preserve"> - классно-урочная;</w:t>
      </w:r>
    </w:p>
    <w:p w:rsidR="003F19F5" w:rsidRDefault="003F19F5" w:rsidP="003F19F5">
      <w:pPr>
        <w:ind w:firstLine="284"/>
        <w:jc w:val="both"/>
      </w:pPr>
      <w:r>
        <w:t>-  консультации;</w:t>
      </w:r>
    </w:p>
    <w:p w:rsidR="003F19F5" w:rsidRDefault="003F19F5" w:rsidP="003F19F5">
      <w:pPr>
        <w:ind w:firstLine="284"/>
        <w:jc w:val="both"/>
      </w:pPr>
      <w:r>
        <w:t>-  олимпиады (очные, заочные);</w:t>
      </w:r>
    </w:p>
    <w:p w:rsidR="003F19F5" w:rsidRDefault="003F19F5" w:rsidP="003F19F5">
      <w:pPr>
        <w:ind w:firstLine="284"/>
        <w:jc w:val="both"/>
      </w:pPr>
      <w:r>
        <w:t>-  открытые уроки;</w:t>
      </w:r>
    </w:p>
    <w:p w:rsidR="003F19F5" w:rsidRDefault="003F19F5" w:rsidP="003F19F5">
      <w:pPr>
        <w:ind w:firstLine="284"/>
        <w:jc w:val="both"/>
      </w:pPr>
      <w:r>
        <w:t>-  лекции, практикумы и  др.</w:t>
      </w:r>
    </w:p>
    <w:p w:rsidR="003F19F5" w:rsidRDefault="003F19F5" w:rsidP="003F19F5">
      <w:pPr>
        <w:ind w:firstLine="284"/>
        <w:jc w:val="both"/>
      </w:pPr>
      <w:r>
        <w:t xml:space="preserve">                          Результаты работы педагогического коллектива.</w:t>
      </w:r>
    </w:p>
    <w:tbl>
      <w:tblPr>
        <w:tblStyle w:val="af5"/>
        <w:tblW w:w="10456" w:type="dxa"/>
        <w:tblInd w:w="-567" w:type="dxa"/>
        <w:tblLook w:val="04A0" w:firstRow="1" w:lastRow="0" w:firstColumn="1" w:lastColumn="0" w:noHBand="0" w:noVBand="1"/>
      </w:tblPr>
      <w:tblGrid>
        <w:gridCol w:w="4472"/>
        <w:gridCol w:w="2378"/>
        <w:gridCol w:w="1755"/>
        <w:gridCol w:w="1851"/>
      </w:tblGrid>
      <w:tr w:rsidR="003F19F5" w:rsidTr="003F19F5">
        <w:trPr>
          <w:trHeight w:val="346"/>
        </w:trPr>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Параметры статистики/ учебные годы</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2017-2018</w:t>
            </w:r>
          </w:p>
        </w:tc>
        <w:tc>
          <w:tcPr>
            <w:tcW w:w="1755"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2018-2019</w:t>
            </w:r>
          </w:p>
        </w:tc>
        <w:tc>
          <w:tcPr>
            <w:tcW w:w="1851"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2019-2020</w:t>
            </w:r>
          </w:p>
        </w:tc>
      </w:tr>
      <w:tr w:rsidR="003F19F5" w:rsidTr="003F19F5">
        <w:trPr>
          <w:trHeight w:val="331"/>
        </w:trPr>
        <w:tc>
          <w:tcPr>
            <w:tcW w:w="0" w:type="auto"/>
            <w:tcBorders>
              <w:top w:val="single" w:sz="4" w:space="0" w:color="auto"/>
              <w:left w:val="single" w:sz="4" w:space="0" w:color="auto"/>
              <w:bottom w:val="single" w:sz="4" w:space="0" w:color="auto"/>
              <w:right w:val="single" w:sz="4" w:space="0" w:color="auto"/>
            </w:tcBorders>
            <w:hideMark/>
          </w:tcPr>
          <w:p w:rsidR="003F19F5" w:rsidRDefault="003F19F5" w:rsidP="003F19F5">
            <w:pPr>
              <w:numPr>
                <w:ilvl w:val="0"/>
                <w:numId w:val="2"/>
              </w:numPr>
              <w:ind w:left="0" w:firstLine="284"/>
              <w:contextualSpacing/>
              <w:jc w:val="both"/>
              <w:rPr>
                <w:rFonts w:ascii="Times New Roman" w:hAnsi="Times New Roman" w:cs="Times New Roman"/>
                <w:sz w:val="24"/>
                <w:lang w:eastAsia="en-US"/>
              </w:rPr>
            </w:pPr>
            <w:r>
              <w:rPr>
                <w:rFonts w:ascii="Times New Roman" w:hAnsi="Times New Roman" w:cs="Times New Roman"/>
                <w:sz w:val="24"/>
              </w:rPr>
              <w:lastRenderedPageBreak/>
              <w:t>Кол-во уч-ся на конец года</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241</w:t>
            </w:r>
          </w:p>
        </w:tc>
        <w:tc>
          <w:tcPr>
            <w:tcW w:w="1755"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251</w:t>
            </w:r>
          </w:p>
        </w:tc>
        <w:tc>
          <w:tcPr>
            <w:tcW w:w="1851"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266</w:t>
            </w:r>
          </w:p>
        </w:tc>
      </w:tr>
      <w:tr w:rsidR="003F19F5" w:rsidTr="003F19F5">
        <w:trPr>
          <w:trHeight w:val="853"/>
        </w:trPr>
        <w:tc>
          <w:tcPr>
            <w:tcW w:w="0" w:type="auto"/>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rPr>
            </w:pPr>
            <w:r>
              <w:rPr>
                <w:rFonts w:ascii="Times New Roman" w:hAnsi="Times New Roman" w:cs="Times New Roman"/>
                <w:sz w:val="24"/>
              </w:rPr>
              <w:t xml:space="preserve">2. </w:t>
            </w:r>
            <w:proofErr w:type="gramStart"/>
            <w:r>
              <w:rPr>
                <w:rFonts w:ascii="Times New Roman" w:hAnsi="Times New Roman" w:cs="Times New Roman"/>
                <w:sz w:val="24"/>
              </w:rPr>
              <w:t>Оставлены</w:t>
            </w:r>
            <w:proofErr w:type="gramEnd"/>
            <w:r>
              <w:rPr>
                <w:rFonts w:ascii="Times New Roman" w:hAnsi="Times New Roman" w:cs="Times New Roman"/>
                <w:sz w:val="24"/>
              </w:rPr>
              <w:t xml:space="preserve"> на повторный курс</w:t>
            </w:r>
          </w:p>
          <w:p w:rsidR="003F19F5" w:rsidRDefault="003F19F5">
            <w:pPr>
              <w:ind w:firstLine="284"/>
              <w:jc w:val="both"/>
              <w:rPr>
                <w:rFonts w:ascii="Times New Roman" w:hAnsi="Times New Roman" w:cs="Times New Roman"/>
                <w:sz w:val="24"/>
              </w:rPr>
            </w:pPr>
            <w:r>
              <w:rPr>
                <w:rFonts w:ascii="Times New Roman" w:hAnsi="Times New Roman" w:cs="Times New Roman"/>
                <w:sz w:val="24"/>
              </w:rPr>
              <w:t xml:space="preserve">  </w:t>
            </w:r>
          </w:p>
          <w:p w:rsidR="003F19F5" w:rsidRDefault="003F19F5">
            <w:pPr>
              <w:ind w:firstLine="284"/>
              <w:jc w:val="both"/>
              <w:rPr>
                <w:rFonts w:ascii="Times New Roman" w:hAnsi="Times New Roman" w:cs="Times New Roman"/>
                <w:sz w:val="24"/>
              </w:rPr>
            </w:pPr>
            <w:r>
              <w:rPr>
                <w:rFonts w:ascii="Times New Roman" w:hAnsi="Times New Roman" w:cs="Times New Roman"/>
                <w:sz w:val="24"/>
              </w:rPr>
              <w:t xml:space="preserve">            Переведены условно</w:t>
            </w:r>
          </w:p>
          <w:p w:rsidR="003F19F5" w:rsidRDefault="003F19F5">
            <w:pPr>
              <w:ind w:firstLine="284"/>
              <w:jc w:val="both"/>
              <w:rPr>
                <w:rFonts w:ascii="Times New Roman" w:hAnsi="Times New Roman" w:cs="Times New Roman"/>
                <w:sz w:val="24"/>
                <w:lang w:eastAsia="en-US"/>
              </w:rPr>
            </w:pPr>
          </w:p>
        </w:tc>
        <w:tc>
          <w:tcPr>
            <w:tcW w:w="0" w:type="auto"/>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rPr>
            </w:pPr>
            <w:proofErr w:type="gramStart"/>
            <w:r>
              <w:rPr>
                <w:rFonts w:ascii="Times New Roman" w:hAnsi="Times New Roman" w:cs="Times New Roman"/>
                <w:sz w:val="24"/>
              </w:rPr>
              <w:t>4 (не посещал школу,</w:t>
            </w:r>
            <w:proofErr w:type="gramEnd"/>
          </w:p>
          <w:p w:rsidR="003F19F5" w:rsidRDefault="003F19F5">
            <w:pPr>
              <w:ind w:firstLine="284"/>
              <w:jc w:val="both"/>
              <w:rPr>
                <w:rFonts w:ascii="Times New Roman" w:hAnsi="Times New Roman" w:cs="Times New Roman"/>
                <w:sz w:val="24"/>
              </w:rPr>
            </w:pPr>
            <w:r>
              <w:rPr>
                <w:rFonts w:ascii="Times New Roman" w:hAnsi="Times New Roman" w:cs="Times New Roman"/>
                <w:sz w:val="24"/>
              </w:rPr>
              <w:t xml:space="preserve"> 3 не вып. прогр. </w:t>
            </w:r>
            <w:proofErr w:type="gramStart"/>
            <w:r>
              <w:rPr>
                <w:rFonts w:ascii="Times New Roman" w:hAnsi="Times New Roman" w:cs="Times New Roman"/>
                <w:sz w:val="24"/>
              </w:rPr>
              <w:t>НОО)</w:t>
            </w:r>
            <w:proofErr w:type="gramEnd"/>
          </w:p>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rPr>
            </w:pPr>
            <w:r>
              <w:rPr>
                <w:rFonts w:ascii="Times New Roman" w:hAnsi="Times New Roman" w:cs="Times New Roman"/>
                <w:sz w:val="24"/>
              </w:rPr>
              <w:t>6</w:t>
            </w:r>
          </w:p>
          <w:p w:rsidR="003F19F5" w:rsidRDefault="003F19F5">
            <w:pPr>
              <w:ind w:firstLine="284"/>
              <w:jc w:val="both"/>
              <w:rPr>
                <w:rFonts w:ascii="Times New Roman" w:hAnsi="Times New Roman" w:cs="Times New Roman"/>
                <w:sz w:val="24"/>
                <w:lang w:eastAsia="en-US"/>
              </w:rPr>
            </w:pPr>
          </w:p>
        </w:tc>
        <w:tc>
          <w:tcPr>
            <w:tcW w:w="1755"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rPr>
            </w:pPr>
            <w:r>
              <w:rPr>
                <w:rFonts w:ascii="Times New Roman" w:hAnsi="Times New Roman" w:cs="Times New Roman"/>
                <w:sz w:val="24"/>
              </w:rPr>
              <w:t>0</w:t>
            </w:r>
          </w:p>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rPr>
            </w:pPr>
            <w:r>
              <w:rPr>
                <w:rFonts w:ascii="Times New Roman" w:hAnsi="Times New Roman" w:cs="Times New Roman"/>
                <w:sz w:val="24"/>
              </w:rPr>
              <w:t>7(1б.2а.3,7,8а)</w:t>
            </w:r>
          </w:p>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w:t>
            </w:r>
          </w:p>
        </w:tc>
        <w:tc>
          <w:tcPr>
            <w:tcW w:w="1851"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rPr>
            </w:pPr>
            <w:r>
              <w:rPr>
                <w:rFonts w:ascii="Times New Roman" w:hAnsi="Times New Roman" w:cs="Times New Roman"/>
                <w:sz w:val="24"/>
              </w:rPr>
              <w:t>2(по заявлению родителей)</w:t>
            </w:r>
          </w:p>
          <w:p w:rsidR="003F19F5" w:rsidRDefault="003F19F5">
            <w:pPr>
              <w:jc w:val="both"/>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826"/>
        </w:trPr>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rPr>
            </w:pPr>
            <w:r>
              <w:rPr>
                <w:rFonts w:ascii="Times New Roman" w:hAnsi="Times New Roman" w:cs="Times New Roman"/>
                <w:sz w:val="24"/>
              </w:rPr>
              <w:t>3.  Не получили аттестат:</w:t>
            </w:r>
          </w:p>
          <w:p w:rsidR="003F19F5" w:rsidRDefault="003F19F5">
            <w:pPr>
              <w:ind w:firstLine="284"/>
              <w:jc w:val="both"/>
              <w:rPr>
                <w:rFonts w:ascii="Times New Roman" w:hAnsi="Times New Roman" w:cs="Times New Roman"/>
                <w:sz w:val="24"/>
              </w:rPr>
            </w:pPr>
            <w:r>
              <w:rPr>
                <w:rFonts w:ascii="Times New Roman" w:hAnsi="Times New Roman" w:cs="Times New Roman"/>
                <w:sz w:val="24"/>
              </w:rPr>
              <w:t xml:space="preserve">   - об основном общем образовании</w:t>
            </w:r>
          </w:p>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 xml:space="preserve">   - о среднем общем образовании</w:t>
            </w:r>
          </w:p>
        </w:tc>
        <w:tc>
          <w:tcPr>
            <w:tcW w:w="0" w:type="auto"/>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rPr>
            </w:pPr>
            <w:r>
              <w:rPr>
                <w:rFonts w:ascii="Times New Roman" w:hAnsi="Times New Roman" w:cs="Times New Roman"/>
                <w:sz w:val="24"/>
              </w:rPr>
              <w:t>0</w:t>
            </w:r>
          </w:p>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0</w:t>
            </w:r>
          </w:p>
        </w:tc>
        <w:tc>
          <w:tcPr>
            <w:tcW w:w="1755"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rPr>
            </w:pPr>
            <w:r>
              <w:rPr>
                <w:rFonts w:ascii="Times New Roman" w:hAnsi="Times New Roman" w:cs="Times New Roman"/>
                <w:sz w:val="24"/>
              </w:rPr>
              <w:t>0</w:t>
            </w:r>
          </w:p>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0</w:t>
            </w:r>
          </w:p>
        </w:tc>
        <w:tc>
          <w:tcPr>
            <w:tcW w:w="1851" w:type="dxa"/>
            <w:tcBorders>
              <w:top w:val="single" w:sz="4" w:space="0" w:color="auto"/>
              <w:left w:val="single" w:sz="4" w:space="0" w:color="auto"/>
              <w:bottom w:val="single" w:sz="4" w:space="0" w:color="auto"/>
              <w:right w:val="single" w:sz="4" w:space="0" w:color="auto"/>
            </w:tcBorders>
          </w:tcPr>
          <w:p w:rsidR="003F19F5" w:rsidRDefault="003F19F5">
            <w:pPr>
              <w:rPr>
                <w:rFonts w:ascii="Times New Roman" w:hAnsi="Times New Roman" w:cs="Times New Roman"/>
                <w:sz w:val="24"/>
              </w:rPr>
            </w:pPr>
          </w:p>
          <w:p w:rsidR="003F19F5" w:rsidRDefault="003F19F5">
            <w:pPr>
              <w:rPr>
                <w:rFonts w:ascii="Times New Roman" w:hAnsi="Times New Roman" w:cs="Times New Roman"/>
                <w:sz w:val="24"/>
              </w:rPr>
            </w:pPr>
            <w:r>
              <w:rPr>
                <w:rFonts w:ascii="Times New Roman" w:hAnsi="Times New Roman" w:cs="Times New Roman"/>
                <w:sz w:val="24"/>
              </w:rPr>
              <w:t>0</w:t>
            </w:r>
          </w:p>
          <w:p w:rsidR="003F19F5" w:rsidRDefault="003F19F5">
            <w:pPr>
              <w:rPr>
                <w:rFonts w:ascii="Times New Roman" w:hAnsi="Times New Roman" w:cs="Times New Roman"/>
                <w:sz w:val="24"/>
              </w:rPr>
            </w:pPr>
            <w:r>
              <w:rPr>
                <w:rFonts w:ascii="Times New Roman" w:hAnsi="Times New Roman" w:cs="Times New Roman"/>
                <w:sz w:val="24"/>
              </w:rPr>
              <w:t>0</w:t>
            </w:r>
          </w:p>
          <w:p w:rsidR="003F19F5" w:rsidRDefault="003F19F5">
            <w:pPr>
              <w:jc w:val="both"/>
              <w:rPr>
                <w:rFonts w:ascii="Times New Roman" w:hAnsi="Times New Roman" w:cs="Times New Roman"/>
                <w:sz w:val="24"/>
                <w:lang w:eastAsia="en-US"/>
              </w:rPr>
            </w:pPr>
          </w:p>
        </w:tc>
      </w:tr>
      <w:tr w:rsidR="003F19F5" w:rsidTr="003F19F5">
        <w:trPr>
          <w:trHeight w:val="1022"/>
        </w:trPr>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rPr>
            </w:pPr>
            <w:r>
              <w:rPr>
                <w:rFonts w:ascii="Times New Roman" w:hAnsi="Times New Roman" w:cs="Times New Roman"/>
                <w:sz w:val="24"/>
              </w:rPr>
              <w:t>4.  Аттестат особого образца:</w:t>
            </w:r>
          </w:p>
          <w:p w:rsidR="003F19F5" w:rsidRDefault="003F19F5">
            <w:pPr>
              <w:ind w:firstLine="284"/>
              <w:jc w:val="both"/>
              <w:rPr>
                <w:rFonts w:ascii="Times New Roman" w:hAnsi="Times New Roman" w:cs="Times New Roman"/>
                <w:sz w:val="24"/>
              </w:rPr>
            </w:pPr>
            <w:r>
              <w:rPr>
                <w:rFonts w:ascii="Times New Roman" w:hAnsi="Times New Roman" w:cs="Times New Roman"/>
                <w:sz w:val="24"/>
              </w:rPr>
              <w:t xml:space="preserve">  - об основном общем образовании (с отличием)</w:t>
            </w:r>
          </w:p>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 xml:space="preserve">  - о среднем общем образовании</w:t>
            </w:r>
          </w:p>
        </w:tc>
        <w:tc>
          <w:tcPr>
            <w:tcW w:w="0" w:type="auto"/>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rPr>
            </w:pPr>
            <w:r>
              <w:rPr>
                <w:rFonts w:ascii="Times New Roman" w:hAnsi="Times New Roman" w:cs="Times New Roman"/>
                <w:sz w:val="24"/>
              </w:rPr>
              <w:t>0</w:t>
            </w:r>
          </w:p>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 xml:space="preserve">1 </w:t>
            </w:r>
            <w:proofErr w:type="gramStart"/>
            <w:r>
              <w:rPr>
                <w:rFonts w:ascii="Times New Roman" w:hAnsi="Times New Roman" w:cs="Times New Roman"/>
                <w:sz w:val="24"/>
              </w:rPr>
              <w:t xml:space="preserve">( </w:t>
            </w:r>
            <w:proofErr w:type="gramEnd"/>
            <w:r>
              <w:rPr>
                <w:rFonts w:ascii="Times New Roman" w:hAnsi="Times New Roman" w:cs="Times New Roman"/>
                <w:sz w:val="24"/>
              </w:rPr>
              <w:t>федеральная)</w:t>
            </w:r>
          </w:p>
        </w:tc>
        <w:tc>
          <w:tcPr>
            <w:tcW w:w="1755"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rPr>
            </w:pPr>
            <w:r>
              <w:rPr>
                <w:rFonts w:ascii="Times New Roman" w:hAnsi="Times New Roman" w:cs="Times New Roman"/>
                <w:sz w:val="24"/>
              </w:rPr>
              <w:t>1</w:t>
            </w:r>
          </w:p>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0</w:t>
            </w:r>
          </w:p>
        </w:tc>
        <w:tc>
          <w:tcPr>
            <w:tcW w:w="1851" w:type="dxa"/>
            <w:tcBorders>
              <w:top w:val="single" w:sz="4" w:space="0" w:color="auto"/>
              <w:left w:val="single" w:sz="4" w:space="0" w:color="auto"/>
              <w:bottom w:val="single" w:sz="4" w:space="0" w:color="auto"/>
              <w:right w:val="single" w:sz="4" w:space="0" w:color="auto"/>
            </w:tcBorders>
          </w:tcPr>
          <w:p w:rsidR="003F19F5" w:rsidRDefault="003F19F5">
            <w:pPr>
              <w:rPr>
                <w:rFonts w:ascii="Times New Roman" w:hAnsi="Times New Roman" w:cs="Times New Roman"/>
                <w:sz w:val="24"/>
              </w:rPr>
            </w:pPr>
          </w:p>
          <w:p w:rsidR="003F19F5" w:rsidRDefault="003F19F5">
            <w:pPr>
              <w:rPr>
                <w:rFonts w:ascii="Times New Roman" w:hAnsi="Times New Roman" w:cs="Times New Roman"/>
                <w:sz w:val="24"/>
              </w:rPr>
            </w:pPr>
            <w:r>
              <w:rPr>
                <w:rFonts w:ascii="Times New Roman" w:hAnsi="Times New Roman" w:cs="Times New Roman"/>
                <w:sz w:val="24"/>
              </w:rPr>
              <w:t>2</w:t>
            </w:r>
          </w:p>
          <w:p w:rsidR="003F19F5" w:rsidRDefault="003F19F5">
            <w:pPr>
              <w:rPr>
                <w:rFonts w:ascii="Times New Roman" w:hAnsi="Times New Roman" w:cs="Times New Roman"/>
                <w:sz w:val="24"/>
              </w:rPr>
            </w:pPr>
          </w:p>
          <w:p w:rsidR="003F19F5" w:rsidRDefault="003F19F5">
            <w:pPr>
              <w:rPr>
                <w:rFonts w:ascii="Times New Roman" w:hAnsi="Times New Roman" w:cs="Times New Roman"/>
                <w:sz w:val="24"/>
              </w:rPr>
            </w:pPr>
            <w:r>
              <w:rPr>
                <w:rFonts w:ascii="Times New Roman" w:hAnsi="Times New Roman" w:cs="Times New Roman"/>
                <w:sz w:val="24"/>
              </w:rPr>
              <w:t>0</w:t>
            </w:r>
          </w:p>
          <w:p w:rsidR="003F19F5" w:rsidRDefault="003F19F5">
            <w:pPr>
              <w:rPr>
                <w:rFonts w:ascii="Times New Roman" w:hAnsi="Times New Roman" w:cs="Times New Roman"/>
                <w:sz w:val="24"/>
              </w:rPr>
            </w:pPr>
          </w:p>
          <w:p w:rsidR="003F19F5" w:rsidRDefault="003F19F5">
            <w:pPr>
              <w:jc w:val="both"/>
              <w:rPr>
                <w:rFonts w:ascii="Times New Roman" w:hAnsi="Times New Roman" w:cs="Times New Roman"/>
                <w:sz w:val="24"/>
                <w:lang w:eastAsia="en-US"/>
              </w:rPr>
            </w:pPr>
          </w:p>
        </w:tc>
      </w:tr>
      <w:tr w:rsidR="003F19F5" w:rsidTr="003F19F5">
        <w:trPr>
          <w:trHeight w:val="1022"/>
        </w:trPr>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rPr>
            </w:pPr>
            <w:r>
              <w:rPr>
                <w:rFonts w:ascii="Times New Roman" w:hAnsi="Times New Roman" w:cs="Times New Roman"/>
                <w:sz w:val="24"/>
              </w:rPr>
              <w:t xml:space="preserve">5.Поступили </w:t>
            </w:r>
          </w:p>
          <w:p w:rsidR="003F19F5" w:rsidRDefault="003F19F5">
            <w:pPr>
              <w:ind w:firstLine="284"/>
              <w:jc w:val="both"/>
              <w:rPr>
                <w:rFonts w:ascii="Times New Roman" w:hAnsi="Times New Roman" w:cs="Times New Roman"/>
                <w:sz w:val="24"/>
              </w:rPr>
            </w:pPr>
            <w:r>
              <w:rPr>
                <w:rFonts w:ascii="Times New Roman" w:hAnsi="Times New Roman" w:cs="Times New Roman"/>
                <w:sz w:val="24"/>
              </w:rPr>
              <w:t xml:space="preserve">    - вузы</w:t>
            </w:r>
          </w:p>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 xml:space="preserve">    - ссузы</w:t>
            </w:r>
          </w:p>
        </w:tc>
        <w:tc>
          <w:tcPr>
            <w:tcW w:w="0" w:type="auto"/>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rPr>
            </w:pPr>
            <w:r>
              <w:rPr>
                <w:rFonts w:ascii="Times New Roman" w:hAnsi="Times New Roman" w:cs="Times New Roman"/>
                <w:sz w:val="24"/>
              </w:rPr>
              <w:t>5</w:t>
            </w:r>
          </w:p>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3</w:t>
            </w:r>
          </w:p>
        </w:tc>
        <w:tc>
          <w:tcPr>
            <w:tcW w:w="1755"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rPr>
            </w:pPr>
            <w:r>
              <w:rPr>
                <w:rFonts w:ascii="Times New Roman" w:hAnsi="Times New Roman" w:cs="Times New Roman"/>
                <w:sz w:val="24"/>
              </w:rPr>
              <w:t>4</w:t>
            </w:r>
          </w:p>
          <w:p w:rsidR="003F19F5" w:rsidRDefault="003F19F5">
            <w:pPr>
              <w:ind w:firstLine="284"/>
              <w:jc w:val="both"/>
              <w:rPr>
                <w:rFonts w:ascii="Times New Roman" w:hAnsi="Times New Roman" w:cs="Times New Roman"/>
                <w:sz w:val="24"/>
              </w:rPr>
            </w:pPr>
            <w:r>
              <w:rPr>
                <w:rFonts w:ascii="Times New Roman" w:hAnsi="Times New Roman" w:cs="Times New Roman"/>
                <w:sz w:val="24"/>
              </w:rPr>
              <w:t>5</w:t>
            </w:r>
          </w:p>
          <w:p w:rsidR="003F19F5" w:rsidRDefault="003F19F5">
            <w:pPr>
              <w:ind w:firstLine="284"/>
              <w:jc w:val="both"/>
              <w:rPr>
                <w:rFonts w:ascii="Times New Roman" w:hAnsi="Times New Roman" w:cs="Times New Roman"/>
                <w:sz w:val="24"/>
              </w:rPr>
            </w:pPr>
          </w:p>
          <w:p w:rsidR="003F19F5" w:rsidRDefault="003F19F5">
            <w:pPr>
              <w:ind w:firstLine="284"/>
              <w:jc w:val="both"/>
              <w:rPr>
                <w:rFonts w:ascii="Times New Roman" w:hAnsi="Times New Roman" w:cs="Times New Roman"/>
                <w:sz w:val="24"/>
                <w:lang w:eastAsia="en-US"/>
              </w:rPr>
            </w:pPr>
          </w:p>
        </w:tc>
        <w:tc>
          <w:tcPr>
            <w:tcW w:w="1851" w:type="dxa"/>
            <w:tcBorders>
              <w:top w:val="single" w:sz="4" w:space="0" w:color="auto"/>
              <w:left w:val="single" w:sz="4" w:space="0" w:color="auto"/>
              <w:bottom w:val="single" w:sz="4" w:space="0" w:color="auto"/>
              <w:right w:val="single" w:sz="4" w:space="0" w:color="auto"/>
            </w:tcBorders>
          </w:tcPr>
          <w:p w:rsidR="003F19F5" w:rsidRDefault="003F19F5">
            <w:pPr>
              <w:ind w:firstLine="284"/>
              <w:jc w:val="both"/>
              <w:rPr>
                <w:rFonts w:ascii="Times New Roman" w:hAnsi="Times New Roman" w:cs="Times New Roman"/>
                <w:sz w:val="24"/>
              </w:rPr>
            </w:pPr>
          </w:p>
          <w:p w:rsidR="003F19F5" w:rsidRDefault="003F19F5">
            <w:pPr>
              <w:rPr>
                <w:rFonts w:ascii="Times New Roman" w:hAnsi="Times New Roman" w:cs="Times New Roman"/>
                <w:sz w:val="24"/>
              </w:rPr>
            </w:pPr>
            <w:r>
              <w:rPr>
                <w:rFonts w:ascii="Times New Roman" w:hAnsi="Times New Roman" w:cs="Times New Roman"/>
                <w:sz w:val="24"/>
              </w:rPr>
              <w:t>4</w:t>
            </w:r>
          </w:p>
          <w:p w:rsidR="003F19F5" w:rsidRDefault="003F19F5">
            <w:pPr>
              <w:rPr>
                <w:rFonts w:ascii="Times New Roman" w:hAnsi="Times New Roman" w:cs="Times New Roman"/>
                <w:sz w:val="24"/>
                <w:lang w:eastAsia="en-US"/>
              </w:rPr>
            </w:pPr>
            <w:r>
              <w:rPr>
                <w:rFonts w:ascii="Times New Roman" w:hAnsi="Times New Roman" w:cs="Times New Roman"/>
                <w:sz w:val="24"/>
              </w:rPr>
              <w:t>1</w:t>
            </w:r>
          </w:p>
        </w:tc>
      </w:tr>
      <w:tr w:rsidR="003F19F5" w:rsidTr="003F19F5">
        <w:trPr>
          <w:trHeight w:val="346"/>
        </w:trPr>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6. Поступили в 10 класс</w:t>
            </w:r>
          </w:p>
        </w:tc>
        <w:tc>
          <w:tcPr>
            <w:tcW w:w="0" w:type="auto"/>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6</w:t>
            </w:r>
          </w:p>
        </w:tc>
        <w:tc>
          <w:tcPr>
            <w:tcW w:w="1755" w:type="dxa"/>
            <w:tcBorders>
              <w:top w:val="single" w:sz="4" w:space="0" w:color="auto"/>
              <w:left w:val="single" w:sz="4" w:space="0" w:color="auto"/>
              <w:bottom w:val="single" w:sz="4" w:space="0" w:color="auto"/>
              <w:right w:val="single" w:sz="4" w:space="0" w:color="auto"/>
            </w:tcBorders>
            <w:hideMark/>
          </w:tcPr>
          <w:p w:rsidR="003F19F5" w:rsidRDefault="003F19F5">
            <w:pPr>
              <w:ind w:firstLine="284"/>
              <w:jc w:val="both"/>
              <w:rPr>
                <w:rFonts w:ascii="Times New Roman" w:hAnsi="Times New Roman" w:cs="Times New Roman"/>
                <w:sz w:val="24"/>
                <w:lang w:eastAsia="en-US"/>
              </w:rPr>
            </w:pPr>
            <w:r>
              <w:rPr>
                <w:rFonts w:ascii="Times New Roman" w:hAnsi="Times New Roman" w:cs="Times New Roman"/>
                <w:sz w:val="24"/>
              </w:rPr>
              <w:t>15</w:t>
            </w:r>
          </w:p>
        </w:tc>
        <w:tc>
          <w:tcPr>
            <w:tcW w:w="1851" w:type="dxa"/>
            <w:tcBorders>
              <w:top w:val="single" w:sz="4" w:space="0" w:color="auto"/>
              <w:left w:val="single" w:sz="4" w:space="0" w:color="auto"/>
              <w:bottom w:val="single" w:sz="4" w:space="0" w:color="auto"/>
              <w:right w:val="single" w:sz="4" w:space="0" w:color="auto"/>
            </w:tcBorders>
            <w:hideMark/>
          </w:tcPr>
          <w:p w:rsidR="003F19F5" w:rsidRDefault="003F19F5">
            <w:pPr>
              <w:jc w:val="both"/>
              <w:rPr>
                <w:rFonts w:ascii="Times New Roman" w:hAnsi="Times New Roman" w:cs="Times New Roman"/>
                <w:sz w:val="24"/>
                <w:lang w:eastAsia="en-US"/>
              </w:rPr>
            </w:pPr>
            <w:r>
              <w:rPr>
                <w:rFonts w:ascii="Times New Roman" w:hAnsi="Times New Roman" w:cs="Times New Roman"/>
                <w:sz w:val="24"/>
              </w:rPr>
              <w:t>2</w:t>
            </w:r>
          </w:p>
        </w:tc>
      </w:tr>
    </w:tbl>
    <w:p w:rsidR="003F19F5" w:rsidRDefault="003F19F5" w:rsidP="003F19F5">
      <w:pPr>
        <w:ind w:firstLine="284"/>
        <w:jc w:val="both"/>
        <w:rPr>
          <w:lang w:eastAsia="en-US"/>
        </w:rPr>
      </w:pPr>
      <w:r>
        <w:t xml:space="preserve">          Выводы: учебный план  на 2019-2020 учебный год и план работы школы выполнены в полном объёме. Работа администрации школы, педагогического коллектива была направлена на реализацию требований к содержанию и организации УВП, предусмотренных  ФЗ «Об образовании в Российской Федерации».  Реализуя рекомендации психолого-педагогических консилиумов, семинаров, решения педсоветов, предложения по итогам посещённых уроков, учителя-предметники содержание урока ориентируют на  возрастные особенности обучающихся, решают вопросы дифференцированного обучения и воспитания,  применяют современные образовательные технологии по управлению учебно-познавательной деятельностью обучающихся. При всем многообразии применяемых форм и методов обучения  нет достаточной системности, которая бы способствовала личностной направленности обучения и повышения качества обученности. Эти и другие задачи предстоит решать в новом учебном году.</w:t>
      </w:r>
    </w:p>
    <w:p w:rsidR="003F19F5" w:rsidRDefault="003F19F5" w:rsidP="003F19F5">
      <w:pPr>
        <w:ind w:firstLine="284"/>
        <w:jc w:val="both"/>
      </w:pPr>
    </w:p>
    <w:p w:rsidR="003F19F5" w:rsidRDefault="003F19F5" w:rsidP="003F19F5">
      <w:pPr>
        <w:ind w:firstLine="1275"/>
        <w:rPr>
          <w:b/>
        </w:rPr>
      </w:pPr>
      <w:r>
        <w:rPr>
          <w:b/>
        </w:rPr>
        <w:t>Анализ учебной  работы школы за 2019-2020 учебный год</w:t>
      </w:r>
    </w:p>
    <w:p w:rsidR="003F19F5" w:rsidRDefault="003F19F5" w:rsidP="003F19F5">
      <w:pPr>
        <w:pStyle w:val="af2"/>
        <w:rPr>
          <w:rFonts w:ascii="Times New Roman" w:hAnsi="Times New Roman"/>
          <w:szCs w:val="24"/>
        </w:rPr>
      </w:pPr>
      <w:r>
        <w:rPr>
          <w:rFonts w:ascii="Times New Roman" w:hAnsi="Times New Roman"/>
          <w:szCs w:val="24"/>
        </w:rPr>
        <w:t>Цели анализа:</w:t>
      </w:r>
    </w:p>
    <w:p w:rsidR="003F19F5" w:rsidRDefault="003F19F5" w:rsidP="003F19F5">
      <w:pPr>
        <w:pStyle w:val="af2"/>
        <w:rPr>
          <w:rFonts w:ascii="Times New Roman" w:hAnsi="Times New Roman"/>
          <w:szCs w:val="24"/>
        </w:rPr>
      </w:pPr>
      <w:r>
        <w:rPr>
          <w:rFonts w:ascii="Times New Roman" w:hAnsi="Times New Roman"/>
          <w:szCs w:val="24"/>
        </w:rPr>
        <w:t>- выявить степень реализации поставленных перед школой задач за 2019-2020 учебный</w:t>
      </w:r>
      <w:r>
        <w:rPr>
          <w:rFonts w:ascii="Times New Roman" w:hAnsi="Times New Roman"/>
          <w:spacing w:val="1"/>
          <w:szCs w:val="24"/>
        </w:rPr>
        <w:t xml:space="preserve"> </w:t>
      </w:r>
      <w:r>
        <w:rPr>
          <w:rFonts w:ascii="Times New Roman" w:hAnsi="Times New Roman"/>
          <w:szCs w:val="24"/>
        </w:rPr>
        <w:t>год;</w:t>
      </w:r>
    </w:p>
    <w:p w:rsidR="003F19F5" w:rsidRDefault="003F19F5" w:rsidP="003F19F5">
      <w:pPr>
        <w:pStyle w:val="af2"/>
        <w:rPr>
          <w:rFonts w:ascii="Times New Roman" w:hAnsi="Times New Roman"/>
          <w:szCs w:val="24"/>
        </w:rPr>
      </w:pPr>
      <w:r>
        <w:rPr>
          <w:rFonts w:ascii="Times New Roman" w:hAnsi="Times New Roman"/>
          <w:szCs w:val="24"/>
        </w:rPr>
        <w:t>- наметить план воспитательной работы на новый 2020-2021 учебный год.</w:t>
      </w:r>
    </w:p>
    <w:p w:rsidR="003F19F5" w:rsidRDefault="003F19F5" w:rsidP="003F19F5">
      <w:pPr>
        <w:spacing w:before="1"/>
        <w:ind w:firstLine="426"/>
        <w:jc w:val="both"/>
        <w:rPr>
          <w:b/>
          <w:i/>
          <w:u w:val="single"/>
        </w:rPr>
      </w:pPr>
      <w:r>
        <w:rPr>
          <w:b/>
          <w:i/>
          <w:u w:val="single"/>
        </w:rPr>
        <w:t>Анализ воспитательной работы школы проводится по следующим направлениям:</w:t>
      </w:r>
    </w:p>
    <w:p w:rsidR="003F19F5" w:rsidRDefault="003F19F5" w:rsidP="003F19F5">
      <w:pPr>
        <w:tabs>
          <w:tab w:val="left" w:pos="1222"/>
        </w:tabs>
        <w:ind w:firstLine="426"/>
        <w:jc w:val="both"/>
      </w:pPr>
      <w:r>
        <w:t>1. Работа методического объединения классных</w:t>
      </w:r>
      <w:r>
        <w:rPr>
          <w:spacing w:val="-2"/>
        </w:rPr>
        <w:t xml:space="preserve"> </w:t>
      </w:r>
      <w:r>
        <w:t>руководителей;</w:t>
      </w:r>
    </w:p>
    <w:p w:rsidR="003F19F5" w:rsidRDefault="003F19F5" w:rsidP="003F19F5">
      <w:pPr>
        <w:tabs>
          <w:tab w:val="left" w:pos="1222"/>
        </w:tabs>
        <w:spacing w:before="40"/>
        <w:ind w:firstLine="426"/>
        <w:jc w:val="both"/>
      </w:pPr>
      <w:r>
        <w:t>2. Система воспитательной работы по</w:t>
      </w:r>
      <w:r>
        <w:rPr>
          <w:spacing w:val="-3"/>
        </w:rPr>
        <w:t xml:space="preserve"> </w:t>
      </w:r>
      <w:r>
        <w:t>направлениям:</w:t>
      </w:r>
    </w:p>
    <w:p w:rsidR="003F19F5" w:rsidRDefault="003F19F5" w:rsidP="003F19F5">
      <w:pPr>
        <w:tabs>
          <w:tab w:val="left" w:pos="1222"/>
        </w:tabs>
        <w:spacing w:before="40"/>
        <w:ind w:firstLine="426"/>
        <w:jc w:val="both"/>
      </w:pPr>
      <w:r>
        <w:t>- РДШ;</w:t>
      </w:r>
    </w:p>
    <w:p w:rsidR="003F19F5" w:rsidRDefault="003F19F5" w:rsidP="003F19F5">
      <w:pPr>
        <w:pStyle w:val="ab"/>
        <w:spacing w:before="39" w:line="276" w:lineRule="auto"/>
        <w:ind w:firstLine="426"/>
        <w:jc w:val="both"/>
        <w:rPr>
          <w:sz w:val="24"/>
          <w:szCs w:val="24"/>
        </w:rPr>
      </w:pPr>
      <w:r>
        <w:rPr>
          <w:sz w:val="24"/>
        </w:rPr>
        <w:t>- гражданско-патриотическое воспитание;</w:t>
      </w:r>
    </w:p>
    <w:p w:rsidR="003F19F5" w:rsidRDefault="003F19F5" w:rsidP="003F19F5">
      <w:pPr>
        <w:tabs>
          <w:tab w:val="left" w:pos="1417"/>
        </w:tabs>
        <w:spacing w:before="5"/>
        <w:ind w:firstLine="426"/>
        <w:jc w:val="both"/>
      </w:pPr>
      <w:r>
        <w:t>- духовно-нравственное</w:t>
      </w:r>
      <w:r>
        <w:rPr>
          <w:spacing w:val="-2"/>
        </w:rPr>
        <w:t xml:space="preserve"> </w:t>
      </w:r>
      <w:r>
        <w:t>воспитание;</w:t>
      </w:r>
    </w:p>
    <w:p w:rsidR="003F19F5" w:rsidRDefault="003F19F5" w:rsidP="003F19F5">
      <w:pPr>
        <w:tabs>
          <w:tab w:val="left" w:pos="1417"/>
        </w:tabs>
        <w:spacing w:before="1"/>
        <w:ind w:firstLine="426"/>
        <w:jc w:val="both"/>
      </w:pPr>
      <w:r>
        <w:t>- художественно-эстетическое;</w:t>
      </w:r>
    </w:p>
    <w:p w:rsidR="003F19F5" w:rsidRDefault="003F19F5" w:rsidP="003F19F5">
      <w:pPr>
        <w:pStyle w:val="ab"/>
        <w:spacing w:before="38" w:line="276" w:lineRule="auto"/>
        <w:ind w:firstLine="426"/>
        <w:jc w:val="both"/>
        <w:rPr>
          <w:sz w:val="24"/>
          <w:szCs w:val="24"/>
        </w:rPr>
      </w:pPr>
      <w:r>
        <w:rPr>
          <w:sz w:val="24"/>
        </w:rPr>
        <w:t>- спортивно-оздоровительное;</w:t>
      </w:r>
    </w:p>
    <w:p w:rsidR="003F19F5" w:rsidRDefault="003F19F5" w:rsidP="003F19F5">
      <w:pPr>
        <w:pStyle w:val="ab"/>
        <w:spacing w:before="41" w:line="276" w:lineRule="auto"/>
        <w:ind w:firstLine="426"/>
        <w:jc w:val="both"/>
        <w:rPr>
          <w:sz w:val="24"/>
        </w:rPr>
      </w:pPr>
      <w:r>
        <w:rPr>
          <w:sz w:val="24"/>
        </w:rPr>
        <w:lastRenderedPageBreak/>
        <w:t>- экологическое воспитание;</w:t>
      </w:r>
    </w:p>
    <w:p w:rsidR="003F19F5" w:rsidRDefault="003F19F5" w:rsidP="003F19F5">
      <w:pPr>
        <w:pStyle w:val="ab"/>
        <w:spacing w:before="41" w:line="276" w:lineRule="auto"/>
        <w:ind w:firstLine="426"/>
        <w:jc w:val="both"/>
        <w:rPr>
          <w:sz w:val="24"/>
        </w:rPr>
      </w:pPr>
      <w:r>
        <w:rPr>
          <w:sz w:val="24"/>
        </w:rPr>
        <w:t>- профориентация.</w:t>
      </w:r>
    </w:p>
    <w:p w:rsidR="003F19F5" w:rsidRDefault="003F19F5" w:rsidP="003F19F5">
      <w:pPr>
        <w:tabs>
          <w:tab w:val="left" w:pos="1162"/>
        </w:tabs>
        <w:spacing w:before="41"/>
        <w:ind w:firstLine="426"/>
        <w:jc w:val="both"/>
      </w:pPr>
      <w:r>
        <w:t>3. Профилактическая</w:t>
      </w:r>
      <w:r>
        <w:rPr>
          <w:spacing w:val="-1"/>
        </w:rPr>
        <w:t xml:space="preserve"> </w:t>
      </w:r>
      <w:r>
        <w:t xml:space="preserve">работа; </w:t>
      </w:r>
    </w:p>
    <w:p w:rsidR="003F19F5" w:rsidRDefault="003F19F5" w:rsidP="003F19F5">
      <w:pPr>
        <w:tabs>
          <w:tab w:val="left" w:pos="1102"/>
        </w:tabs>
        <w:spacing w:before="41"/>
        <w:ind w:firstLine="426"/>
        <w:jc w:val="both"/>
      </w:pPr>
      <w:r>
        <w:t xml:space="preserve">4. Дополнительное образование и общая занятость </w:t>
      </w:r>
      <w:proofErr w:type="gramStart"/>
      <w:r>
        <w:t>обучающихся</w:t>
      </w:r>
      <w:proofErr w:type="gramEnd"/>
      <w:r>
        <w:t xml:space="preserve"> во</w:t>
      </w:r>
      <w:r>
        <w:rPr>
          <w:spacing w:val="-27"/>
        </w:rPr>
        <w:t xml:space="preserve"> </w:t>
      </w:r>
      <w:r>
        <w:t>внеурочное время;</w:t>
      </w:r>
    </w:p>
    <w:p w:rsidR="003F19F5" w:rsidRDefault="003F19F5" w:rsidP="003F19F5">
      <w:pPr>
        <w:tabs>
          <w:tab w:val="left" w:pos="1162"/>
        </w:tabs>
        <w:spacing w:before="43"/>
        <w:ind w:firstLine="426"/>
        <w:jc w:val="both"/>
      </w:pPr>
      <w:r>
        <w:t>5. Работа с</w:t>
      </w:r>
      <w:r>
        <w:rPr>
          <w:spacing w:val="-3"/>
        </w:rPr>
        <w:t xml:space="preserve"> </w:t>
      </w:r>
      <w:r>
        <w:t>родителями.</w:t>
      </w:r>
    </w:p>
    <w:p w:rsidR="003F19F5" w:rsidRDefault="003F19F5" w:rsidP="003F19F5">
      <w:pPr>
        <w:tabs>
          <w:tab w:val="left" w:pos="1102"/>
        </w:tabs>
        <w:spacing w:before="41"/>
        <w:ind w:firstLine="426"/>
        <w:jc w:val="both"/>
      </w:pPr>
      <w:r>
        <w:t>6. Участие в мероприятиях разного</w:t>
      </w:r>
      <w:r>
        <w:rPr>
          <w:spacing w:val="4"/>
        </w:rPr>
        <w:t xml:space="preserve"> </w:t>
      </w:r>
      <w:r>
        <w:t>уровня.</w:t>
      </w:r>
    </w:p>
    <w:p w:rsidR="003F19F5" w:rsidRDefault="003F19F5" w:rsidP="003F19F5">
      <w:pPr>
        <w:tabs>
          <w:tab w:val="left" w:pos="1102"/>
        </w:tabs>
        <w:spacing w:before="41"/>
        <w:ind w:firstLine="426"/>
        <w:jc w:val="both"/>
      </w:pPr>
      <w:r>
        <w:t>Воспитательная работа в школе осуществляется через содержание образования, внеклассную и внешкольную педагогическую работу. В связи с этим в МБОУ Федоровской СОШ существует воспитательная система, которая позволяет грамотно спланировать и организовать воспитательную деятельность, как в школе, так и в классе.</w:t>
      </w:r>
    </w:p>
    <w:p w:rsidR="003F19F5" w:rsidRDefault="003F19F5" w:rsidP="003F19F5">
      <w:pPr>
        <w:tabs>
          <w:tab w:val="left" w:pos="1102"/>
        </w:tabs>
        <w:spacing w:before="41"/>
        <w:ind w:firstLine="426"/>
        <w:jc w:val="both"/>
      </w:pPr>
      <w:r>
        <w:rPr>
          <w:b/>
        </w:rPr>
        <w:t xml:space="preserve">Цель  воспитательной работы: </w:t>
      </w:r>
      <w:r>
        <w:t>создание условий, способствующих формированию полноценной и всесторонне развитой личности с устойчивым нравственным поведением, мотивированной на активную реализацию творческих и умственных способностей на основе принципов самоуправления.</w:t>
      </w:r>
    </w:p>
    <w:p w:rsidR="003F19F5" w:rsidRDefault="003F19F5" w:rsidP="003F19F5">
      <w:pPr>
        <w:pStyle w:val="110"/>
        <w:spacing w:line="276" w:lineRule="auto"/>
        <w:ind w:left="0" w:firstLine="426"/>
        <w:jc w:val="both"/>
      </w:pPr>
      <w:r>
        <w:t>ЗАДАЧИ:</w:t>
      </w:r>
    </w:p>
    <w:p w:rsidR="003F19F5" w:rsidRDefault="003F19F5" w:rsidP="003F19F5">
      <w:pPr>
        <w:pStyle w:val="110"/>
        <w:spacing w:line="276" w:lineRule="auto"/>
        <w:ind w:left="0" w:firstLine="426"/>
        <w:jc w:val="both"/>
        <w:rPr>
          <w:b w:val="0"/>
        </w:rPr>
      </w:pPr>
      <w:r>
        <w:rPr>
          <w:b w:val="0"/>
        </w:rPr>
        <w:t>- Сформировать у детей гражданско-патриотическое сознание, духовно- нравственных ценностей гражданина</w:t>
      </w:r>
      <w:r>
        <w:rPr>
          <w:b w:val="0"/>
          <w:spacing w:val="-1"/>
        </w:rPr>
        <w:t xml:space="preserve"> </w:t>
      </w:r>
      <w:r>
        <w:rPr>
          <w:b w:val="0"/>
        </w:rPr>
        <w:t>России;</w:t>
      </w:r>
    </w:p>
    <w:p w:rsidR="003F19F5" w:rsidRDefault="003F19F5" w:rsidP="003F19F5">
      <w:pPr>
        <w:tabs>
          <w:tab w:val="left" w:pos="1222"/>
        </w:tabs>
        <w:ind w:right="967" w:firstLine="426"/>
        <w:jc w:val="both"/>
      </w:pPr>
      <w:r>
        <w:t>- Совершенствовать оздоровительную работу с учащимися, прививая навыки здорового образа</w:t>
      </w:r>
      <w:r>
        <w:rPr>
          <w:spacing w:val="-2"/>
        </w:rPr>
        <w:t xml:space="preserve"> </w:t>
      </w:r>
      <w:r>
        <w:t>жизни;</w:t>
      </w:r>
    </w:p>
    <w:p w:rsidR="003F19F5" w:rsidRDefault="003F19F5" w:rsidP="003F19F5">
      <w:pPr>
        <w:tabs>
          <w:tab w:val="left" w:pos="1282"/>
        </w:tabs>
        <w:ind w:right="971" w:firstLine="426"/>
        <w:jc w:val="both"/>
      </w:pPr>
      <w:r>
        <w:t>- Развивать коммуникативные навыки и сформировать методы бесконфликтного общения;</w:t>
      </w:r>
    </w:p>
    <w:p w:rsidR="003F19F5" w:rsidRDefault="003F19F5" w:rsidP="003F19F5">
      <w:pPr>
        <w:tabs>
          <w:tab w:val="left" w:pos="1222"/>
        </w:tabs>
        <w:spacing w:before="1"/>
        <w:ind w:right="965" w:firstLine="426"/>
        <w:jc w:val="both"/>
      </w:pPr>
      <w:r>
        <w:t>- Поддерживать творческую активность учащихся во всех сферах деятельности, активизировать ученическое самоуправление, создать условие для развития общешкольного</w:t>
      </w:r>
      <w:r>
        <w:rPr>
          <w:spacing w:val="-1"/>
        </w:rPr>
        <w:t xml:space="preserve"> </w:t>
      </w:r>
      <w:r>
        <w:t>коллектива;</w:t>
      </w:r>
    </w:p>
    <w:p w:rsidR="003F19F5" w:rsidRDefault="003F19F5" w:rsidP="003F19F5">
      <w:pPr>
        <w:tabs>
          <w:tab w:val="left" w:pos="1222"/>
        </w:tabs>
        <w:ind w:firstLine="426"/>
        <w:jc w:val="both"/>
      </w:pPr>
      <w:r>
        <w:t>- Создавать условий для успешного перехода на ФГОС второго</w:t>
      </w:r>
      <w:r>
        <w:rPr>
          <w:spacing w:val="-6"/>
        </w:rPr>
        <w:t xml:space="preserve"> </w:t>
      </w:r>
      <w:r>
        <w:t>поколения;</w:t>
      </w:r>
    </w:p>
    <w:p w:rsidR="003F19F5" w:rsidRDefault="003F19F5" w:rsidP="003F19F5">
      <w:pPr>
        <w:pStyle w:val="ab"/>
        <w:spacing w:line="276" w:lineRule="auto"/>
        <w:ind w:right="984" w:firstLine="426"/>
        <w:jc w:val="both"/>
        <w:rPr>
          <w:sz w:val="24"/>
          <w:szCs w:val="24"/>
        </w:rPr>
      </w:pPr>
      <w:r>
        <w:rPr>
          <w:color w:val="0E0E0E"/>
          <w:sz w:val="24"/>
        </w:rPr>
        <w:t>Для достижения этой цели, педагогический проце</w:t>
      </w:r>
      <w:proofErr w:type="gramStart"/>
      <w:r>
        <w:rPr>
          <w:color w:val="0E0E0E"/>
          <w:sz w:val="24"/>
        </w:rPr>
        <w:t>сс стр</w:t>
      </w:r>
      <w:proofErr w:type="gramEnd"/>
      <w:r>
        <w:rPr>
          <w:color w:val="0E0E0E"/>
          <w:sz w:val="24"/>
        </w:rPr>
        <w:t>оился с учётом совместной деятельности ребенка и педагога. Учебная и воспитательная деятельность  была основана на принципах сотрудничества и</w:t>
      </w:r>
      <w:r>
        <w:rPr>
          <w:color w:val="0E0E0E"/>
          <w:spacing w:val="23"/>
          <w:sz w:val="24"/>
        </w:rPr>
        <w:t xml:space="preserve"> </w:t>
      </w:r>
      <w:r>
        <w:rPr>
          <w:color w:val="0E0E0E"/>
          <w:sz w:val="24"/>
        </w:rPr>
        <w:t>взаимопонимания.</w:t>
      </w:r>
    </w:p>
    <w:p w:rsidR="003F19F5" w:rsidRDefault="003F19F5" w:rsidP="003F19F5">
      <w:pPr>
        <w:ind w:right="966" w:firstLine="426"/>
        <w:jc w:val="both"/>
      </w:pPr>
      <w:r>
        <w:t xml:space="preserve">Основаниями для осуществления воспитательной деятельности в школе являются следующие основные </w:t>
      </w:r>
      <w:r>
        <w:rPr>
          <w:b/>
        </w:rPr>
        <w:t>нормативно-правовые</w:t>
      </w:r>
      <w:r>
        <w:rPr>
          <w:b/>
          <w:spacing w:val="-2"/>
        </w:rPr>
        <w:t xml:space="preserve"> </w:t>
      </w:r>
      <w:r>
        <w:rPr>
          <w:b/>
        </w:rPr>
        <w:t>документы</w:t>
      </w:r>
      <w:r>
        <w:t>:</w:t>
      </w:r>
    </w:p>
    <w:p w:rsidR="003F19F5" w:rsidRDefault="003F19F5" w:rsidP="003F19F5">
      <w:pPr>
        <w:pStyle w:val="afa"/>
        <w:widowControl w:val="0"/>
        <w:numPr>
          <w:ilvl w:val="0"/>
          <w:numId w:val="3"/>
        </w:numPr>
        <w:tabs>
          <w:tab w:val="left" w:pos="1222"/>
        </w:tabs>
        <w:autoSpaceDE w:val="0"/>
        <w:autoSpaceDN w:val="0"/>
        <w:spacing w:before="68" w:after="0"/>
        <w:ind w:firstLine="426"/>
        <w:jc w:val="both"/>
        <w:rPr>
          <w:rFonts w:ascii="Times New Roman" w:hAnsi="Times New Roman" w:cs="Times New Roman"/>
          <w:sz w:val="24"/>
          <w:szCs w:val="24"/>
        </w:rPr>
      </w:pPr>
      <w:r>
        <w:rPr>
          <w:rFonts w:ascii="Times New Roman" w:hAnsi="Times New Roman" w:cs="Times New Roman"/>
          <w:sz w:val="24"/>
          <w:szCs w:val="24"/>
        </w:rPr>
        <w:t>Конвенция о правах</w:t>
      </w:r>
      <w:r>
        <w:rPr>
          <w:rFonts w:ascii="Times New Roman" w:hAnsi="Times New Roman" w:cs="Times New Roman"/>
          <w:spacing w:val="-2"/>
          <w:sz w:val="24"/>
          <w:szCs w:val="24"/>
        </w:rPr>
        <w:t xml:space="preserve"> </w:t>
      </w:r>
      <w:r>
        <w:rPr>
          <w:rFonts w:ascii="Times New Roman" w:hAnsi="Times New Roman" w:cs="Times New Roman"/>
          <w:sz w:val="24"/>
          <w:szCs w:val="24"/>
        </w:rPr>
        <w:t>ребенка;</w:t>
      </w:r>
    </w:p>
    <w:p w:rsidR="003F19F5" w:rsidRDefault="003F19F5" w:rsidP="003F19F5">
      <w:pPr>
        <w:pStyle w:val="afa"/>
        <w:widowControl w:val="0"/>
        <w:numPr>
          <w:ilvl w:val="0"/>
          <w:numId w:val="3"/>
        </w:numPr>
        <w:tabs>
          <w:tab w:val="left" w:pos="1222"/>
        </w:tabs>
        <w:autoSpaceDE w:val="0"/>
        <w:autoSpaceDN w:val="0"/>
        <w:spacing w:before="1" w:after="0"/>
        <w:ind w:firstLine="426"/>
        <w:jc w:val="both"/>
        <w:rPr>
          <w:rFonts w:ascii="Times New Roman" w:hAnsi="Times New Roman" w:cs="Times New Roman"/>
          <w:sz w:val="24"/>
          <w:szCs w:val="24"/>
        </w:rPr>
      </w:pPr>
      <w:r>
        <w:rPr>
          <w:rFonts w:ascii="Times New Roman" w:hAnsi="Times New Roman" w:cs="Times New Roman"/>
          <w:sz w:val="24"/>
          <w:szCs w:val="24"/>
        </w:rPr>
        <w:t>Конституция Российской</w:t>
      </w:r>
      <w:r>
        <w:rPr>
          <w:rFonts w:ascii="Times New Roman" w:hAnsi="Times New Roman" w:cs="Times New Roman"/>
          <w:spacing w:val="-5"/>
          <w:sz w:val="24"/>
          <w:szCs w:val="24"/>
        </w:rPr>
        <w:t xml:space="preserve"> </w:t>
      </w:r>
      <w:r>
        <w:rPr>
          <w:rFonts w:ascii="Times New Roman" w:hAnsi="Times New Roman" w:cs="Times New Roman"/>
          <w:sz w:val="24"/>
          <w:szCs w:val="24"/>
        </w:rPr>
        <w:t>Федерации;</w:t>
      </w:r>
    </w:p>
    <w:p w:rsidR="003F19F5" w:rsidRDefault="003F19F5" w:rsidP="003F19F5">
      <w:pPr>
        <w:pStyle w:val="afa"/>
        <w:widowControl w:val="0"/>
        <w:numPr>
          <w:ilvl w:val="0"/>
          <w:numId w:val="3"/>
        </w:numPr>
        <w:tabs>
          <w:tab w:val="left" w:pos="1222"/>
        </w:tabs>
        <w:autoSpaceDE w:val="0"/>
        <w:autoSpaceDN w:val="0"/>
        <w:spacing w:after="0"/>
        <w:ind w:firstLine="426"/>
        <w:jc w:val="both"/>
        <w:rPr>
          <w:rFonts w:ascii="Times New Roman" w:hAnsi="Times New Roman" w:cs="Times New Roman"/>
          <w:sz w:val="24"/>
          <w:szCs w:val="24"/>
        </w:rPr>
      </w:pPr>
      <w:r>
        <w:rPr>
          <w:rFonts w:ascii="Times New Roman" w:hAnsi="Times New Roman" w:cs="Times New Roman"/>
          <w:sz w:val="24"/>
          <w:szCs w:val="24"/>
        </w:rPr>
        <w:t>Закон Российской Федерации от 29.12.2012г № №273-ФЗ «Об</w:t>
      </w:r>
      <w:r>
        <w:rPr>
          <w:rFonts w:ascii="Times New Roman" w:hAnsi="Times New Roman" w:cs="Times New Roman"/>
          <w:spacing w:val="-2"/>
          <w:sz w:val="24"/>
          <w:szCs w:val="24"/>
        </w:rPr>
        <w:t xml:space="preserve"> </w:t>
      </w:r>
      <w:r>
        <w:rPr>
          <w:rFonts w:ascii="Times New Roman" w:hAnsi="Times New Roman" w:cs="Times New Roman"/>
          <w:sz w:val="24"/>
          <w:szCs w:val="24"/>
        </w:rPr>
        <w:t>образовании»;</w:t>
      </w:r>
    </w:p>
    <w:p w:rsidR="003F19F5" w:rsidRDefault="003F19F5" w:rsidP="003F19F5">
      <w:pPr>
        <w:pStyle w:val="afa"/>
        <w:widowControl w:val="0"/>
        <w:numPr>
          <w:ilvl w:val="0"/>
          <w:numId w:val="3"/>
        </w:numPr>
        <w:tabs>
          <w:tab w:val="left" w:pos="1222"/>
        </w:tabs>
        <w:autoSpaceDE w:val="0"/>
        <w:autoSpaceDN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Федеральное законодательство </w:t>
      </w:r>
      <w:r>
        <w:rPr>
          <w:rFonts w:ascii="Times New Roman" w:hAnsi="Times New Roman" w:cs="Times New Roman"/>
          <w:spacing w:val="-3"/>
          <w:sz w:val="24"/>
          <w:szCs w:val="24"/>
        </w:rPr>
        <w:t xml:space="preserve">«Об </w:t>
      </w:r>
      <w:r>
        <w:rPr>
          <w:rFonts w:ascii="Times New Roman" w:hAnsi="Times New Roman" w:cs="Times New Roman"/>
          <w:sz w:val="24"/>
          <w:szCs w:val="24"/>
        </w:rPr>
        <w:t>охране здоровья</w:t>
      </w:r>
      <w:r>
        <w:rPr>
          <w:rFonts w:ascii="Times New Roman" w:hAnsi="Times New Roman" w:cs="Times New Roman"/>
          <w:spacing w:val="2"/>
          <w:sz w:val="24"/>
          <w:szCs w:val="24"/>
        </w:rPr>
        <w:t xml:space="preserve"> </w:t>
      </w:r>
      <w:r>
        <w:rPr>
          <w:rFonts w:ascii="Times New Roman" w:hAnsi="Times New Roman" w:cs="Times New Roman"/>
          <w:sz w:val="24"/>
          <w:szCs w:val="24"/>
        </w:rPr>
        <w:t>школьников»,</w:t>
      </w:r>
    </w:p>
    <w:p w:rsidR="003F19F5" w:rsidRDefault="003F19F5" w:rsidP="003F19F5">
      <w:pPr>
        <w:pStyle w:val="afa"/>
        <w:widowControl w:val="0"/>
        <w:numPr>
          <w:ilvl w:val="0"/>
          <w:numId w:val="3"/>
        </w:numPr>
        <w:tabs>
          <w:tab w:val="left" w:pos="1222"/>
        </w:tabs>
        <w:autoSpaceDE w:val="0"/>
        <w:autoSpaceDN w:val="0"/>
        <w:spacing w:after="0"/>
        <w:ind w:right="969" w:firstLine="426"/>
        <w:jc w:val="both"/>
        <w:rPr>
          <w:rFonts w:ascii="Times New Roman" w:hAnsi="Times New Roman" w:cs="Times New Roman"/>
          <w:sz w:val="24"/>
          <w:szCs w:val="24"/>
        </w:rPr>
      </w:pPr>
      <w:r>
        <w:rPr>
          <w:rFonts w:ascii="Times New Roman" w:hAnsi="Times New Roman" w:cs="Times New Roman"/>
          <w:sz w:val="24"/>
          <w:szCs w:val="24"/>
        </w:rPr>
        <w:t>Федеральный закон от 24 июня 1999 г. N 120-ФЗ "Об основах системы профилактики безнадзорности и правонарушений</w:t>
      </w:r>
      <w:r>
        <w:rPr>
          <w:rFonts w:ascii="Times New Roman" w:hAnsi="Times New Roman" w:cs="Times New Roman"/>
          <w:spacing w:val="-7"/>
          <w:sz w:val="24"/>
          <w:szCs w:val="24"/>
        </w:rPr>
        <w:t xml:space="preserve"> </w:t>
      </w:r>
      <w:r>
        <w:rPr>
          <w:rFonts w:ascii="Times New Roman" w:hAnsi="Times New Roman" w:cs="Times New Roman"/>
          <w:sz w:val="24"/>
          <w:szCs w:val="24"/>
        </w:rPr>
        <w:t>несовершеннолетних",</w:t>
      </w:r>
    </w:p>
    <w:p w:rsidR="003F19F5" w:rsidRDefault="003F19F5" w:rsidP="003F19F5">
      <w:pPr>
        <w:pStyle w:val="afa"/>
        <w:widowControl w:val="0"/>
        <w:numPr>
          <w:ilvl w:val="0"/>
          <w:numId w:val="3"/>
        </w:numPr>
        <w:tabs>
          <w:tab w:val="left" w:pos="1222"/>
        </w:tabs>
        <w:autoSpaceDE w:val="0"/>
        <w:autoSpaceDN w:val="0"/>
        <w:spacing w:before="2" w:after="0"/>
        <w:ind w:firstLine="426"/>
        <w:jc w:val="both"/>
        <w:rPr>
          <w:rFonts w:ascii="Times New Roman" w:hAnsi="Times New Roman" w:cs="Times New Roman"/>
          <w:sz w:val="24"/>
          <w:szCs w:val="24"/>
        </w:rPr>
      </w:pPr>
      <w:r>
        <w:rPr>
          <w:rFonts w:ascii="Times New Roman" w:hAnsi="Times New Roman" w:cs="Times New Roman"/>
          <w:sz w:val="24"/>
          <w:szCs w:val="24"/>
        </w:rPr>
        <w:t>Устав МБОУ Федоровской СОШ</w:t>
      </w:r>
    </w:p>
    <w:p w:rsidR="003F19F5" w:rsidRDefault="003F19F5" w:rsidP="003F19F5">
      <w:pPr>
        <w:pStyle w:val="afa"/>
        <w:widowControl w:val="0"/>
        <w:numPr>
          <w:ilvl w:val="0"/>
          <w:numId w:val="3"/>
        </w:numPr>
        <w:tabs>
          <w:tab w:val="left" w:pos="1222"/>
        </w:tabs>
        <w:autoSpaceDE w:val="0"/>
        <w:autoSpaceDN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Локальные акты школы. </w:t>
      </w:r>
    </w:p>
    <w:p w:rsidR="003F19F5" w:rsidRDefault="003F19F5" w:rsidP="003F19F5">
      <w:pPr>
        <w:pStyle w:val="ab"/>
        <w:spacing w:line="276" w:lineRule="auto"/>
        <w:ind w:right="969" w:firstLine="426"/>
        <w:jc w:val="both"/>
        <w:rPr>
          <w:sz w:val="24"/>
          <w:szCs w:val="24"/>
        </w:rPr>
      </w:pPr>
      <w:r>
        <w:rPr>
          <w:sz w:val="24"/>
        </w:rPr>
        <w:t xml:space="preserve"> Анализ воспитательной работы за 2019- 2020 учебный год основан на результатах изучения эффективности воспитательного процесса по основным видам и направлениям деятельности. </w:t>
      </w:r>
    </w:p>
    <w:p w:rsidR="003F19F5" w:rsidRDefault="003F19F5" w:rsidP="003F19F5">
      <w:pPr>
        <w:pStyle w:val="ab"/>
        <w:spacing w:line="276" w:lineRule="auto"/>
        <w:ind w:right="969" w:firstLine="426"/>
        <w:jc w:val="both"/>
        <w:rPr>
          <w:sz w:val="24"/>
        </w:rPr>
      </w:pPr>
      <w:r>
        <w:rPr>
          <w:sz w:val="24"/>
        </w:rPr>
        <w:t xml:space="preserve">Основные виды воспитательной работы: </w:t>
      </w:r>
    </w:p>
    <w:p w:rsidR="003F19F5" w:rsidRDefault="003F19F5" w:rsidP="003F19F5">
      <w:pPr>
        <w:pStyle w:val="ab"/>
        <w:spacing w:line="276" w:lineRule="auto"/>
        <w:ind w:right="969" w:firstLine="426"/>
        <w:jc w:val="both"/>
        <w:rPr>
          <w:sz w:val="24"/>
        </w:rPr>
      </w:pPr>
      <w:r>
        <w:rPr>
          <w:sz w:val="24"/>
        </w:rPr>
        <w:sym w:font="Symbol" w:char="F0B7"/>
      </w:r>
      <w:r>
        <w:rPr>
          <w:sz w:val="24"/>
        </w:rPr>
        <w:t xml:space="preserve"> воспитательная работа по направлениям; </w:t>
      </w:r>
    </w:p>
    <w:p w:rsidR="003F19F5" w:rsidRDefault="003F19F5" w:rsidP="003F19F5">
      <w:pPr>
        <w:pStyle w:val="ab"/>
        <w:spacing w:line="276" w:lineRule="auto"/>
        <w:ind w:right="969" w:firstLine="426"/>
        <w:jc w:val="both"/>
        <w:rPr>
          <w:sz w:val="24"/>
        </w:rPr>
      </w:pPr>
      <w:r>
        <w:rPr>
          <w:sz w:val="24"/>
        </w:rPr>
        <w:sym w:font="Symbol" w:char="F0B7"/>
      </w:r>
      <w:r>
        <w:rPr>
          <w:sz w:val="24"/>
        </w:rPr>
        <w:t xml:space="preserve"> традиционные школьные мероприятия;</w:t>
      </w:r>
    </w:p>
    <w:p w:rsidR="003F19F5" w:rsidRDefault="003F19F5" w:rsidP="003F19F5">
      <w:pPr>
        <w:pStyle w:val="ab"/>
        <w:spacing w:line="276" w:lineRule="auto"/>
        <w:ind w:right="969" w:firstLine="426"/>
        <w:jc w:val="both"/>
        <w:rPr>
          <w:sz w:val="24"/>
        </w:rPr>
      </w:pPr>
      <w:r>
        <w:rPr>
          <w:sz w:val="24"/>
        </w:rPr>
        <w:t xml:space="preserve"> </w:t>
      </w:r>
      <w:r>
        <w:rPr>
          <w:sz w:val="24"/>
        </w:rPr>
        <w:sym w:font="Symbol" w:char="F0B7"/>
      </w:r>
      <w:r>
        <w:rPr>
          <w:sz w:val="24"/>
        </w:rPr>
        <w:t xml:space="preserve"> взаимодействие школы с учреждениями социума; </w:t>
      </w:r>
    </w:p>
    <w:p w:rsidR="003F19F5" w:rsidRDefault="003F19F5" w:rsidP="003F19F5">
      <w:pPr>
        <w:pStyle w:val="ab"/>
        <w:spacing w:line="276" w:lineRule="auto"/>
        <w:ind w:right="969" w:firstLine="426"/>
        <w:jc w:val="both"/>
        <w:rPr>
          <w:sz w:val="24"/>
        </w:rPr>
      </w:pPr>
      <w:r>
        <w:rPr>
          <w:sz w:val="24"/>
        </w:rPr>
        <w:sym w:font="Symbol" w:char="F0B7"/>
      </w:r>
      <w:r>
        <w:rPr>
          <w:sz w:val="24"/>
        </w:rPr>
        <w:t xml:space="preserve"> участие в мероприятиях разного уровня; </w:t>
      </w:r>
    </w:p>
    <w:p w:rsidR="003F19F5" w:rsidRDefault="003F19F5" w:rsidP="003F19F5">
      <w:pPr>
        <w:pStyle w:val="ab"/>
        <w:spacing w:line="276" w:lineRule="auto"/>
        <w:ind w:right="969" w:firstLine="426"/>
        <w:jc w:val="both"/>
        <w:rPr>
          <w:sz w:val="24"/>
        </w:rPr>
      </w:pPr>
      <w:r>
        <w:rPr>
          <w:sz w:val="24"/>
        </w:rPr>
        <w:lastRenderedPageBreak/>
        <w:sym w:font="Symbol" w:char="F0B7"/>
      </w:r>
      <w:r>
        <w:rPr>
          <w:sz w:val="24"/>
        </w:rPr>
        <w:t xml:space="preserve"> дополнительное образование и общая занятость </w:t>
      </w:r>
      <w:proofErr w:type="gramStart"/>
      <w:r>
        <w:rPr>
          <w:sz w:val="24"/>
        </w:rPr>
        <w:t>обучающихся</w:t>
      </w:r>
      <w:proofErr w:type="gramEnd"/>
      <w:r>
        <w:rPr>
          <w:sz w:val="24"/>
        </w:rPr>
        <w:t xml:space="preserve"> во внеурочное время; </w:t>
      </w:r>
    </w:p>
    <w:p w:rsidR="003F19F5" w:rsidRDefault="003F19F5" w:rsidP="003F19F5">
      <w:pPr>
        <w:pStyle w:val="ab"/>
        <w:spacing w:line="276" w:lineRule="auto"/>
        <w:ind w:right="969" w:firstLine="426"/>
        <w:jc w:val="both"/>
        <w:rPr>
          <w:sz w:val="24"/>
        </w:rPr>
      </w:pPr>
      <w:r>
        <w:rPr>
          <w:sz w:val="24"/>
        </w:rPr>
        <w:sym w:font="Symbol" w:char="F0B7"/>
      </w:r>
      <w:r>
        <w:rPr>
          <w:sz w:val="24"/>
        </w:rPr>
        <w:t xml:space="preserve"> работа методического объединения классных руководителей; </w:t>
      </w:r>
    </w:p>
    <w:p w:rsidR="003F19F5" w:rsidRDefault="003F19F5" w:rsidP="003F19F5">
      <w:pPr>
        <w:pStyle w:val="ab"/>
        <w:spacing w:line="276" w:lineRule="auto"/>
        <w:ind w:firstLine="426"/>
        <w:jc w:val="both"/>
        <w:rPr>
          <w:sz w:val="24"/>
        </w:rPr>
      </w:pPr>
      <w:r>
        <w:rPr>
          <w:sz w:val="24"/>
        </w:rPr>
        <w:sym w:font="Symbol" w:char="F0B7"/>
      </w:r>
      <w:r>
        <w:rPr>
          <w:sz w:val="24"/>
        </w:rPr>
        <w:t xml:space="preserve"> работа с родителями; </w:t>
      </w:r>
    </w:p>
    <w:p w:rsidR="003F19F5" w:rsidRDefault="003F19F5" w:rsidP="003F19F5">
      <w:pPr>
        <w:pStyle w:val="ab"/>
        <w:spacing w:line="276" w:lineRule="auto"/>
        <w:ind w:firstLine="426"/>
        <w:jc w:val="both"/>
        <w:rPr>
          <w:sz w:val="24"/>
        </w:rPr>
      </w:pPr>
      <w:r>
        <w:rPr>
          <w:sz w:val="24"/>
        </w:rPr>
        <w:sym w:font="Symbol" w:char="F0B7"/>
      </w:r>
      <w:r>
        <w:rPr>
          <w:sz w:val="24"/>
        </w:rPr>
        <w:t xml:space="preserve"> профилактическая работа.</w:t>
      </w:r>
    </w:p>
    <w:p w:rsidR="003F19F5" w:rsidRDefault="003F19F5" w:rsidP="003F19F5">
      <w:pPr>
        <w:pStyle w:val="ab"/>
        <w:tabs>
          <w:tab w:val="left" w:pos="9356"/>
        </w:tabs>
        <w:spacing w:line="276" w:lineRule="auto"/>
        <w:ind w:firstLine="426"/>
        <w:jc w:val="both"/>
        <w:rPr>
          <w:sz w:val="24"/>
        </w:rPr>
      </w:pPr>
      <w:r>
        <w:rPr>
          <w:sz w:val="24"/>
        </w:rPr>
        <w:t>Педагогами создаётся атмосфера взаимоуважения, поддержки каждого ученика. Классные руководители, социальный педагог, администрация школы в своей деятельности придерживаются принципов гуманности и толерантности. Создаются условия для самореализации школьников. Все больше возможностей предоставляется для того, чтобы каждый ребенок мог проявить себя и быть успешным в том или ином направлении. Существенное положительное воздействие на воспитательный процесс оказывали общественные объединения и организации через непосредственное сотрудничество и разнообразные формы работы (экскурсии, праздники, конкурсы, соревнования, уроки, фестивали и др.).</w:t>
      </w:r>
    </w:p>
    <w:p w:rsidR="003F19F5" w:rsidRDefault="003F19F5" w:rsidP="003F19F5">
      <w:pPr>
        <w:pStyle w:val="ab"/>
        <w:widowControl w:val="0"/>
        <w:numPr>
          <w:ilvl w:val="0"/>
          <w:numId w:val="4"/>
        </w:numPr>
        <w:tabs>
          <w:tab w:val="left" w:pos="0"/>
        </w:tabs>
        <w:autoSpaceDE w:val="0"/>
        <w:autoSpaceDN w:val="0"/>
        <w:spacing w:line="276" w:lineRule="auto"/>
        <w:ind w:left="0" w:firstLine="0"/>
        <w:jc w:val="both"/>
        <w:rPr>
          <w:sz w:val="24"/>
        </w:rPr>
      </w:pPr>
      <w:r>
        <w:rPr>
          <w:sz w:val="24"/>
        </w:rPr>
        <w:t>Социальными партнерами школы являются:</w:t>
      </w:r>
    </w:p>
    <w:p w:rsidR="003F19F5" w:rsidRDefault="003F19F5" w:rsidP="003F19F5">
      <w:pPr>
        <w:pStyle w:val="ab"/>
        <w:widowControl w:val="0"/>
        <w:numPr>
          <w:ilvl w:val="0"/>
          <w:numId w:val="4"/>
        </w:numPr>
        <w:tabs>
          <w:tab w:val="left" w:pos="567"/>
        </w:tabs>
        <w:autoSpaceDE w:val="0"/>
        <w:autoSpaceDN w:val="0"/>
        <w:spacing w:line="276" w:lineRule="auto"/>
        <w:ind w:left="0" w:firstLine="0"/>
        <w:jc w:val="both"/>
        <w:rPr>
          <w:sz w:val="24"/>
        </w:rPr>
      </w:pPr>
      <w:r>
        <w:rPr>
          <w:sz w:val="24"/>
        </w:rPr>
        <w:t>Администрация Федоровского сельского поселения;</w:t>
      </w:r>
    </w:p>
    <w:p w:rsidR="003F19F5" w:rsidRDefault="003F19F5" w:rsidP="003F19F5">
      <w:pPr>
        <w:pStyle w:val="ab"/>
        <w:widowControl w:val="0"/>
        <w:numPr>
          <w:ilvl w:val="0"/>
          <w:numId w:val="4"/>
        </w:numPr>
        <w:tabs>
          <w:tab w:val="left" w:pos="567"/>
        </w:tabs>
        <w:autoSpaceDE w:val="0"/>
        <w:autoSpaceDN w:val="0"/>
        <w:spacing w:line="276" w:lineRule="auto"/>
        <w:ind w:left="0" w:firstLine="0"/>
        <w:jc w:val="both"/>
        <w:rPr>
          <w:sz w:val="24"/>
        </w:rPr>
      </w:pPr>
      <w:r>
        <w:rPr>
          <w:sz w:val="24"/>
        </w:rPr>
        <w:t>ОМВД РФ по Неклиновскому району Ростовской области;</w:t>
      </w:r>
    </w:p>
    <w:p w:rsidR="003F19F5" w:rsidRDefault="003F19F5" w:rsidP="003F19F5">
      <w:pPr>
        <w:pStyle w:val="ab"/>
        <w:widowControl w:val="0"/>
        <w:numPr>
          <w:ilvl w:val="0"/>
          <w:numId w:val="4"/>
        </w:numPr>
        <w:tabs>
          <w:tab w:val="left" w:pos="567"/>
        </w:tabs>
        <w:autoSpaceDE w:val="0"/>
        <w:autoSpaceDN w:val="0"/>
        <w:spacing w:line="276" w:lineRule="auto"/>
        <w:ind w:left="0" w:firstLine="0"/>
        <w:jc w:val="both"/>
        <w:rPr>
          <w:sz w:val="24"/>
        </w:rPr>
      </w:pPr>
      <w:r>
        <w:rPr>
          <w:sz w:val="24"/>
        </w:rPr>
        <w:t>КДН и ПДН;</w:t>
      </w:r>
    </w:p>
    <w:p w:rsidR="003F19F5" w:rsidRDefault="003F19F5" w:rsidP="003F19F5">
      <w:pPr>
        <w:pStyle w:val="ab"/>
        <w:widowControl w:val="0"/>
        <w:numPr>
          <w:ilvl w:val="0"/>
          <w:numId w:val="4"/>
        </w:numPr>
        <w:tabs>
          <w:tab w:val="left" w:pos="567"/>
        </w:tabs>
        <w:autoSpaceDE w:val="0"/>
        <w:autoSpaceDN w:val="0"/>
        <w:spacing w:line="276" w:lineRule="auto"/>
        <w:ind w:left="0" w:firstLine="0"/>
        <w:jc w:val="both"/>
        <w:rPr>
          <w:sz w:val="24"/>
        </w:rPr>
      </w:pPr>
      <w:r>
        <w:rPr>
          <w:sz w:val="24"/>
        </w:rPr>
        <w:t>Центр занятости населения Администрации Неклиновского района;</w:t>
      </w:r>
    </w:p>
    <w:p w:rsidR="003F19F5" w:rsidRDefault="003F19F5" w:rsidP="003F19F5">
      <w:pPr>
        <w:pStyle w:val="ab"/>
        <w:widowControl w:val="0"/>
        <w:numPr>
          <w:ilvl w:val="0"/>
          <w:numId w:val="4"/>
        </w:numPr>
        <w:tabs>
          <w:tab w:val="left" w:pos="567"/>
        </w:tabs>
        <w:autoSpaceDE w:val="0"/>
        <w:autoSpaceDN w:val="0"/>
        <w:spacing w:line="276" w:lineRule="auto"/>
        <w:ind w:left="0" w:firstLine="0"/>
        <w:jc w:val="both"/>
        <w:rPr>
          <w:sz w:val="24"/>
        </w:rPr>
      </w:pPr>
      <w:r>
        <w:rPr>
          <w:sz w:val="24"/>
        </w:rPr>
        <w:t>Федоровская сельская библиотека;</w:t>
      </w:r>
    </w:p>
    <w:p w:rsidR="003F19F5" w:rsidRDefault="003F19F5" w:rsidP="003F19F5">
      <w:pPr>
        <w:pStyle w:val="ab"/>
        <w:widowControl w:val="0"/>
        <w:numPr>
          <w:ilvl w:val="0"/>
          <w:numId w:val="4"/>
        </w:numPr>
        <w:tabs>
          <w:tab w:val="left" w:pos="567"/>
        </w:tabs>
        <w:autoSpaceDE w:val="0"/>
        <w:autoSpaceDN w:val="0"/>
        <w:spacing w:line="276" w:lineRule="auto"/>
        <w:ind w:left="0" w:firstLine="0"/>
        <w:jc w:val="both"/>
        <w:rPr>
          <w:sz w:val="24"/>
        </w:rPr>
      </w:pPr>
      <w:r>
        <w:rPr>
          <w:sz w:val="24"/>
        </w:rPr>
        <w:t>ПЧ-210 Федоровского сельского поселения;</w:t>
      </w:r>
    </w:p>
    <w:p w:rsidR="003F19F5" w:rsidRDefault="003F19F5" w:rsidP="003F19F5">
      <w:pPr>
        <w:pStyle w:val="ab"/>
        <w:widowControl w:val="0"/>
        <w:numPr>
          <w:ilvl w:val="0"/>
          <w:numId w:val="4"/>
        </w:numPr>
        <w:tabs>
          <w:tab w:val="left" w:pos="567"/>
        </w:tabs>
        <w:autoSpaceDE w:val="0"/>
        <w:autoSpaceDN w:val="0"/>
        <w:spacing w:line="276" w:lineRule="auto"/>
        <w:ind w:left="0" w:firstLine="0"/>
        <w:jc w:val="both"/>
        <w:rPr>
          <w:sz w:val="24"/>
        </w:rPr>
      </w:pPr>
      <w:r>
        <w:rPr>
          <w:sz w:val="24"/>
        </w:rPr>
        <w:t>Православный Храм Иконы Феодоровской Божьей Матери;</w:t>
      </w:r>
    </w:p>
    <w:p w:rsidR="003F19F5" w:rsidRDefault="003F19F5" w:rsidP="003F19F5">
      <w:pPr>
        <w:pStyle w:val="af2"/>
        <w:numPr>
          <w:ilvl w:val="0"/>
          <w:numId w:val="4"/>
        </w:numPr>
        <w:spacing w:line="276" w:lineRule="auto"/>
        <w:ind w:left="0" w:firstLine="0"/>
        <w:jc w:val="both"/>
        <w:rPr>
          <w:rFonts w:ascii="Times New Roman" w:hAnsi="Times New Roman"/>
          <w:noProof/>
          <w:szCs w:val="24"/>
        </w:rPr>
      </w:pPr>
      <w:r>
        <w:rPr>
          <w:rFonts w:ascii="Times New Roman" w:hAnsi="Times New Roman"/>
          <w:noProof/>
          <w:szCs w:val="24"/>
        </w:rPr>
        <w:t>Департамена по делам казачества и кадетских учебных заведений Ростовской области;</w:t>
      </w:r>
    </w:p>
    <w:p w:rsidR="003F19F5" w:rsidRDefault="003F19F5" w:rsidP="003F19F5">
      <w:pPr>
        <w:pStyle w:val="af2"/>
        <w:numPr>
          <w:ilvl w:val="0"/>
          <w:numId w:val="4"/>
        </w:numPr>
        <w:spacing w:line="276" w:lineRule="auto"/>
        <w:ind w:left="0" w:firstLine="0"/>
        <w:jc w:val="both"/>
        <w:rPr>
          <w:rFonts w:ascii="Times New Roman" w:hAnsi="Times New Roman"/>
          <w:szCs w:val="24"/>
        </w:rPr>
      </w:pPr>
      <w:r>
        <w:rPr>
          <w:rFonts w:ascii="Times New Roman" w:hAnsi="Times New Roman"/>
          <w:noProof/>
          <w:szCs w:val="24"/>
        </w:rPr>
        <w:t>Неклиновский юрт Таганрогского округа Войскового казачьего общества «Всевеликое Войско Донское».</w:t>
      </w:r>
    </w:p>
    <w:p w:rsidR="003F19F5" w:rsidRDefault="003F19F5" w:rsidP="003F19F5">
      <w:pPr>
        <w:pStyle w:val="ab"/>
        <w:tabs>
          <w:tab w:val="left" w:pos="9356"/>
        </w:tabs>
        <w:spacing w:line="276" w:lineRule="auto"/>
        <w:ind w:firstLine="426"/>
        <w:jc w:val="both"/>
        <w:rPr>
          <w:sz w:val="24"/>
          <w:szCs w:val="24"/>
        </w:rPr>
      </w:pPr>
      <w:r>
        <w:rPr>
          <w:sz w:val="24"/>
        </w:rPr>
        <w:t xml:space="preserve"> Подводя итоги воспитательной работы за 2019–2020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3F19F5" w:rsidRDefault="003F19F5" w:rsidP="003F19F5">
      <w:pPr>
        <w:pStyle w:val="ab"/>
        <w:spacing w:before="1" w:line="276" w:lineRule="auto"/>
        <w:ind w:firstLine="426"/>
        <w:jc w:val="both"/>
        <w:rPr>
          <w:sz w:val="24"/>
        </w:rPr>
      </w:pPr>
      <w:r>
        <w:rPr>
          <w:sz w:val="24"/>
        </w:rPr>
        <w:t>Воспитательный проце</w:t>
      </w:r>
      <w:proofErr w:type="gramStart"/>
      <w:r>
        <w:rPr>
          <w:sz w:val="24"/>
        </w:rPr>
        <w:t>сс в шк</w:t>
      </w:r>
      <w:proofErr w:type="gramEnd"/>
      <w:r>
        <w:rPr>
          <w:sz w:val="24"/>
        </w:rPr>
        <w:t xml:space="preserve">оле осуществляют: 17 классных руководителей, заместитель директора по ВР, педагог-психолог, социальный педагог. </w:t>
      </w:r>
    </w:p>
    <w:p w:rsidR="003F19F5" w:rsidRDefault="003F19F5" w:rsidP="003F19F5">
      <w:pPr>
        <w:pStyle w:val="ab"/>
        <w:spacing w:before="1" w:line="276" w:lineRule="auto"/>
        <w:ind w:firstLine="426"/>
        <w:jc w:val="both"/>
        <w:rPr>
          <w:sz w:val="24"/>
        </w:rPr>
      </w:pPr>
      <w:r>
        <w:rPr>
          <w:sz w:val="24"/>
        </w:rPr>
        <w:t>Воспитательная работа в школе в течение года проводилась по модулям</w:t>
      </w:r>
      <w:proofErr w:type="gramStart"/>
      <w:r>
        <w:rPr>
          <w:sz w:val="24"/>
        </w:rPr>
        <w:t xml:space="preserve"> :</w:t>
      </w:r>
      <w:proofErr w:type="gramEnd"/>
    </w:p>
    <w:p w:rsidR="003F19F5" w:rsidRDefault="003F19F5" w:rsidP="003F19F5">
      <w:pPr>
        <w:ind w:firstLine="426"/>
        <w:jc w:val="both"/>
      </w:pPr>
      <w:r>
        <w:t xml:space="preserve"> СЕНТЯБРЬ - «Внимание: дети!»  Месячник безопасности.  </w:t>
      </w:r>
    </w:p>
    <w:p w:rsidR="003F19F5" w:rsidRDefault="003F19F5" w:rsidP="003F19F5">
      <w:pPr>
        <w:ind w:firstLine="426"/>
        <w:jc w:val="both"/>
      </w:pPr>
      <w:r>
        <w:t>ОКТЯБРЬ - «Доброта – качество, излишек которого не вредит»</w:t>
      </w:r>
    </w:p>
    <w:p w:rsidR="003F19F5" w:rsidRDefault="003F19F5" w:rsidP="003F19F5">
      <w:pPr>
        <w:tabs>
          <w:tab w:val="left" w:pos="300"/>
        </w:tabs>
        <w:ind w:firstLine="426"/>
        <w:jc w:val="both"/>
      </w:pPr>
      <w:r>
        <w:t xml:space="preserve">НОЯБРЬ - «Крепка </w:t>
      </w:r>
      <w:proofErr w:type="gramStart"/>
      <w:r>
        <w:t>семья-крепка</w:t>
      </w:r>
      <w:proofErr w:type="gramEnd"/>
      <w:r>
        <w:t xml:space="preserve"> держава»  </w:t>
      </w:r>
    </w:p>
    <w:p w:rsidR="003F19F5" w:rsidRDefault="003F19F5" w:rsidP="003F19F5">
      <w:pPr>
        <w:tabs>
          <w:tab w:val="left" w:pos="300"/>
        </w:tabs>
        <w:ind w:firstLine="426"/>
        <w:jc w:val="both"/>
      </w:pPr>
      <w:r>
        <w:t>ДЕКАБРЬ -  «Новый год, тебе мы рады»</w:t>
      </w:r>
    </w:p>
    <w:p w:rsidR="003F19F5" w:rsidRDefault="003F19F5" w:rsidP="003F19F5">
      <w:pPr>
        <w:ind w:firstLine="426"/>
        <w:jc w:val="both"/>
      </w:pPr>
      <w:r>
        <w:t xml:space="preserve">ЯНВАРЬ </w:t>
      </w:r>
      <w:proofErr w:type="gramStart"/>
      <w:r>
        <w:t>-«</w:t>
      </w:r>
      <w:proofErr w:type="gramEnd"/>
      <w:r>
        <w:t>Мир профессии». Месячник военно-патриотического воспитания</w:t>
      </w:r>
    </w:p>
    <w:p w:rsidR="003F19F5" w:rsidRDefault="003F19F5" w:rsidP="003F19F5">
      <w:pPr>
        <w:ind w:firstLine="426"/>
        <w:jc w:val="both"/>
      </w:pPr>
      <w:r>
        <w:t>ФЕВРАЛЬ - «Богатства земли Русской» Месячник военно-патриотического воспитания.</w:t>
      </w:r>
    </w:p>
    <w:p w:rsidR="003F19F5" w:rsidRDefault="003F19F5" w:rsidP="003F19F5">
      <w:pPr>
        <w:ind w:firstLine="426"/>
        <w:jc w:val="both"/>
      </w:pPr>
      <w:r>
        <w:t>МАРТ - «Здоровое поколение»</w:t>
      </w:r>
    </w:p>
    <w:p w:rsidR="003F19F5" w:rsidRDefault="003F19F5" w:rsidP="003F19F5">
      <w:pPr>
        <w:ind w:firstLine="426"/>
        <w:jc w:val="both"/>
      </w:pPr>
      <w:r>
        <w:t>АПРЕЛЬ - «Мое место в мире»</w:t>
      </w:r>
    </w:p>
    <w:p w:rsidR="003F19F5" w:rsidRDefault="003F19F5" w:rsidP="003F19F5">
      <w:pPr>
        <w:tabs>
          <w:tab w:val="left" w:pos="330"/>
        </w:tabs>
        <w:ind w:firstLine="426"/>
        <w:jc w:val="both"/>
      </w:pPr>
      <w:r>
        <w:t xml:space="preserve">МАЙ – «Поклонимся великим тем годам».  </w:t>
      </w:r>
    </w:p>
    <w:p w:rsidR="003F19F5" w:rsidRDefault="003F19F5" w:rsidP="003F19F5">
      <w:pPr>
        <w:tabs>
          <w:tab w:val="left" w:pos="1762"/>
        </w:tabs>
        <w:spacing w:before="39"/>
        <w:ind w:firstLine="426"/>
        <w:jc w:val="both"/>
      </w:pPr>
    </w:p>
    <w:p w:rsidR="003F19F5" w:rsidRDefault="003F19F5" w:rsidP="003F19F5">
      <w:pPr>
        <w:pStyle w:val="110"/>
        <w:spacing w:before="239" w:line="276" w:lineRule="auto"/>
        <w:ind w:left="0" w:firstLine="426"/>
        <w:jc w:val="both"/>
      </w:pPr>
      <w:r>
        <w:t xml:space="preserve">              1.</w:t>
      </w:r>
      <w:r>
        <w:rPr>
          <w:b w:val="0"/>
        </w:rPr>
        <w:t xml:space="preserve">  </w:t>
      </w:r>
      <w:r>
        <w:t>Работа методического объединения классных руководителей</w:t>
      </w:r>
    </w:p>
    <w:p w:rsidR="003F19F5" w:rsidRDefault="003F19F5" w:rsidP="003F19F5">
      <w:pPr>
        <w:pStyle w:val="ab"/>
        <w:spacing w:line="276" w:lineRule="auto"/>
        <w:ind w:firstLine="426"/>
        <w:jc w:val="both"/>
        <w:rPr>
          <w:sz w:val="24"/>
        </w:rPr>
      </w:pPr>
      <w:r>
        <w:rPr>
          <w:sz w:val="24"/>
        </w:rPr>
        <w:t>Классные руководители – самая значимая категория организаторов воспитательного процесса в ОО.</w:t>
      </w:r>
    </w:p>
    <w:p w:rsidR="003F19F5" w:rsidRDefault="003F19F5" w:rsidP="003F19F5">
      <w:pPr>
        <w:pStyle w:val="ab"/>
        <w:spacing w:line="276" w:lineRule="auto"/>
        <w:ind w:firstLine="426"/>
        <w:jc w:val="both"/>
        <w:rPr>
          <w:sz w:val="24"/>
        </w:rPr>
      </w:pPr>
      <w:r>
        <w:rPr>
          <w:sz w:val="24"/>
        </w:rPr>
        <w:lastRenderedPageBreak/>
        <w:t>Методическая работа с классными руководителями проводилась через ШМО классных руководителей, консультации, педагогические советы, на которых рассматривались методические вопросы, вносились коррективы в планы воспитательной работы, информация для классных руководителей.</w:t>
      </w:r>
    </w:p>
    <w:p w:rsidR="003F19F5" w:rsidRDefault="003F19F5" w:rsidP="003F19F5">
      <w:pPr>
        <w:pStyle w:val="ab"/>
        <w:spacing w:line="276" w:lineRule="auto"/>
        <w:ind w:firstLine="426"/>
        <w:jc w:val="both"/>
        <w:rPr>
          <w:sz w:val="24"/>
        </w:rPr>
      </w:pPr>
      <w:r>
        <w:rPr>
          <w:sz w:val="24"/>
        </w:rPr>
        <w:t>Теоретические и практические вопросы воспитания рассматривались на педагогических советах, МО классных руководителей.</w:t>
      </w:r>
    </w:p>
    <w:p w:rsidR="003F19F5" w:rsidRDefault="003F19F5" w:rsidP="003F19F5">
      <w:pPr>
        <w:pStyle w:val="ab"/>
        <w:spacing w:line="276" w:lineRule="auto"/>
        <w:ind w:firstLine="426"/>
        <w:jc w:val="both"/>
        <w:rPr>
          <w:sz w:val="24"/>
        </w:rPr>
      </w:pPr>
      <w:r>
        <w:rPr>
          <w:sz w:val="24"/>
        </w:rPr>
        <w:t>Методическое объединение классных руководителей состояло из 17 классных руководителей и заместителя директора по ВР.</w:t>
      </w:r>
    </w:p>
    <w:p w:rsidR="003F19F5" w:rsidRDefault="003F19F5" w:rsidP="003F19F5">
      <w:pPr>
        <w:pStyle w:val="ab"/>
        <w:spacing w:before="1" w:line="276" w:lineRule="auto"/>
        <w:ind w:firstLine="426"/>
        <w:jc w:val="both"/>
        <w:rPr>
          <w:b/>
          <w:sz w:val="24"/>
        </w:rPr>
      </w:pPr>
      <w:r>
        <w:rPr>
          <w:b/>
          <w:sz w:val="24"/>
        </w:rPr>
        <w:t>Главная цель методического объединения</w:t>
      </w:r>
    </w:p>
    <w:p w:rsidR="003F19F5" w:rsidRDefault="003F19F5" w:rsidP="003F19F5">
      <w:pPr>
        <w:pStyle w:val="ab"/>
        <w:spacing w:before="1" w:line="276" w:lineRule="auto"/>
        <w:ind w:firstLine="426"/>
        <w:jc w:val="both"/>
        <w:rPr>
          <w:b/>
          <w:sz w:val="24"/>
        </w:rPr>
      </w:pPr>
      <w:r>
        <w:rPr>
          <w:b/>
          <w:sz w:val="24"/>
        </w:rPr>
        <w:t xml:space="preserve">- </w:t>
      </w:r>
      <w:r>
        <w:rPr>
          <w:sz w:val="24"/>
        </w:rPr>
        <w:t>«Совершенствование форм и методов воспитания через повышение мастерства классных руководителей»</w:t>
      </w:r>
    </w:p>
    <w:p w:rsidR="003F19F5" w:rsidRDefault="003F19F5" w:rsidP="003F19F5">
      <w:pPr>
        <w:pStyle w:val="ab"/>
        <w:spacing w:line="276" w:lineRule="auto"/>
        <w:ind w:firstLine="426"/>
        <w:jc w:val="both"/>
        <w:rPr>
          <w:sz w:val="24"/>
        </w:rPr>
      </w:pPr>
      <w:r>
        <w:rPr>
          <w:sz w:val="24"/>
        </w:rPr>
        <w:t>ЗАДАЧИ:</w:t>
      </w:r>
    </w:p>
    <w:p w:rsidR="003F19F5" w:rsidRDefault="003F19F5" w:rsidP="003F19F5">
      <w:pPr>
        <w:pStyle w:val="ab"/>
        <w:spacing w:line="276" w:lineRule="auto"/>
        <w:ind w:firstLine="426"/>
        <w:jc w:val="both"/>
        <w:rPr>
          <w:sz w:val="24"/>
        </w:rPr>
      </w:pPr>
      <w:r>
        <w:rPr>
          <w:sz w:val="24"/>
        </w:rPr>
        <w:t>-Совершенствование и повышение эффективности воспитательной работы школы;</w:t>
      </w:r>
    </w:p>
    <w:p w:rsidR="003F19F5" w:rsidRDefault="003F19F5" w:rsidP="003F19F5">
      <w:pPr>
        <w:pStyle w:val="ab"/>
        <w:spacing w:line="276" w:lineRule="auto"/>
        <w:ind w:firstLine="426"/>
        <w:jc w:val="both"/>
        <w:rPr>
          <w:sz w:val="24"/>
        </w:rPr>
      </w:pPr>
      <w:r>
        <w:rPr>
          <w:sz w:val="24"/>
        </w:rPr>
        <w:t>-Стимулирование интереса к проблемам теоретической и практической работы и готовности к инновационной деятельности учителя;</w:t>
      </w:r>
    </w:p>
    <w:p w:rsidR="003F19F5" w:rsidRDefault="003F19F5" w:rsidP="003F19F5">
      <w:pPr>
        <w:pStyle w:val="ab"/>
        <w:spacing w:line="276" w:lineRule="auto"/>
        <w:ind w:firstLine="426"/>
        <w:jc w:val="both"/>
        <w:rPr>
          <w:sz w:val="24"/>
        </w:rPr>
      </w:pPr>
      <w:r>
        <w:rPr>
          <w:sz w:val="24"/>
        </w:rPr>
        <w:t>-Повышение творческого роста педагогов с учетом их индивидуальных запросов;</w:t>
      </w:r>
    </w:p>
    <w:p w:rsidR="003F19F5" w:rsidRDefault="003F19F5" w:rsidP="003F19F5">
      <w:pPr>
        <w:pStyle w:val="ab"/>
        <w:spacing w:line="276" w:lineRule="auto"/>
        <w:ind w:firstLine="426"/>
        <w:jc w:val="both"/>
        <w:rPr>
          <w:sz w:val="24"/>
        </w:rPr>
      </w:pPr>
      <w:r>
        <w:rPr>
          <w:sz w:val="24"/>
        </w:rPr>
        <w:t>-Оказание практической помощи педагогам в организации воспитательной работы</w:t>
      </w:r>
      <w:proofErr w:type="gramStart"/>
      <w:r>
        <w:rPr>
          <w:sz w:val="24"/>
        </w:rPr>
        <w:t xml:space="preserve"> ;</w:t>
      </w:r>
      <w:proofErr w:type="gramEnd"/>
    </w:p>
    <w:p w:rsidR="003F19F5" w:rsidRDefault="003F19F5" w:rsidP="003F19F5">
      <w:pPr>
        <w:pStyle w:val="ab"/>
        <w:spacing w:before="66" w:line="276" w:lineRule="auto"/>
        <w:ind w:firstLine="426"/>
        <w:jc w:val="both"/>
        <w:rPr>
          <w:sz w:val="24"/>
        </w:rPr>
      </w:pPr>
      <w:r>
        <w:rPr>
          <w:sz w:val="24"/>
        </w:rPr>
        <w:t>-Активное включение классных руководителей в научно-методическую, инновационную деятельность.</w:t>
      </w:r>
    </w:p>
    <w:p w:rsidR="003F19F5" w:rsidRDefault="003F19F5" w:rsidP="003F19F5">
      <w:pPr>
        <w:pStyle w:val="ab"/>
        <w:spacing w:before="66" w:line="276" w:lineRule="auto"/>
        <w:ind w:firstLine="426"/>
        <w:jc w:val="both"/>
        <w:rPr>
          <w:sz w:val="24"/>
        </w:rPr>
      </w:pPr>
      <w:r>
        <w:rPr>
          <w:sz w:val="24"/>
        </w:rPr>
        <w:t xml:space="preserve"> Работа МО велась планомерно</w:t>
      </w:r>
      <w:proofErr w:type="gramStart"/>
      <w:r>
        <w:rPr>
          <w:sz w:val="24"/>
        </w:rPr>
        <w:t xml:space="preserve"> ,</w:t>
      </w:r>
      <w:proofErr w:type="gramEnd"/>
      <w:r>
        <w:rPr>
          <w:sz w:val="24"/>
        </w:rPr>
        <w:t xml:space="preserve"> строилась с учетом реализации школьных проблем, достижений педагогики и психологии, инновационных технологий. Всю свою работу МО организовало в форме совещаний, открытых внеклассных мероприятий.</w:t>
      </w:r>
    </w:p>
    <w:p w:rsidR="003F19F5" w:rsidRDefault="003F19F5" w:rsidP="003F19F5">
      <w:pPr>
        <w:pStyle w:val="ab"/>
        <w:spacing w:before="1" w:line="276" w:lineRule="auto"/>
        <w:ind w:firstLine="426"/>
        <w:jc w:val="both"/>
        <w:rPr>
          <w:sz w:val="24"/>
        </w:rPr>
      </w:pPr>
      <w:r>
        <w:rPr>
          <w:sz w:val="24"/>
        </w:rPr>
        <w:t>В течение года  были проведены совещания МО:</w:t>
      </w:r>
    </w:p>
    <w:p w:rsidR="003F19F5" w:rsidRDefault="003F19F5" w:rsidP="003F19F5">
      <w:pPr>
        <w:pStyle w:val="ab"/>
        <w:spacing w:before="1" w:line="276" w:lineRule="auto"/>
        <w:ind w:firstLine="426"/>
        <w:jc w:val="both"/>
        <w:rPr>
          <w:sz w:val="24"/>
        </w:rPr>
      </w:pPr>
      <w:r>
        <w:rPr>
          <w:sz w:val="24"/>
        </w:rPr>
        <w:t>1.Качественная организация и реализация основных целей и задач воспитательного плана. Организация воспитательной работы на 2019 – 2020 учебный год.</w:t>
      </w:r>
    </w:p>
    <w:p w:rsidR="003F19F5" w:rsidRDefault="003F19F5" w:rsidP="003F19F5">
      <w:pPr>
        <w:pStyle w:val="ab"/>
        <w:spacing w:before="1" w:line="276" w:lineRule="auto"/>
        <w:ind w:firstLine="426"/>
        <w:jc w:val="both"/>
        <w:rPr>
          <w:sz w:val="24"/>
        </w:rPr>
      </w:pPr>
      <w:r>
        <w:rPr>
          <w:sz w:val="24"/>
        </w:rPr>
        <w:t>2.Психолого-педагогическая помощь классным руководителям 1-х; 5-х классов для успешного взаимодействия с ребенком  и семьей (ноябрь).</w:t>
      </w:r>
    </w:p>
    <w:p w:rsidR="003F19F5" w:rsidRDefault="003F19F5" w:rsidP="003F19F5">
      <w:pPr>
        <w:pStyle w:val="ab"/>
        <w:spacing w:before="1" w:line="276" w:lineRule="auto"/>
        <w:ind w:firstLine="426"/>
        <w:jc w:val="both"/>
        <w:rPr>
          <w:sz w:val="24"/>
        </w:rPr>
      </w:pPr>
      <w:r>
        <w:rPr>
          <w:sz w:val="24"/>
        </w:rPr>
        <w:t>3.Анализ воспитательной работы за первое полугодие.</w:t>
      </w:r>
    </w:p>
    <w:p w:rsidR="003F19F5" w:rsidRDefault="003F19F5" w:rsidP="003F19F5">
      <w:pPr>
        <w:pStyle w:val="ab"/>
        <w:spacing w:before="1" w:line="276" w:lineRule="auto"/>
        <w:ind w:firstLine="426"/>
        <w:jc w:val="both"/>
        <w:rPr>
          <w:sz w:val="24"/>
        </w:rPr>
      </w:pPr>
      <w:r>
        <w:rPr>
          <w:sz w:val="24"/>
        </w:rPr>
        <w:t>4.Подведение итогов работы ШМО классных руководителей.</w:t>
      </w:r>
    </w:p>
    <w:p w:rsidR="003F19F5" w:rsidRDefault="003F19F5" w:rsidP="003F19F5">
      <w:pPr>
        <w:pStyle w:val="ab"/>
        <w:spacing w:line="276" w:lineRule="auto"/>
        <w:ind w:firstLine="426"/>
        <w:jc w:val="both"/>
        <w:rPr>
          <w:sz w:val="24"/>
        </w:rPr>
      </w:pPr>
      <w:r>
        <w:rPr>
          <w:sz w:val="24"/>
        </w:rPr>
        <w:t>Поставленные задачи решались через  проведение внеклассных мероприятий. Многие классные руководители проводили воспитательные мероприятия в активной форме, и обогащали кругозор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3F19F5" w:rsidRDefault="003F19F5" w:rsidP="003F19F5">
      <w:pPr>
        <w:pStyle w:val="ab"/>
        <w:spacing w:before="66" w:line="276" w:lineRule="auto"/>
        <w:ind w:firstLine="426"/>
        <w:jc w:val="both"/>
        <w:rPr>
          <w:sz w:val="24"/>
        </w:rPr>
      </w:pPr>
      <w:r>
        <w:rPr>
          <w:sz w:val="24"/>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все учащихся посещают кружки и спортивные секции. Организовывают внеклассные мероприятия; проводят профилактическую работу с учащимися и родителям</w:t>
      </w:r>
      <w:proofErr w:type="gramStart"/>
      <w:r>
        <w:rPr>
          <w:sz w:val="24"/>
        </w:rPr>
        <w:t xml:space="preserve"> .</w:t>
      </w:r>
      <w:proofErr w:type="gramEnd"/>
    </w:p>
    <w:p w:rsidR="003F19F5" w:rsidRDefault="003F19F5" w:rsidP="003F19F5">
      <w:pPr>
        <w:pStyle w:val="ab"/>
        <w:tabs>
          <w:tab w:val="left" w:pos="9356"/>
        </w:tabs>
        <w:spacing w:before="3" w:line="276" w:lineRule="auto"/>
        <w:ind w:firstLine="426"/>
        <w:jc w:val="both"/>
        <w:rPr>
          <w:sz w:val="24"/>
        </w:rPr>
      </w:pPr>
      <w:r>
        <w:rPr>
          <w:sz w:val="24"/>
        </w:rPr>
        <w:t xml:space="preserve">Педагоги организовывали деловые игры, консультации, открытые тематические уроки, коллективные творческие дела. </w:t>
      </w:r>
    </w:p>
    <w:p w:rsidR="003F19F5" w:rsidRDefault="003F19F5" w:rsidP="003F19F5">
      <w:pPr>
        <w:pStyle w:val="ab"/>
        <w:tabs>
          <w:tab w:val="left" w:pos="9356"/>
        </w:tabs>
        <w:spacing w:before="39" w:line="276" w:lineRule="auto"/>
        <w:ind w:firstLine="426"/>
        <w:jc w:val="both"/>
        <w:rPr>
          <w:sz w:val="24"/>
        </w:rPr>
      </w:pPr>
      <w:r>
        <w:rPr>
          <w:b/>
          <w:sz w:val="24"/>
        </w:rPr>
        <w:t xml:space="preserve">Вывод: </w:t>
      </w:r>
      <w:proofErr w:type="gramStart"/>
      <w:r>
        <w:rPr>
          <w:sz w:val="24"/>
        </w:rPr>
        <w:t>Проанализировав работу методического объединения за 2019-2020 учебный год ШМО классных руководителей приняли следующие решения</w:t>
      </w:r>
      <w:proofErr w:type="gramEnd"/>
      <w:r>
        <w:rPr>
          <w:sz w:val="24"/>
        </w:rPr>
        <w:t>:</w:t>
      </w:r>
    </w:p>
    <w:p w:rsidR="003F19F5" w:rsidRDefault="003F19F5" w:rsidP="003F19F5">
      <w:pPr>
        <w:pStyle w:val="ab"/>
        <w:tabs>
          <w:tab w:val="left" w:pos="1825"/>
          <w:tab w:val="left" w:pos="2981"/>
          <w:tab w:val="left" w:pos="4968"/>
          <w:tab w:val="left" w:pos="6757"/>
          <w:tab w:val="left" w:pos="8186"/>
          <w:tab w:val="left" w:pos="9356"/>
        </w:tabs>
        <w:spacing w:line="276" w:lineRule="auto"/>
        <w:ind w:firstLine="426"/>
        <w:jc w:val="both"/>
        <w:rPr>
          <w:sz w:val="24"/>
        </w:rPr>
      </w:pPr>
      <w:r>
        <w:rPr>
          <w:sz w:val="24"/>
        </w:rPr>
        <w:lastRenderedPageBreak/>
        <w:t xml:space="preserve">-считать работу методического объединения классных </w:t>
      </w:r>
      <w:r>
        <w:rPr>
          <w:spacing w:val="-3"/>
          <w:sz w:val="24"/>
        </w:rPr>
        <w:t xml:space="preserve">руководителей </w:t>
      </w:r>
      <w:r>
        <w:rPr>
          <w:sz w:val="24"/>
        </w:rPr>
        <w:t>удовлетворительной;</w:t>
      </w:r>
    </w:p>
    <w:p w:rsidR="003F19F5" w:rsidRDefault="003F19F5" w:rsidP="003F19F5">
      <w:pPr>
        <w:pStyle w:val="ab"/>
        <w:tabs>
          <w:tab w:val="left" w:pos="9356"/>
        </w:tabs>
        <w:spacing w:line="276" w:lineRule="auto"/>
        <w:ind w:firstLine="426"/>
        <w:jc w:val="both"/>
        <w:rPr>
          <w:b/>
          <w:sz w:val="24"/>
        </w:rPr>
      </w:pPr>
      <w:r>
        <w:rPr>
          <w:b/>
          <w:sz w:val="24"/>
        </w:rPr>
        <w:t>Рекомендации:</w:t>
      </w:r>
    </w:p>
    <w:p w:rsidR="003F19F5" w:rsidRDefault="003F19F5" w:rsidP="003F19F5">
      <w:pPr>
        <w:pStyle w:val="ab"/>
        <w:tabs>
          <w:tab w:val="left" w:pos="9356"/>
        </w:tabs>
        <w:spacing w:before="3" w:line="276" w:lineRule="auto"/>
        <w:ind w:firstLine="426"/>
        <w:jc w:val="both"/>
        <w:rPr>
          <w:i/>
          <w:sz w:val="24"/>
        </w:rPr>
      </w:pPr>
      <w:r>
        <w:rPr>
          <w:i/>
          <w:sz w:val="24"/>
        </w:rPr>
        <w:t>-в  течение учебного года классным руководителям обмениваться методами и приемами работы с классным коллективом через семинары, совещания;</w:t>
      </w:r>
    </w:p>
    <w:p w:rsidR="003F19F5" w:rsidRDefault="003F19F5" w:rsidP="003F19F5">
      <w:pPr>
        <w:pStyle w:val="ab"/>
        <w:tabs>
          <w:tab w:val="left" w:pos="9356"/>
        </w:tabs>
        <w:spacing w:before="3" w:line="276" w:lineRule="auto"/>
        <w:ind w:firstLine="426"/>
        <w:jc w:val="both"/>
        <w:rPr>
          <w:i/>
          <w:sz w:val="24"/>
        </w:rPr>
      </w:pPr>
      <w:r>
        <w:rPr>
          <w:i/>
          <w:sz w:val="24"/>
        </w:rPr>
        <w:t xml:space="preserve">- уделять больше внимания применению классными руководителями школы различных         воспитательных технологий; </w:t>
      </w:r>
    </w:p>
    <w:p w:rsidR="003F19F5" w:rsidRDefault="003F19F5" w:rsidP="003F19F5">
      <w:pPr>
        <w:pStyle w:val="ab"/>
        <w:tabs>
          <w:tab w:val="left" w:pos="9356"/>
        </w:tabs>
        <w:spacing w:line="276" w:lineRule="auto"/>
        <w:ind w:firstLine="426"/>
        <w:jc w:val="both"/>
        <w:rPr>
          <w:i/>
          <w:sz w:val="24"/>
        </w:rPr>
      </w:pPr>
      <w:r>
        <w:rPr>
          <w:i/>
          <w:sz w:val="24"/>
        </w:rPr>
        <w:t>- способствовать расширению взаимодействия семьи и школы;</w:t>
      </w:r>
    </w:p>
    <w:p w:rsidR="003F19F5" w:rsidRDefault="003F19F5" w:rsidP="003F19F5">
      <w:pPr>
        <w:pStyle w:val="ab"/>
        <w:tabs>
          <w:tab w:val="left" w:pos="9356"/>
        </w:tabs>
        <w:spacing w:line="276" w:lineRule="auto"/>
        <w:ind w:firstLine="426"/>
        <w:jc w:val="both"/>
        <w:rPr>
          <w:i/>
          <w:sz w:val="24"/>
        </w:rPr>
      </w:pPr>
      <w:r>
        <w:rPr>
          <w:i/>
          <w:sz w:val="24"/>
        </w:rPr>
        <w:t>- способствовать реализации принципа преемственного подхода в воспитании между начальной и старшей школой.</w:t>
      </w:r>
    </w:p>
    <w:p w:rsidR="003F19F5" w:rsidRDefault="003F19F5" w:rsidP="003F19F5">
      <w:pPr>
        <w:pStyle w:val="ab"/>
        <w:tabs>
          <w:tab w:val="left" w:pos="9356"/>
        </w:tabs>
        <w:spacing w:line="276" w:lineRule="auto"/>
        <w:ind w:firstLine="426"/>
        <w:jc w:val="both"/>
        <w:rPr>
          <w:i/>
          <w:sz w:val="24"/>
        </w:rPr>
      </w:pPr>
      <w:r>
        <w:rPr>
          <w:i/>
          <w:sz w:val="24"/>
        </w:rPr>
        <w:t>- создать общешкольную методическую копилку разработок классных часов и внеклассных мероприятий классных руководителей;</w:t>
      </w:r>
    </w:p>
    <w:p w:rsidR="003F19F5" w:rsidRDefault="003F19F5" w:rsidP="003F19F5">
      <w:pPr>
        <w:pStyle w:val="ab"/>
        <w:tabs>
          <w:tab w:val="left" w:pos="9356"/>
        </w:tabs>
        <w:spacing w:line="276" w:lineRule="auto"/>
        <w:ind w:firstLine="426"/>
        <w:jc w:val="both"/>
        <w:rPr>
          <w:sz w:val="24"/>
        </w:rPr>
      </w:pPr>
      <w:r>
        <w:rPr>
          <w:sz w:val="24"/>
        </w:rPr>
        <w:t>Классным руководителям  также рекомендовано разнообразить формы проведения мероприятий и использовать в большей степени активные формы.  Проводить индивидуальные и групповые исследования особенностей детей, выявлять проблемы в классе и планировать пути решения этих проблем. Активнее участвовать в конкурсах.</w:t>
      </w:r>
    </w:p>
    <w:p w:rsidR="003F19F5" w:rsidRDefault="003F19F5" w:rsidP="003F19F5">
      <w:pPr>
        <w:pStyle w:val="ab"/>
        <w:tabs>
          <w:tab w:val="left" w:pos="9356"/>
        </w:tabs>
        <w:spacing w:before="1" w:line="276" w:lineRule="auto"/>
        <w:ind w:firstLine="426"/>
        <w:jc w:val="both"/>
        <w:rPr>
          <w:b/>
          <w:sz w:val="24"/>
        </w:rPr>
      </w:pPr>
    </w:p>
    <w:p w:rsidR="003F19F5" w:rsidRDefault="003F19F5" w:rsidP="003F19F5">
      <w:pPr>
        <w:pStyle w:val="110"/>
        <w:tabs>
          <w:tab w:val="left" w:pos="1222"/>
          <w:tab w:val="left" w:pos="9356"/>
        </w:tabs>
        <w:spacing w:before="5" w:line="276" w:lineRule="auto"/>
        <w:ind w:left="0" w:firstLine="426"/>
        <w:jc w:val="both"/>
      </w:pPr>
      <w:r>
        <w:t>2. Система воспитательной работы в школе по</w:t>
      </w:r>
      <w:r>
        <w:rPr>
          <w:spacing w:val="-4"/>
        </w:rPr>
        <w:t xml:space="preserve"> </w:t>
      </w:r>
      <w:r>
        <w:t>направлениям:</w:t>
      </w:r>
    </w:p>
    <w:p w:rsidR="003F19F5" w:rsidRDefault="003F19F5" w:rsidP="003F19F5">
      <w:pPr>
        <w:tabs>
          <w:tab w:val="left" w:pos="9356"/>
        </w:tabs>
        <w:ind w:firstLine="426"/>
        <w:jc w:val="both"/>
      </w:pPr>
      <w:r>
        <w:t>В школе традиционно сохраняется система  дел, которые носят общешкольный характер. Они занимают важное место в структуре школьной жизни, укрепляют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 Одной из лучших форм для сплочения классного, школьного коллектива является проведение коллективных творческих мероприятий.</w:t>
      </w:r>
    </w:p>
    <w:p w:rsidR="003F19F5" w:rsidRDefault="003F19F5" w:rsidP="003F19F5">
      <w:pPr>
        <w:pStyle w:val="ab"/>
        <w:tabs>
          <w:tab w:val="left" w:pos="9356"/>
        </w:tabs>
        <w:spacing w:before="4" w:line="276" w:lineRule="auto"/>
        <w:ind w:firstLine="426"/>
        <w:jc w:val="both"/>
        <w:rPr>
          <w:sz w:val="24"/>
          <w:szCs w:val="24"/>
        </w:rPr>
      </w:pPr>
      <w:r>
        <w:rPr>
          <w:sz w:val="24"/>
        </w:rPr>
        <w:t>В течение года проведено 10 творческих дел, которые охватывали весь ученический и педагогический коллектив:</w:t>
      </w:r>
    </w:p>
    <w:p w:rsidR="003F19F5" w:rsidRDefault="003F19F5" w:rsidP="003F19F5">
      <w:pPr>
        <w:pStyle w:val="afa"/>
        <w:widowControl w:val="0"/>
        <w:numPr>
          <w:ilvl w:val="0"/>
          <w:numId w:val="5"/>
        </w:numPr>
        <w:tabs>
          <w:tab w:val="left" w:pos="474"/>
          <w:tab w:val="left" w:pos="567"/>
        </w:tabs>
        <w:autoSpaceDE w:val="0"/>
        <w:autoSpaceDN w:val="0"/>
        <w:spacing w:after="0"/>
        <w:ind w:firstLine="426"/>
        <w:jc w:val="both"/>
        <w:rPr>
          <w:rFonts w:ascii="Times New Roman" w:hAnsi="Times New Roman" w:cs="Times New Roman"/>
          <w:sz w:val="24"/>
          <w:szCs w:val="24"/>
        </w:rPr>
      </w:pPr>
      <w:r>
        <w:rPr>
          <w:rFonts w:ascii="Times New Roman" w:hAnsi="Times New Roman" w:cs="Times New Roman"/>
          <w:sz w:val="24"/>
          <w:szCs w:val="24"/>
        </w:rPr>
        <w:t>День</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p>
    <w:p w:rsidR="003F19F5" w:rsidRDefault="003F19F5" w:rsidP="003F19F5">
      <w:pPr>
        <w:pStyle w:val="afa"/>
        <w:widowControl w:val="0"/>
        <w:numPr>
          <w:ilvl w:val="0"/>
          <w:numId w:val="5"/>
        </w:numPr>
        <w:tabs>
          <w:tab w:val="left" w:pos="474"/>
          <w:tab w:val="left" w:pos="567"/>
        </w:tabs>
        <w:autoSpaceDE w:val="0"/>
        <w:autoSpaceDN w:val="0"/>
        <w:spacing w:after="0"/>
        <w:ind w:firstLine="426"/>
        <w:jc w:val="both"/>
        <w:rPr>
          <w:rFonts w:ascii="Times New Roman" w:hAnsi="Times New Roman" w:cs="Times New Roman"/>
          <w:sz w:val="24"/>
          <w:szCs w:val="24"/>
        </w:rPr>
      </w:pPr>
      <w:r>
        <w:rPr>
          <w:rFonts w:ascii="Times New Roman" w:hAnsi="Times New Roman" w:cs="Times New Roman"/>
          <w:sz w:val="24"/>
          <w:szCs w:val="24"/>
        </w:rPr>
        <w:t>День</w:t>
      </w:r>
      <w:r>
        <w:rPr>
          <w:rFonts w:ascii="Times New Roman" w:hAnsi="Times New Roman" w:cs="Times New Roman"/>
          <w:spacing w:val="1"/>
          <w:sz w:val="24"/>
          <w:szCs w:val="24"/>
        </w:rPr>
        <w:t xml:space="preserve"> </w:t>
      </w:r>
      <w:r>
        <w:rPr>
          <w:rFonts w:ascii="Times New Roman" w:hAnsi="Times New Roman" w:cs="Times New Roman"/>
          <w:sz w:val="24"/>
          <w:szCs w:val="24"/>
        </w:rPr>
        <w:t>учителя</w:t>
      </w:r>
    </w:p>
    <w:p w:rsidR="003F19F5" w:rsidRDefault="003F19F5" w:rsidP="003F19F5">
      <w:pPr>
        <w:pStyle w:val="afa"/>
        <w:widowControl w:val="0"/>
        <w:numPr>
          <w:ilvl w:val="0"/>
          <w:numId w:val="5"/>
        </w:numPr>
        <w:tabs>
          <w:tab w:val="left" w:pos="474"/>
          <w:tab w:val="left" w:pos="567"/>
        </w:tabs>
        <w:autoSpaceDE w:val="0"/>
        <w:autoSpaceDN w:val="0"/>
        <w:spacing w:after="0"/>
        <w:ind w:firstLine="426"/>
        <w:jc w:val="both"/>
        <w:rPr>
          <w:rFonts w:ascii="Times New Roman" w:hAnsi="Times New Roman" w:cs="Times New Roman"/>
          <w:sz w:val="24"/>
          <w:szCs w:val="24"/>
        </w:rPr>
      </w:pPr>
      <w:r>
        <w:rPr>
          <w:rFonts w:ascii="Times New Roman" w:hAnsi="Times New Roman" w:cs="Times New Roman"/>
          <w:sz w:val="24"/>
          <w:szCs w:val="24"/>
        </w:rPr>
        <w:t>День здоровья</w:t>
      </w:r>
    </w:p>
    <w:p w:rsidR="003F19F5" w:rsidRDefault="003F19F5" w:rsidP="003F19F5">
      <w:pPr>
        <w:pStyle w:val="afa"/>
        <w:widowControl w:val="0"/>
        <w:numPr>
          <w:ilvl w:val="0"/>
          <w:numId w:val="5"/>
        </w:numPr>
        <w:tabs>
          <w:tab w:val="left" w:pos="474"/>
          <w:tab w:val="left" w:pos="567"/>
        </w:tabs>
        <w:autoSpaceDE w:val="0"/>
        <w:autoSpaceDN w:val="0"/>
        <w:spacing w:after="0"/>
        <w:ind w:firstLine="426"/>
        <w:jc w:val="both"/>
        <w:rPr>
          <w:rFonts w:ascii="Times New Roman" w:hAnsi="Times New Roman" w:cs="Times New Roman"/>
          <w:sz w:val="24"/>
          <w:szCs w:val="24"/>
        </w:rPr>
      </w:pPr>
      <w:r>
        <w:rPr>
          <w:rFonts w:ascii="Times New Roman" w:hAnsi="Times New Roman" w:cs="Times New Roman"/>
          <w:sz w:val="24"/>
          <w:szCs w:val="24"/>
        </w:rPr>
        <w:t>День Героев Отечества</w:t>
      </w:r>
    </w:p>
    <w:p w:rsidR="003F19F5" w:rsidRDefault="003F19F5" w:rsidP="003F19F5">
      <w:pPr>
        <w:pStyle w:val="afa"/>
        <w:widowControl w:val="0"/>
        <w:numPr>
          <w:ilvl w:val="0"/>
          <w:numId w:val="5"/>
        </w:numPr>
        <w:tabs>
          <w:tab w:val="left" w:pos="474"/>
          <w:tab w:val="left" w:pos="567"/>
        </w:tabs>
        <w:autoSpaceDE w:val="0"/>
        <w:autoSpaceDN w:val="0"/>
        <w:spacing w:after="0"/>
        <w:ind w:firstLine="426"/>
        <w:jc w:val="both"/>
        <w:rPr>
          <w:rFonts w:ascii="Times New Roman" w:hAnsi="Times New Roman" w:cs="Times New Roman"/>
          <w:sz w:val="24"/>
          <w:szCs w:val="24"/>
        </w:rPr>
      </w:pPr>
      <w:r>
        <w:rPr>
          <w:rFonts w:ascii="Times New Roman" w:hAnsi="Times New Roman" w:cs="Times New Roman"/>
          <w:sz w:val="24"/>
          <w:szCs w:val="24"/>
        </w:rPr>
        <w:t>Новогодний</w:t>
      </w:r>
      <w:r>
        <w:rPr>
          <w:rFonts w:ascii="Times New Roman" w:hAnsi="Times New Roman" w:cs="Times New Roman"/>
          <w:spacing w:val="-1"/>
          <w:sz w:val="24"/>
          <w:szCs w:val="24"/>
        </w:rPr>
        <w:t xml:space="preserve"> </w:t>
      </w:r>
      <w:r>
        <w:rPr>
          <w:rFonts w:ascii="Times New Roman" w:hAnsi="Times New Roman" w:cs="Times New Roman"/>
          <w:sz w:val="24"/>
          <w:szCs w:val="24"/>
        </w:rPr>
        <w:t>калейдоскоп</w:t>
      </w:r>
    </w:p>
    <w:p w:rsidR="003F19F5" w:rsidRDefault="003F19F5" w:rsidP="003F19F5">
      <w:pPr>
        <w:pStyle w:val="afa"/>
        <w:widowControl w:val="0"/>
        <w:numPr>
          <w:ilvl w:val="0"/>
          <w:numId w:val="5"/>
        </w:numPr>
        <w:tabs>
          <w:tab w:val="left" w:pos="474"/>
          <w:tab w:val="left" w:pos="567"/>
        </w:tabs>
        <w:autoSpaceDE w:val="0"/>
        <w:autoSpaceDN w:val="0"/>
        <w:spacing w:after="0"/>
        <w:ind w:firstLine="426"/>
        <w:jc w:val="both"/>
        <w:rPr>
          <w:rFonts w:ascii="Times New Roman" w:hAnsi="Times New Roman" w:cs="Times New Roman"/>
          <w:sz w:val="24"/>
          <w:szCs w:val="24"/>
        </w:rPr>
      </w:pPr>
      <w:r>
        <w:rPr>
          <w:rFonts w:ascii="Times New Roman" w:hAnsi="Times New Roman" w:cs="Times New Roman"/>
          <w:sz w:val="24"/>
          <w:szCs w:val="24"/>
        </w:rPr>
        <w:t>Спортивный праздник, посвященный Дню Защитника</w:t>
      </w:r>
      <w:r>
        <w:rPr>
          <w:rFonts w:ascii="Times New Roman" w:hAnsi="Times New Roman" w:cs="Times New Roman"/>
          <w:spacing w:val="-6"/>
          <w:sz w:val="24"/>
          <w:szCs w:val="24"/>
        </w:rPr>
        <w:t xml:space="preserve"> </w:t>
      </w:r>
      <w:r>
        <w:rPr>
          <w:rFonts w:ascii="Times New Roman" w:hAnsi="Times New Roman" w:cs="Times New Roman"/>
          <w:sz w:val="24"/>
          <w:szCs w:val="24"/>
        </w:rPr>
        <w:t>Отечества</w:t>
      </w:r>
    </w:p>
    <w:p w:rsidR="003F19F5" w:rsidRDefault="003F19F5" w:rsidP="003F19F5">
      <w:pPr>
        <w:pStyle w:val="afa"/>
        <w:widowControl w:val="0"/>
        <w:numPr>
          <w:ilvl w:val="0"/>
          <w:numId w:val="5"/>
        </w:numPr>
        <w:tabs>
          <w:tab w:val="left" w:pos="474"/>
          <w:tab w:val="left" w:pos="567"/>
        </w:tabs>
        <w:autoSpaceDE w:val="0"/>
        <w:autoSpaceDN w:val="0"/>
        <w:spacing w:after="0"/>
        <w:ind w:firstLine="426"/>
        <w:jc w:val="both"/>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p w:rsidR="003F19F5" w:rsidRDefault="003F19F5" w:rsidP="003F19F5">
      <w:pPr>
        <w:pStyle w:val="afa"/>
        <w:widowControl w:val="0"/>
        <w:numPr>
          <w:ilvl w:val="0"/>
          <w:numId w:val="5"/>
        </w:numPr>
        <w:tabs>
          <w:tab w:val="left" w:pos="474"/>
          <w:tab w:val="left" w:pos="567"/>
        </w:tabs>
        <w:autoSpaceDE w:val="0"/>
        <w:autoSpaceDN w:val="0"/>
        <w:spacing w:after="0"/>
        <w:ind w:firstLine="426"/>
        <w:jc w:val="both"/>
        <w:rPr>
          <w:rFonts w:ascii="Times New Roman" w:hAnsi="Times New Roman" w:cs="Times New Roman"/>
          <w:sz w:val="24"/>
          <w:szCs w:val="24"/>
        </w:rPr>
      </w:pPr>
      <w:r>
        <w:rPr>
          <w:rFonts w:ascii="Times New Roman" w:hAnsi="Times New Roman" w:cs="Times New Roman"/>
          <w:sz w:val="24"/>
          <w:szCs w:val="24"/>
        </w:rPr>
        <w:t>День Победы</w:t>
      </w:r>
    </w:p>
    <w:p w:rsidR="003F19F5" w:rsidRDefault="003F19F5" w:rsidP="003F19F5">
      <w:pPr>
        <w:pStyle w:val="ab"/>
        <w:tabs>
          <w:tab w:val="left" w:pos="1735"/>
          <w:tab w:val="left" w:pos="2827"/>
          <w:tab w:val="left" w:pos="4194"/>
          <w:tab w:val="left" w:pos="6039"/>
          <w:tab w:val="left" w:pos="7655"/>
          <w:tab w:val="left" w:pos="8097"/>
          <w:tab w:val="left" w:pos="9356"/>
          <w:tab w:val="left" w:pos="9607"/>
        </w:tabs>
        <w:spacing w:line="276" w:lineRule="auto"/>
        <w:ind w:firstLine="426"/>
        <w:jc w:val="both"/>
        <w:rPr>
          <w:sz w:val="24"/>
          <w:szCs w:val="24"/>
        </w:rPr>
      </w:pPr>
      <w:r>
        <w:rPr>
          <w:sz w:val="24"/>
        </w:rPr>
        <w:t xml:space="preserve">Проводимые общешкольные мероприятия в форме КТД  можно считать  выполненными, в определенной степени все звенья были задействованы - примерно процент занятости составил 90%. 10% -этот результат можно объяснить недостаточным уровнем подготовки детей и неуверенностью в своих силах и пассивно относящиеся к жизни школы. Но можно отметить и пассивное участие в некоторых мероприятиях отдельных классов, а это недоработка классных руководителей. </w:t>
      </w:r>
      <w:proofErr w:type="gramStart"/>
      <w:r>
        <w:rPr>
          <w:sz w:val="24"/>
        </w:rPr>
        <w:t xml:space="preserve">В реализации воспитательной работы школы и классного коллектива есть проблема: поступает большое  количество рекомендуемых мероприятий, не включенных </w:t>
      </w:r>
      <w:r>
        <w:rPr>
          <w:spacing w:val="-17"/>
          <w:sz w:val="24"/>
        </w:rPr>
        <w:t xml:space="preserve">в </w:t>
      </w:r>
      <w:r>
        <w:rPr>
          <w:sz w:val="24"/>
        </w:rPr>
        <w:t>районный и общешкольный планы, что не позволяет в полной мере реализовать все запланированное на учебный</w:t>
      </w:r>
      <w:r>
        <w:rPr>
          <w:spacing w:val="2"/>
          <w:sz w:val="24"/>
        </w:rPr>
        <w:t xml:space="preserve"> </w:t>
      </w:r>
      <w:r>
        <w:rPr>
          <w:sz w:val="24"/>
        </w:rPr>
        <w:t>год.</w:t>
      </w:r>
      <w:proofErr w:type="gramEnd"/>
    </w:p>
    <w:p w:rsidR="003F19F5" w:rsidRDefault="003F19F5" w:rsidP="003F19F5">
      <w:pPr>
        <w:pStyle w:val="110"/>
        <w:spacing w:line="276" w:lineRule="auto"/>
        <w:ind w:left="0" w:firstLine="426"/>
        <w:jc w:val="both"/>
        <w:rPr>
          <w:b w:val="0"/>
        </w:rPr>
      </w:pPr>
      <w:r>
        <w:t xml:space="preserve">          РДШ</w:t>
      </w:r>
    </w:p>
    <w:p w:rsidR="003F19F5" w:rsidRDefault="003F19F5" w:rsidP="003F19F5">
      <w:pPr>
        <w:pStyle w:val="110"/>
        <w:spacing w:before="239" w:line="276" w:lineRule="auto"/>
        <w:ind w:left="0" w:firstLine="426"/>
        <w:jc w:val="both"/>
        <w:rPr>
          <w:b w:val="0"/>
        </w:rPr>
      </w:pPr>
      <w:r>
        <w:rPr>
          <w:b w:val="0"/>
        </w:rPr>
        <w:t xml:space="preserve"> В 2019 – 2020 учебном году </w:t>
      </w:r>
      <w:proofErr w:type="gramStart"/>
      <w:r>
        <w:rPr>
          <w:b w:val="0"/>
        </w:rPr>
        <w:t>обучающиеся</w:t>
      </w:r>
      <w:proofErr w:type="gramEnd"/>
      <w:r>
        <w:rPr>
          <w:b w:val="0"/>
        </w:rPr>
        <w:t xml:space="preserve"> ОО продолжили сотрудничество с общероссийской общественно-государственной детско-юношеской организацией </w:t>
      </w:r>
      <w:r>
        <w:rPr>
          <w:b w:val="0"/>
        </w:rPr>
        <w:lastRenderedPageBreak/>
        <w:t xml:space="preserve">«Российское движение школьников». В школе создана необходимая нормативно-правовая  база для организации деятельности первичного отделения РДШ, создана группа в социальной сети Вконтакте Совет РДШ, в который вошли как дети, так и педагоги, ставшие кураторами различных направлений деятельности. Наши обучающиеся активно включились в деятельность РДШ, были участниками региональных мероприятий (дней единых действий, фестивалей, классных встреч). Таким образом, в течение года коллектив школы принял участие в различных мероприятиях в рамках РДШ. </w:t>
      </w:r>
    </w:p>
    <w:p w:rsidR="003F19F5" w:rsidRDefault="003F19F5" w:rsidP="003F19F5">
      <w:pPr>
        <w:pStyle w:val="af2"/>
        <w:spacing w:line="276" w:lineRule="auto"/>
        <w:ind w:firstLine="426"/>
        <w:jc w:val="both"/>
        <w:rPr>
          <w:rFonts w:ascii="Times New Roman" w:hAnsi="Times New Roman"/>
          <w:szCs w:val="24"/>
        </w:rPr>
      </w:pPr>
    </w:p>
    <w:tbl>
      <w:tblPr>
        <w:tblStyle w:val="af5"/>
        <w:tblW w:w="9645" w:type="dxa"/>
        <w:tblLayout w:type="fixed"/>
        <w:tblLook w:val="04A0" w:firstRow="1" w:lastRow="0" w:firstColumn="1" w:lastColumn="0" w:noHBand="0" w:noVBand="1"/>
      </w:tblPr>
      <w:tblGrid>
        <w:gridCol w:w="2235"/>
        <w:gridCol w:w="4900"/>
        <w:gridCol w:w="2510"/>
      </w:tblGrid>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center"/>
              <w:rPr>
                <w:rFonts w:ascii="Times New Roman" w:hAnsi="Times New Roman"/>
                <w:sz w:val="24"/>
                <w:szCs w:val="24"/>
                <w:lang w:eastAsia="en-US"/>
              </w:rPr>
            </w:pPr>
            <w:r>
              <w:rPr>
                <w:rFonts w:ascii="Times New Roman" w:hAnsi="Times New Roman"/>
                <w:sz w:val="24"/>
                <w:szCs w:val="24"/>
                <w:lang w:eastAsia="en-US"/>
              </w:rPr>
              <w:t>Дата</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center"/>
              <w:rPr>
                <w:rFonts w:ascii="Times New Roman" w:hAnsi="Times New Roman"/>
                <w:sz w:val="24"/>
                <w:szCs w:val="24"/>
                <w:lang w:eastAsia="en-US"/>
              </w:rPr>
            </w:pPr>
            <w:r>
              <w:rPr>
                <w:rFonts w:ascii="Times New Roman" w:hAnsi="Times New Roman"/>
                <w:sz w:val="24"/>
                <w:szCs w:val="24"/>
                <w:lang w:eastAsia="en-US"/>
              </w:rPr>
              <w:t>Мероприятие</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center"/>
              <w:rPr>
                <w:rFonts w:ascii="Times New Roman" w:hAnsi="Times New Roman"/>
                <w:sz w:val="24"/>
                <w:szCs w:val="24"/>
                <w:lang w:eastAsia="en-US"/>
              </w:rPr>
            </w:pPr>
            <w:r>
              <w:rPr>
                <w:rFonts w:ascii="Times New Roman" w:hAnsi="Times New Roman"/>
                <w:sz w:val="24"/>
                <w:szCs w:val="24"/>
                <w:lang w:eastAsia="en-US"/>
              </w:rPr>
              <w:t>Количество детей</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center"/>
              <w:rPr>
                <w:rFonts w:ascii="Times New Roman" w:hAnsi="Times New Roman"/>
                <w:sz w:val="24"/>
                <w:szCs w:val="24"/>
                <w:lang w:eastAsia="en-US"/>
              </w:rPr>
            </w:pPr>
            <w:r>
              <w:rPr>
                <w:rFonts w:ascii="Times New Roman" w:hAnsi="Times New Roman"/>
                <w:color w:val="000000"/>
                <w:sz w:val="24"/>
                <w:szCs w:val="24"/>
                <w:lang w:eastAsia="en-US"/>
              </w:rPr>
              <w:t>24 ноября  2019 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День единых действий - Всероссийская акция, посвященная Дню матери, акция Незабудка для мамы</w:t>
            </w:r>
          </w:p>
        </w:tc>
        <w:tc>
          <w:tcPr>
            <w:tcW w:w="2511" w:type="dxa"/>
            <w:tcBorders>
              <w:top w:val="single" w:sz="4" w:space="0" w:color="auto"/>
              <w:left w:val="single" w:sz="4" w:space="0" w:color="auto"/>
              <w:bottom w:val="single" w:sz="4" w:space="0" w:color="auto"/>
              <w:right w:val="single" w:sz="4" w:space="0" w:color="auto"/>
            </w:tcBorders>
          </w:tcPr>
          <w:p w:rsidR="003F19F5" w:rsidRDefault="003F19F5">
            <w:pPr>
              <w:pStyle w:val="af2"/>
              <w:spacing w:line="276" w:lineRule="auto"/>
              <w:ind w:firstLine="426"/>
              <w:jc w:val="both"/>
              <w:rPr>
                <w:rFonts w:ascii="Times New Roman" w:hAnsi="Times New Roman" w:cs="Times New Roman"/>
                <w:sz w:val="24"/>
                <w:szCs w:val="24"/>
                <w:lang w:eastAsia="en-US"/>
              </w:rPr>
            </w:pPr>
            <w:r>
              <w:rPr>
                <w:rFonts w:ascii="Times New Roman" w:hAnsi="Times New Roman"/>
                <w:sz w:val="24"/>
                <w:szCs w:val="24"/>
                <w:lang w:eastAsia="en-US"/>
              </w:rPr>
              <w:t xml:space="preserve"> 1 – 11 классы</w:t>
            </w:r>
          </w:p>
          <w:p w:rsidR="003F19F5" w:rsidRDefault="003F19F5">
            <w:pPr>
              <w:pStyle w:val="af2"/>
              <w:spacing w:line="276" w:lineRule="auto"/>
              <w:ind w:firstLine="426"/>
              <w:jc w:val="both"/>
              <w:rPr>
                <w:rFonts w:ascii="Times New Roman" w:hAnsi="Times New Roman"/>
                <w:sz w:val="24"/>
                <w:szCs w:val="24"/>
                <w:lang w:eastAsia="en-US"/>
              </w:rPr>
            </w:pPr>
          </w:p>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10-11 классы</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1 декабря 2019 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День единых действий - Всероссийская акция «Всемирный день борьбы со СПИД»</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8 – 11 классы</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3 декабря  2019 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День единых действий - Всероссийская акция, посвященная Дню неизвестного солдата</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5-6 классы</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9 декабря  2019 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День единых действий - Всероссийская акция, посвященная Дню Героев Отечества</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5 -11 классы</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5 декабря 2019 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color w:val="000000"/>
                <w:sz w:val="24"/>
                <w:szCs w:val="24"/>
                <w:shd w:val="clear" w:color="auto" w:fill="FFFFFF"/>
                <w:lang w:eastAsia="en-US"/>
              </w:rPr>
              <w:t>Международный день волонтера</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8 – 11 класс</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11 декабря 2019 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t>Театральное представление «Кот в сапогах»</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1-4 классы</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12 декабря  2019 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День единых действий - Всероссийская акция, посвященная Дню Конституции Российской Федерации</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10-11 класс</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center"/>
              <w:rPr>
                <w:rFonts w:ascii="Times New Roman" w:hAnsi="Times New Roman"/>
                <w:sz w:val="24"/>
                <w:szCs w:val="24"/>
                <w:lang w:eastAsia="en-US"/>
              </w:rPr>
            </w:pPr>
            <w:r>
              <w:rPr>
                <w:rFonts w:ascii="Times New Roman" w:hAnsi="Times New Roman"/>
                <w:sz w:val="24"/>
                <w:szCs w:val="24"/>
                <w:lang w:eastAsia="en-US"/>
              </w:rPr>
              <w:t>27 января 2020 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Style w:val="afc"/>
                <w:rFonts w:eastAsiaTheme="majorEastAsia"/>
                <w:b w:val="0"/>
                <w:color w:val="333333"/>
                <w:sz w:val="24"/>
                <w:szCs w:val="24"/>
                <w:lang w:eastAsia="en-US"/>
              </w:rPr>
              <w:t>Всероссийская  акция «Блокадный хлеб»</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8-11 классы</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13 февраля 2020г.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color w:val="000000"/>
                <w:sz w:val="24"/>
                <w:szCs w:val="24"/>
                <w:lang w:eastAsia="en-US"/>
              </w:rPr>
              <w:t>Акция  «Армейский Чемоданчик»</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1-е классы</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14 февраля 2020г.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color w:val="000000"/>
                <w:sz w:val="24"/>
                <w:szCs w:val="24"/>
                <w:lang w:eastAsia="en-US"/>
              </w:rPr>
            </w:pPr>
            <w:r>
              <w:rPr>
                <w:rFonts w:ascii="Times New Roman" w:hAnsi="Times New Roman"/>
                <w:sz w:val="24"/>
                <w:szCs w:val="24"/>
                <w:lang w:eastAsia="en-US"/>
              </w:rPr>
              <w:t>Международный  день  книгодарения</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Вся школа</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20 февраля 2020г.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Сценарий  видеоролика, посвященный увековечиванию памяти Детей Героев Великой Отечественной войны «Дети войны».</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Ефимова, Кондратьева</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28 февраля 2020г.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eastAsia="en-US"/>
              </w:rPr>
            </w:pPr>
            <w:r>
              <w:rPr>
                <w:lang w:eastAsia="en-US"/>
              </w:rPr>
              <w:t>Всероссийского урока по первой помощи</w:t>
            </w:r>
          </w:p>
        </w:tc>
        <w:tc>
          <w:tcPr>
            <w:tcW w:w="2511" w:type="dxa"/>
            <w:tcBorders>
              <w:top w:val="single" w:sz="4" w:space="0" w:color="auto"/>
              <w:left w:val="single" w:sz="4" w:space="0" w:color="auto"/>
              <w:bottom w:val="single" w:sz="4" w:space="0" w:color="auto"/>
              <w:right w:val="single" w:sz="4" w:space="0" w:color="auto"/>
            </w:tcBorders>
          </w:tcPr>
          <w:p w:rsidR="003F19F5" w:rsidRDefault="003F19F5">
            <w:pPr>
              <w:pStyle w:val="af2"/>
              <w:spacing w:line="276" w:lineRule="auto"/>
              <w:ind w:firstLine="426"/>
              <w:jc w:val="both"/>
              <w:rPr>
                <w:rFonts w:ascii="Times New Roman" w:hAnsi="Times New Roman" w:cs="Times New Roman"/>
                <w:sz w:val="24"/>
                <w:szCs w:val="24"/>
                <w:lang w:eastAsia="en-US"/>
              </w:rPr>
            </w:pPr>
            <w:r>
              <w:rPr>
                <w:rFonts w:ascii="Times New Roman" w:hAnsi="Times New Roman"/>
                <w:sz w:val="24"/>
                <w:szCs w:val="24"/>
                <w:lang w:eastAsia="en-US"/>
              </w:rPr>
              <w:t>8, 10,11 классы</w:t>
            </w:r>
          </w:p>
          <w:p w:rsidR="003F19F5" w:rsidRDefault="003F19F5">
            <w:pPr>
              <w:pStyle w:val="af2"/>
              <w:spacing w:line="276" w:lineRule="auto"/>
              <w:ind w:firstLine="426"/>
              <w:jc w:val="both"/>
              <w:rPr>
                <w:rFonts w:ascii="Times New Roman" w:hAnsi="Times New Roman"/>
                <w:sz w:val="24"/>
                <w:szCs w:val="24"/>
                <w:lang w:eastAsia="en-US"/>
              </w:rPr>
            </w:pP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20 марта 2020г.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eastAsia="en-US"/>
              </w:rPr>
            </w:pPr>
            <w:r>
              <w:rPr>
                <w:color w:val="000000"/>
                <w:lang w:eastAsia="en-US"/>
              </w:rPr>
              <w:t>Всемирный  день счастья, флешмоб</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10 класс</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lang w:val="en-US"/>
              </w:rPr>
              <w:lastRenderedPageBreak/>
              <w:t>1</w:t>
            </w:r>
            <w:r>
              <w:rPr>
                <w:rFonts w:ascii="Times New Roman" w:hAnsi="Times New Roman" w:cs="Times New Roman"/>
                <w:color w:val="000000"/>
                <w:sz w:val="24"/>
              </w:rPr>
              <w:t xml:space="preserve"> апреля 2020г.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eastAsia="en-US"/>
              </w:rPr>
            </w:pPr>
            <w:r>
              <w:rPr>
                <w:lang w:eastAsia="en-US"/>
              </w:rPr>
              <w:t>День Смеха</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Актив РДШ</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каникулы</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eastAsia="en-US"/>
              </w:rPr>
            </w:pPr>
            <w:r>
              <w:rPr>
                <w:lang w:eastAsia="en-US"/>
              </w:rPr>
              <w:t>Акция Добро не уходит на каникулы</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По желанию</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lang w:val="en-US"/>
              </w:rPr>
              <w:t xml:space="preserve">7 </w:t>
            </w:r>
            <w:r>
              <w:rPr>
                <w:rFonts w:ascii="Times New Roman" w:hAnsi="Times New Roman" w:cs="Times New Roman"/>
                <w:color w:val="000000"/>
                <w:sz w:val="24"/>
              </w:rPr>
              <w:t>апреля 2020г.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val="en-US" w:eastAsia="en-US"/>
              </w:rPr>
            </w:pPr>
            <w:r>
              <w:rPr>
                <w:lang w:eastAsia="en-US"/>
              </w:rPr>
              <w:t>День Здоровья</w:t>
            </w:r>
            <w:r>
              <w:rPr>
                <w:lang w:val="en-US" w:eastAsia="en-US"/>
              </w:rPr>
              <w:t xml:space="preserve"> </w:t>
            </w:r>
            <w:r>
              <w:rPr>
                <w:lang w:eastAsia="en-US"/>
              </w:rPr>
              <w:t>«Будь здоров!»</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Актив РДШ</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2</w:t>
            </w:r>
            <w:r>
              <w:rPr>
                <w:rFonts w:ascii="Times New Roman" w:hAnsi="Times New Roman" w:cs="Times New Roman"/>
                <w:color w:val="000000"/>
                <w:sz w:val="24"/>
                <w:lang w:val="en-US"/>
              </w:rPr>
              <w:t xml:space="preserve">2 </w:t>
            </w:r>
            <w:r>
              <w:rPr>
                <w:rFonts w:ascii="Times New Roman" w:hAnsi="Times New Roman" w:cs="Times New Roman"/>
                <w:color w:val="000000"/>
                <w:sz w:val="24"/>
              </w:rPr>
              <w:t>апреля 2020г.</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eastAsia="en-US"/>
              </w:rPr>
            </w:pPr>
            <w:r>
              <w:rPr>
                <w:lang w:eastAsia="en-US"/>
              </w:rPr>
              <w:t>День Земли</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Актив РДШ</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24.04.2020</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eastAsia="en-US"/>
              </w:rPr>
            </w:pPr>
            <w:r>
              <w:rPr>
                <w:lang w:eastAsia="en-US"/>
              </w:rPr>
              <w:t>Видео «Экскурсия  по музею»</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Актив РДШ</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lang w:val="en-US"/>
              </w:rPr>
              <w:t xml:space="preserve">1-9 </w:t>
            </w:r>
            <w:r>
              <w:rPr>
                <w:rFonts w:ascii="Times New Roman" w:hAnsi="Times New Roman" w:cs="Times New Roman"/>
                <w:color w:val="000000"/>
                <w:sz w:val="24"/>
              </w:rPr>
              <w:t>мая</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Окна Победы, Наследники Победы, Георгиевская ленточка, «Бессмертный полк» онлайн</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Ученики школы</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25 мая</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eastAsia="en-US"/>
              </w:rPr>
            </w:pPr>
            <w:r>
              <w:rPr>
                <w:lang w:eastAsia="en-US"/>
              </w:rPr>
              <w:t>Последний звонок</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Начальная школа, 11 класс</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1 июня</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eastAsia="en-US"/>
              </w:rPr>
            </w:pPr>
            <w:r>
              <w:rPr>
                <w:lang w:eastAsia="en-US"/>
              </w:rPr>
              <w:t>День защиты детей</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1 – 11 классы</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12 июня</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eastAsia="en-US"/>
              </w:rPr>
            </w:pPr>
            <w:r>
              <w:rPr>
                <w:lang w:eastAsia="en-US"/>
              </w:rPr>
              <w:t>День России</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1 – 11 классы</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8 июля</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eastAsia="en-US"/>
              </w:rPr>
            </w:pPr>
            <w:r>
              <w:rPr>
                <w:lang w:eastAsia="en-US"/>
              </w:rPr>
              <w:t>День семьи</w:t>
            </w:r>
          </w:p>
        </w:tc>
        <w:tc>
          <w:tcPr>
            <w:tcW w:w="2511" w:type="dxa"/>
            <w:tcBorders>
              <w:top w:val="single" w:sz="4" w:space="0" w:color="auto"/>
              <w:left w:val="single" w:sz="4" w:space="0" w:color="auto"/>
              <w:bottom w:val="single" w:sz="4" w:space="0" w:color="auto"/>
              <w:right w:val="single" w:sz="4" w:space="0" w:color="auto"/>
            </w:tcBorders>
            <w:hideMark/>
          </w:tcPr>
          <w:p w:rsidR="003F19F5" w:rsidRDefault="003F19F5">
            <w:pPr>
              <w:pStyle w:val="af2"/>
              <w:spacing w:line="276" w:lineRule="auto"/>
              <w:ind w:firstLine="426"/>
              <w:jc w:val="both"/>
              <w:rPr>
                <w:rFonts w:ascii="Times New Roman" w:hAnsi="Times New Roman"/>
                <w:sz w:val="24"/>
                <w:szCs w:val="24"/>
                <w:lang w:eastAsia="en-US"/>
              </w:rPr>
            </w:pPr>
            <w:r>
              <w:rPr>
                <w:rFonts w:ascii="Times New Roman" w:hAnsi="Times New Roman"/>
                <w:sz w:val="24"/>
                <w:szCs w:val="24"/>
                <w:lang w:eastAsia="en-US"/>
              </w:rPr>
              <w:t>1 – 11 классы</w:t>
            </w:r>
          </w:p>
        </w:tc>
      </w:tr>
      <w:tr w:rsidR="003F19F5" w:rsidTr="003F19F5">
        <w:trPr>
          <w:trHeight w:val="148"/>
        </w:trPr>
        <w:tc>
          <w:tcPr>
            <w:tcW w:w="2235"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center"/>
              <w:rPr>
                <w:rFonts w:ascii="Times New Roman" w:hAnsi="Times New Roman" w:cs="Times New Roman"/>
                <w:color w:val="000000"/>
                <w:sz w:val="24"/>
                <w:lang w:eastAsia="en-US"/>
              </w:rPr>
            </w:pPr>
            <w:r>
              <w:rPr>
                <w:rFonts w:ascii="Times New Roman" w:hAnsi="Times New Roman" w:cs="Times New Roman"/>
                <w:color w:val="000000"/>
                <w:sz w:val="24"/>
              </w:rPr>
              <w:t>июнь</w:t>
            </w: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pStyle w:val="af8"/>
              <w:tabs>
                <w:tab w:val="left" w:pos="9072"/>
              </w:tabs>
              <w:spacing w:after="0" w:line="276" w:lineRule="auto"/>
              <w:ind w:left="175" w:right="283" w:firstLine="426"/>
              <w:jc w:val="both"/>
              <w:rPr>
                <w:lang w:eastAsia="en-US"/>
              </w:rPr>
            </w:pPr>
            <w:r>
              <w:rPr>
                <w:color w:val="000000"/>
                <w:lang w:eastAsia="en-US"/>
              </w:rPr>
              <w:t>Всероссийская акция «Спасибо доктор»</w:t>
            </w:r>
          </w:p>
        </w:tc>
        <w:tc>
          <w:tcPr>
            <w:tcW w:w="2511" w:type="dxa"/>
            <w:tcBorders>
              <w:top w:val="single" w:sz="4" w:space="0" w:color="auto"/>
              <w:left w:val="single" w:sz="4" w:space="0" w:color="auto"/>
              <w:bottom w:val="single" w:sz="4" w:space="0" w:color="auto"/>
              <w:right w:val="single" w:sz="4" w:space="0" w:color="auto"/>
            </w:tcBorders>
          </w:tcPr>
          <w:p w:rsidR="003F19F5" w:rsidRDefault="003F19F5">
            <w:pPr>
              <w:pStyle w:val="af2"/>
              <w:spacing w:line="276" w:lineRule="auto"/>
              <w:ind w:firstLine="426"/>
              <w:jc w:val="both"/>
              <w:rPr>
                <w:rFonts w:ascii="Times New Roman" w:hAnsi="Times New Roman"/>
                <w:sz w:val="24"/>
                <w:szCs w:val="24"/>
                <w:lang w:eastAsia="en-US"/>
              </w:rPr>
            </w:pPr>
          </w:p>
        </w:tc>
      </w:tr>
      <w:tr w:rsidR="003F19F5" w:rsidTr="003F19F5">
        <w:trPr>
          <w:trHeight w:val="3818"/>
        </w:trPr>
        <w:tc>
          <w:tcPr>
            <w:tcW w:w="2235" w:type="dxa"/>
            <w:tcBorders>
              <w:top w:val="single" w:sz="4" w:space="0" w:color="auto"/>
              <w:left w:val="single" w:sz="4" w:space="0" w:color="auto"/>
              <w:bottom w:val="single" w:sz="4" w:space="0" w:color="auto"/>
              <w:right w:val="single" w:sz="4" w:space="0" w:color="auto"/>
            </w:tcBorders>
          </w:tcPr>
          <w:p w:rsidR="003F19F5" w:rsidRDefault="003F19F5">
            <w:pPr>
              <w:spacing w:after="200" w:line="276" w:lineRule="auto"/>
              <w:ind w:firstLine="426"/>
              <w:jc w:val="both"/>
              <w:rPr>
                <w:rFonts w:ascii="Times New Roman" w:hAnsi="Times New Roman" w:cs="Times New Roman"/>
                <w:color w:val="000000"/>
                <w:sz w:val="24"/>
                <w:lang w:eastAsia="en-US"/>
              </w:rPr>
            </w:pPr>
          </w:p>
        </w:tc>
        <w:tc>
          <w:tcPr>
            <w:tcW w:w="4901"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both"/>
              <w:rPr>
                <w:rFonts w:ascii="Times New Roman" w:hAnsi="Times New Roman" w:cs="Times New Roman"/>
                <w:bCs/>
                <w:sz w:val="24"/>
                <w:lang w:eastAsia="en-US"/>
              </w:rPr>
            </w:pPr>
            <w:r>
              <w:rPr>
                <w:rFonts w:ascii="Times New Roman" w:hAnsi="Times New Roman" w:cs="Times New Roman"/>
                <w:bCs/>
                <w:sz w:val="24"/>
              </w:rPr>
              <w:t xml:space="preserve">Приняли  участие во Всероссийском открытом конкурсе интерактивных работ учащихся казачьих кадетских классов, казачьих школ и казачьих кадетских корпусов «Сохраним историческую память о казаках - героях Великой Отечественной войны», посвящённом 75- </w:t>
            </w:r>
            <w:proofErr w:type="gramStart"/>
            <w:r>
              <w:rPr>
                <w:rFonts w:ascii="Times New Roman" w:hAnsi="Times New Roman" w:cs="Times New Roman"/>
                <w:bCs/>
                <w:sz w:val="24"/>
              </w:rPr>
              <w:t>ой</w:t>
            </w:r>
            <w:proofErr w:type="gramEnd"/>
            <w:r>
              <w:rPr>
                <w:rFonts w:ascii="Times New Roman" w:hAnsi="Times New Roman" w:cs="Times New Roman"/>
                <w:bCs/>
                <w:sz w:val="24"/>
              </w:rPr>
              <w:t xml:space="preserve"> годовщине Победы в  Великой Отечественной войне 1941-1945 гг.</w:t>
            </w:r>
          </w:p>
        </w:tc>
        <w:tc>
          <w:tcPr>
            <w:tcW w:w="2511" w:type="dxa"/>
            <w:tcBorders>
              <w:top w:val="single" w:sz="4" w:space="0" w:color="auto"/>
              <w:left w:val="single" w:sz="4" w:space="0" w:color="auto"/>
              <w:bottom w:val="single" w:sz="4" w:space="0" w:color="auto"/>
              <w:right w:val="single" w:sz="4" w:space="0" w:color="auto"/>
            </w:tcBorders>
          </w:tcPr>
          <w:p w:rsidR="003F19F5" w:rsidRDefault="003F19F5">
            <w:pPr>
              <w:pStyle w:val="af2"/>
              <w:spacing w:line="276" w:lineRule="auto"/>
              <w:ind w:firstLine="426"/>
              <w:jc w:val="both"/>
              <w:rPr>
                <w:rFonts w:ascii="Times New Roman" w:hAnsi="Times New Roman"/>
                <w:sz w:val="24"/>
                <w:szCs w:val="24"/>
                <w:lang w:eastAsia="en-US"/>
              </w:rPr>
            </w:pPr>
          </w:p>
        </w:tc>
      </w:tr>
    </w:tbl>
    <w:p w:rsidR="003F19F5" w:rsidRDefault="003F19F5" w:rsidP="003F19F5">
      <w:pPr>
        <w:pStyle w:val="af2"/>
        <w:spacing w:line="276" w:lineRule="auto"/>
        <w:ind w:firstLine="426"/>
        <w:jc w:val="both"/>
        <w:rPr>
          <w:rFonts w:ascii="Times New Roman" w:hAnsi="Times New Roman"/>
          <w:szCs w:val="24"/>
        </w:rPr>
      </w:pPr>
    </w:p>
    <w:p w:rsidR="003F19F5" w:rsidRDefault="003F19F5" w:rsidP="003F19F5">
      <w:pPr>
        <w:pStyle w:val="af2"/>
        <w:spacing w:line="276" w:lineRule="auto"/>
        <w:ind w:firstLine="426"/>
        <w:jc w:val="both"/>
        <w:rPr>
          <w:rFonts w:ascii="Times New Roman" w:hAnsi="Times New Roman"/>
          <w:szCs w:val="24"/>
        </w:rPr>
      </w:pPr>
      <w:r>
        <w:rPr>
          <w:rFonts w:ascii="Times New Roman" w:hAnsi="Times New Roman"/>
          <w:szCs w:val="24"/>
        </w:rPr>
        <w:t>- 17.02.2020 было создано первичное отделение РДШ, куратор Ефимова М.И., председатель первичного отделения Кондратьева А.К.</w:t>
      </w:r>
    </w:p>
    <w:p w:rsidR="003F19F5" w:rsidRDefault="003F19F5" w:rsidP="003F19F5">
      <w:pPr>
        <w:pStyle w:val="af2"/>
        <w:spacing w:line="276" w:lineRule="auto"/>
        <w:ind w:firstLine="426"/>
        <w:jc w:val="both"/>
        <w:rPr>
          <w:rFonts w:ascii="Times New Roman" w:hAnsi="Times New Roman"/>
          <w:szCs w:val="24"/>
        </w:rPr>
      </w:pPr>
      <w:r>
        <w:rPr>
          <w:rFonts w:ascii="Times New Roman" w:hAnsi="Times New Roman"/>
          <w:szCs w:val="24"/>
        </w:rPr>
        <w:t xml:space="preserve">- За отчетный период куратор и члены актива РДШ прошли </w:t>
      </w:r>
      <w:proofErr w:type="gramStart"/>
      <w:r>
        <w:rPr>
          <w:rFonts w:ascii="Times New Roman" w:hAnsi="Times New Roman"/>
          <w:szCs w:val="24"/>
        </w:rPr>
        <w:t>обучение по</w:t>
      </w:r>
      <w:proofErr w:type="gramEnd"/>
      <w:r>
        <w:rPr>
          <w:rFonts w:ascii="Times New Roman" w:hAnsi="Times New Roman"/>
          <w:szCs w:val="24"/>
        </w:rPr>
        <w:t xml:space="preserve"> некоторым курсам в Корпоративном университете РДШ и получили сертификаты.</w:t>
      </w:r>
    </w:p>
    <w:p w:rsidR="003F19F5" w:rsidRDefault="003F19F5" w:rsidP="003F19F5">
      <w:pPr>
        <w:pStyle w:val="af2"/>
        <w:spacing w:line="276" w:lineRule="auto"/>
        <w:ind w:firstLine="426"/>
        <w:jc w:val="both"/>
        <w:rPr>
          <w:rFonts w:ascii="Times New Roman" w:hAnsi="Times New Roman"/>
          <w:szCs w:val="24"/>
        </w:rPr>
      </w:pPr>
      <w:r>
        <w:rPr>
          <w:rFonts w:ascii="Times New Roman" w:hAnsi="Times New Roman"/>
          <w:szCs w:val="24"/>
        </w:rPr>
        <w:t xml:space="preserve">- Информация о регистрации </w:t>
      </w:r>
      <w:proofErr w:type="gramStart"/>
      <w:r>
        <w:rPr>
          <w:rFonts w:ascii="Times New Roman" w:hAnsi="Times New Roman"/>
          <w:szCs w:val="24"/>
        </w:rPr>
        <w:t>обучающихся</w:t>
      </w:r>
      <w:proofErr w:type="gramEnd"/>
      <w:r>
        <w:rPr>
          <w:rFonts w:ascii="Times New Roman" w:hAnsi="Times New Roman"/>
          <w:szCs w:val="24"/>
        </w:rPr>
        <w:t xml:space="preserve"> МБОУ Федоровская СОШ на Всероссийский конкурс «Большая перемена» - 22 человека.</w:t>
      </w:r>
    </w:p>
    <w:p w:rsidR="003F19F5" w:rsidRDefault="003F19F5" w:rsidP="003F19F5">
      <w:pPr>
        <w:ind w:firstLine="426"/>
        <w:jc w:val="both"/>
      </w:pPr>
      <w:r>
        <w:t xml:space="preserve">- Сертификаты за участие в конкурсе «Добро не уходит на каникулы». </w:t>
      </w:r>
    </w:p>
    <w:p w:rsidR="003F19F5" w:rsidRDefault="003F19F5" w:rsidP="003F19F5">
      <w:pPr>
        <w:ind w:firstLine="426"/>
        <w:jc w:val="both"/>
        <w:rPr>
          <w:b/>
        </w:rPr>
      </w:pPr>
      <w:r>
        <w:rPr>
          <w:b/>
        </w:rPr>
        <w:t xml:space="preserve">По итогам работы, </w:t>
      </w:r>
      <w:proofErr w:type="gramStart"/>
      <w:r>
        <w:rPr>
          <w:b/>
        </w:rPr>
        <w:t>согласно приказа</w:t>
      </w:r>
      <w:proofErr w:type="gramEnd"/>
      <w:r>
        <w:rPr>
          <w:b/>
        </w:rPr>
        <w:t xml:space="preserve"> </w:t>
      </w:r>
      <w:r>
        <w:rPr>
          <w:b/>
          <w:bCs/>
        </w:rPr>
        <w:t>№ 282</w:t>
      </w:r>
      <w:r>
        <w:rPr>
          <w:b/>
        </w:rPr>
        <w:t xml:space="preserve"> от </w:t>
      </w:r>
      <w:r>
        <w:rPr>
          <w:b/>
          <w:bCs/>
        </w:rPr>
        <w:t xml:space="preserve">15 . 06 .2020г. </w:t>
      </w:r>
      <w:r>
        <w:rPr>
          <w:b/>
        </w:rPr>
        <w:t>«О награждении обучающихся и педагогов – активистов Ростовского регионального отделения «РДШ»</w:t>
      </w:r>
      <w:proofErr w:type="gramStart"/>
      <w:r>
        <w:rPr>
          <w:b/>
        </w:rPr>
        <w:t xml:space="preserve"> :</w:t>
      </w:r>
      <w:proofErr w:type="gramEnd"/>
      <w:r>
        <w:rPr>
          <w:b/>
        </w:rPr>
        <w:t xml:space="preserve"> </w:t>
      </w:r>
    </w:p>
    <w:p w:rsidR="003F19F5" w:rsidRDefault="003F19F5" w:rsidP="003F19F5">
      <w:pPr>
        <w:ind w:firstLine="426"/>
        <w:jc w:val="both"/>
      </w:pPr>
      <w:r>
        <w:rPr>
          <w:spacing w:val="-24"/>
        </w:rPr>
        <w:t xml:space="preserve">1. За  активное участие в деятельности Общероссийской </w:t>
      </w:r>
      <w:r>
        <w:t xml:space="preserve">общественно-государственной детско-юношеской организации «Российское Движение Школьников» наградить  дипломами </w:t>
      </w:r>
      <w:r>
        <w:lastRenderedPageBreak/>
        <w:t>Регионального отделения «РДШ» следующие общеобразовательные организации Неклиновского района:</w:t>
      </w:r>
    </w:p>
    <w:p w:rsidR="003F19F5" w:rsidRDefault="003F19F5" w:rsidP="003F19F5">
      <w:pPr>
        <w:ind w:firstLine="426"/>
        <w:jc w:val="both"/>
      </w:pPr>
      <w:r>
        <w:t>- МБОУ Фёдоровскую СОШ.</w:t>
      </w:r>
    </w:p>
    <w:p w:rsidR="003F19F5" w:rsidRDefault="003F19F5" w:rsidP="003F19F5">
      <w:pPr>
        <w:ind w:firstLine="426"/>
        <w:jc w:val="both"/>
      </w:pPr>
      <w:r>
        <w:t>2. За высокий профессионализм в деятельности по развитию в общеобразовательных организациях Неклиновского района «Российского Движения Школьников», высокую результативность в рамках организации и проведения в общеобразовательных организациях Неклиновского района акций и проектов «РДШ» наградить  дипломами Регионального отделения «РДШ» следующих кураторов школьных организаций «РДШ»:</w:t>
      </w:r>
    </w:p>
    <w:p w:rsidR="003F19F5" w:rsidRDefault="003F19F5" w:rsidP="003F19F5">
      <w:pPr>
        <w:ind w:firstLine="426"/>
        <w:jc w:val="both"/>
      </w:pPr>
      <w:r>
        <w:t>- Ефимову Марию Ивановну – учителя иностранного языка МБОУ Фёдоровская СОШ.</w:t>
      </w:r>
    </w:p>
    <w:p w:rsidR="003F19F5" w:rsidRDefault="003F19F5" w:rsidP="003F19F5">
      <w:pPr>
        <w:ind w:firstLine="426"/>
        <w:jc w:val="both"/>
        <w:rPr>
          <w:color w:val="000000"/>
        </w:rPr>
      </w:pPr>
      <w:r>
        <w:t xml:space="preserve">3. </w:t>
      </w:r>
      <w:r>
        <w:rPr>
          <w:color w:val="000000"/>
        </w:rPr>
        <w:t xml:space="preserve">Список обучающихся общеобразовательных организаций Неклиновского района для награждения дипломами «РДШ» </w:t>
      </w:r>
      <w:r>
        <w:rPr>
          <w:color w:val="000000"/>
          <w:lang w:val="en-US"/>
        </w:rPr>
        <w:t>I</w:t>
      </w:r>
      <w:r>
        <w:rPr>
          <w:color w:val="000000"/>
        </w:rPr>
        <w:t>,</w:t>
      </w:r>
      <w:r>
        <w:rPr>
          <w:color w:val="000000"/>
          <w:lang w:val="en-US"/>
        </w:rPr>
        <w:t>II</w:t>
      </w:r>
      <w:r>
        <w:rPr>
          <w:color w:val="000000"/>
        </w:rPr>
        <w:t>,</w:t>
      </w:r>
      <w:r>
        <w:rPr>
          <w:color w:val="000000"/>
          <w:lang w:val="en-US"/>
        </w:rPr>
        <w:t>III</w:t>
      </w:r>
      <w:r>
        <w:rPr>
          <w:color w:val="000000"/>
        </w:rPr>
        <w:t xml:space="preserve"> ступеней.</w:t>
      </w:r>
    </w:p>
    <w:tbl>
      <w:tblPr>
        <w:tblW w:w="9869" w:type="dxa"/>
        <w:tblInd w:w="-414" w:type="dxa"/>
        <w:tblCellMar>
          <w:left w:w="0" w:type="dxa"/>
          <w:right w:w="0" w:type="dxa"/>
        </w:tblCellMar>
        <w:tblLook w:val="04A0" w:firstRow="1" w:lastRow="0" w:firstColumn="1" w:lastColumn="0" w:noHBand="0" w:noVBand="1"/>
      </w:tblPr>
      <w:tblGrid>
        <w:gridCol w:w="474"/>
        <w:gridCol w:w="2796"/>
        <w:gridCol w:w="2071"/>
        <w:gridCol w:w="2381"/>
        <w:gridCol w:w="2147"/>
      </w:tblGrid>
      <w:tr w:rsidR="003F19F5" w:rsidTr="003F19F5">
        <w:trPr>
          <w:trHeight w:val="360"/>
        </w:trPr>
        <w:tc>
          <w:tcPr>
            <w:tcW w:w="474" w:type="dxa"/>
            <w:tcBorders>
              <w:top w:val="single" w:sz="8" w:space="0" w:color="000000"/>
              <w:left w:val="single" w:sz="8" w:space="0" w:color="000000"/>
              <w:bottom w:val="single" w:sz="2" w:space="0" w:color="000000"/>
              <w:right w:val="single" w:sz="2" w:space="0" w:color="000000"/>
            </w:tcBorders>
            <w:tcMar>
              <w:top w:w="12" w:type="dxa"/>
              <w:left w:w="12" w:type="dxa"/>
              <w:bottom w:w="0" w:type="dxa"/>
              <w:right w:w="12" w:type="dxa"/>
            </w:tcMar>
            <w:vAlign w:val="center"/>
            <w:hideMark/>
          </w:tcPr>
          <w:p w:rsidR="003F19F5" w:rsidRDefault="003F19F5">
            <w:pPr>
              <w:spacing w:line="360" w:lineRule="auto"/>
              <w:rPr>
                <w:szCs w:val="22"/>
                <w:lang w:eastAsia="en-US"/>
              </w:rPr>
            </w:pPr>
          </w:p>
        </w:tc>
        <w:tc>
          <w:tcPr>
            <w:tcW w:w="2796" w:type="dxa"/>
            <w:tcBorders>
              <w:top w:val="single" w:sz="8" w:space="0" w:color="000000"/>
              <w:left w:val="single" w:sz="2" w:space="0" w:color="000000"/>
              <w:bottom w:val="single" w:sz="2" w:space="0" w:color="000000"/>
              <w:right w:val="single" w:sz="2" w:space="0" w:color="000000"/>
            </w:tcBorders>
            <w:shd w:val="clear" w:color="auto" w:fill="FFFFFF"/>
            <w:tcMar>
              <w:top w:w="12" w:type="dxa"/>
              <w:left w:w="12" w:type="dxa"/>
              <w:bottom w:w="0" w:type="dxa"/>
              <w:right w:w="12" w:type="dxa"/>
            </w:tcMar>
            <w:vAlign w:val="center"/>
            <w:hideMark/>
          </w:tcPr>
          <w:p w:rsidR="003F19F5" w:rsidRDefault="003F19F5">
            <w:pPr>
              <w:spacing w:after="160" w:line="276" w:lineRule="auto"/>
              <w:ind w:firstLine="426"/>
              <w:jc w:val="center"/>
              <w:textAlignment w:val="center"/>
              <w:rPr>
                <w:rFonts w:eastAsia="SimSun"/>
                <w:b/>
                <w:color w:val="000000"/>
                <w:lang w:val="en-US" w:eastAsia="zh-CN"/>
              </w:rPr>
            </w:pPr>
            <w:r>
              <w:rPr>
                <w:rFonts w:eastAsia="SimSun"/>
                <w:b/>
                <w:color w:val="000000"/>
                <w:lang w:val="en-US" w:eastAsia="zh-CN"/>
              </w:rPr>
              <w:t>Образовательные учреждения</w:t>
            </w:r>
          </w:p>
        </w:tc>
        <w:tc>
          <w:tcPr>
            <w:tcW w:w="2071" w:type="dxa"/>
            <w:tcBorders>
              <w:top w:val="single" w:sz="8"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rsidR="003F19F5" w:rsidRDefault="003F19F5">
            <w:pPr>
              <w:spacing w:after="160" w:line="276" w:lineRule="auto"/>
              <w:ind w:firstLine="426"/>
              <w:jc w:val="center"/>
              <w:rPr>
                <w:rFonts w:eastAsia="Arial CYR"/>
                <w:color w:val="000000"/>
                <w:lang w:eastAsia="en-US"/>
              </w:rPr>
            </w:pPr>
            <w:r>
              <w:rPr>
                <w:rFonts w:eastAsia="Arial CYR"/>
                <w:color w:val="000000"/>
              </w:rPr>
              <w:t>Диплом - 1 ступень</w:t>
            </w:r>
          </w:p>
        </w:tc>
        <w:tc>
          <w:tcPr>
            <w:tcW w:w="2381" w:type="dxa"/>
            <w:tcBorders>
              <w:top w:val="single" w:sz="8"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rsidR="003F19F5" w:rsidRDefault="003F19F5">
            <w:pPr>
              <w:spacing w:after="160" w:line="276" w:lineRule="auto"/>
              <w:ind w:firstLine="426"/>
              <w:jc w:val="center"/>
              <w:textAlignment w:val="center"/>
              <w:rPr>
                <w:rFonts w:eastAsia="SimSun"/>
                <w:color w:val="000000"/>
                <w:lang w:val="en-US" w:eastAsia="zh-CN"/>
              </w:rPr>
            </w:pPr>
            <w:r>
              <w:rPr>
                <w:rFonts w:eastAsia="SimSun"/>
                <w:color w:val="000000"/>
                <w:lang w:val="en-US" w:eastAsia="zh-CN"/>
              </w:rPr>
              <w:t>Диплом - 2 ступень</w:t>
            </w:r>
          </w:p>
        </w:tc>
        <w:tc>
          <w:tcPr>
            <w:tcW w:w="2147" w:type="dxa"/>
            <w:tcBorders>
              <w:top w:val="single" w:sz="8" w:space="0" w:color="000000"/>
              <w:left w:val="single" w:sz="2" w:space="0" w:color="000000"/>
              <w:bottom w:val="single" w:sz="2" w:space="0" w:color="000000"/>
              <w:right w:val="single" w:sz="8" w:space="0" w:color="000000"/>
            </w:tcBorders>
            <w:tcMar>
              <w:top w:w="12" w:type="dxa"/>
              <w:left w:w="12" w:type="dxa"/>
              <w:bottom w:w="0" w:type="dxa"/>
              <w:right w:w="12" w:type="dxa"/>
            </w:tcMar>
            <w:vAlign w:val="center"/>
            <w:hideMark/>
          </w:tcPr>
          <w:p w:rsidR="003F19F5" w:rsidRDefault="003F19F5">
            <w:pPr>
              <w:spacing w:after="160" w:line="276" w:lineRule="auto"/>
              <w:ind w:firstLine="426"/>
              <w:jc w:val="center"/>
              <w:rPr>
                <w:rFonts w:eastAsia="Arial CYR"/>
                <w:color w:val="000000"/>
                <w:lang w:eastAsia="en-US"/>
              </w:rPr>
            </w:pPr>
            <w:r>
              <w:rPr>
                <w:rFonts w:eastAsia="Arial CYR"/>
                <w:color w:val="000000"/>
              </w:rPr>
              <w:t>Диплом -3 ступень</w:t>
            </w:r>
          </w:p>
        </w:tc>
      </w:tr>
      <w:tr w:rsidR="003F19F5" w:rsidTr="003F19F5">
        <w:trPr>
          <w:trHeight w:val="360"/>
        </w:trPr>
        <w:tc>
          <w:tcPr>
            <w:tcW w:w="474" w:type="dxa"/>
            <w:tcBorders>
              <w:top w:val="single" w:sz="8" w:space="0" w:color="000000"/>
              <w:left w:val="single" w:sz="8" w:space="0" w:color="000000"/>
              <w:bottom w:val="single" w:sz="2" w:space="0" w:color="000000"/>
              <w:right w:val="single" w:sz="2" w:space="0" w:color="000000"/>
            </w:tcBorders>
            <w:tcMar>
              <w:top w:w="12" w:type="dxa"/>
              <w:left w:w="12" w:type="dxa"/>
              <w:bottom w:w="0" w:type="dxa"/>
              <w:right w:w="12" w:type="dxa"/>
            </w:tcMar>
            <w:vAlign w:val="center"/>
            <w:hideMark/>
          </w:tcPr>
          <w:p w:rsidR="003F19F5" w:rsidRDefault="003F19F5">
            <w:pPr>
              <w:spacing w:after="160" w:line="276" w:lineRule="auto"/>
              <w:ind w:firstLine="426"/>
              <w:jc w:val="both"/>
              <w:textAlignment w:val="center"/>
              <w:rPr>
                <w:color w:val="000000"/>
                <w:lang w:eastAsia="en-US"/>
              </w:rPr>
            </w:pPr>
            <w:r>
              <w:rPr>
                <w:rFonts w:eastAsia="SimSun"/>
                <w:color w:val="000000"/>
                <w:lang w:val="en-US" w:eastAsia="zh-CN"/>
              </w:rPr>
              <w:t>3</w:t>
            </w:r>
            <w:r>
              <w:rPr>
                <w:rFonts w:eastAsia="SimSun"/>
                <w:color w:val="000000"/>
                <w:lang w:eastAsia="zh-CN"/>
              </w:rPr>
              <w:t>1</w:t>
            </w:r>
          </w:p>
        </w:tc>
        <w:tc>
          <w:tcPr>
            <w:tcW w:w="2796" w:type="dxa"/>
            <w:tcBorders>
              <w:top w:val="single" w:sz="8" w:space="0" w:color="000000"/>
              <w:left w:val="single" w:sz="2" w:space="0" w:color="000000"/>
              <w:bottom w:val="single" w:sz="2" w:space="0" w:color="000000"/>
              <w:right w:val="single" w:sz="2" w:space="0" w:color="000000"/>
            </w:tcBorders>
            <w:shd w:val="clear" w:color="auto" w:fill="FFFFFF"/>
            <w:tcMar>
              <w:top w:w="12" w:type="dxa"/>
              <w:left w:w="12" w:type="dxa"/>
              <w:bottom w:w="0" w:type="dxa"/>
              <w:right w:w="12" w:type="dxa"/>
            </w:tcMar>
            <w:vAlign w:val="center"/>
            <w:hideMark/>
          </w:tcPr>
          <w:p w:rsidR="003F19F5" w:rsidRDefault="003F19F5">
            <w:pPr>
              <w:spacing w:after="160" w:line="276" w:lineRule="auto"/>
              <w:ind w:firstLine="426"/>
              <w:jc w:val="both"/>
              <w:textAlignment w:val="center"/>
              <w:rPr>
                <w:b/>
                <w:color w:val="000000"/>
                <w:lang w:eastAsia="en-US"/>
              </w:rPr>
            </w:pPr>
            <w:r>
              <w:rPr>
                <w:rFonts w:eastAsia="SimSun"/>
                <w:b/>
                <w:color w:val="000000"/>
                <w:lang w:val="en-US" w:eastAsia="zh-CN"/>
              </w:rPr>
              <w:t>Федоровская СОШ</w:t>
            </w:r>
          </w:p>
        </w:tc>
        <w:tc>
          <w:tcPr>
            <w:tcW w:w="2071" w:type="dxa"/>
            <w:tcBorders>
              <w:top w:val="single" w:sz="8"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rsidR="003F19F5" w:rsidRDefault="003F19F5">
            <w:pPr>
              <w:spacing w:after="160" w:line="276" w:lineRule="auto"/>
              <w:ind w:firstLine="426"/>
              <w:jc w:val="both"/>
              <w:rPr>
                <w:rFonts w:eastAsia="Arial CYR"/>
                <w:color w:val="000000"/>
                <w:lang w:eastAsia="en-US"/>
              </w:rPr>
            </w:pPr>
          </w:p>
        </w:tc>
        <w:tc>
          <w:tcPr>
            <w:tcW w:w="2381" w:type="dxa"/>
            <w:tcBorders>
              <w:top w:val="single" w:sz="8"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rsidR="003F19F5" w:rsidRDefault="003F19F5">
            <w:pPr>
              <w:spacing w:after="160" w:line="276" w:lineRule="auto"/>
              <w:ind w:firstLine="176"/>
              <w:jc w:val="center"/>
              <w:textAlignment w:val="center"/>
              <w:rPr>
                <w:color w:val="000000"/>
                <w:lang w:eastAsia="en-US"/>
              </w:rPr>
            </w:pPr>
            <w:r>
              <w:rPr>
                <w:rFonts w:eastAsia="SimSun"/>
                <w:color w:val="000000"/>
                <w:lang w:val="en-US" w:eastAsia="zh-CN"/>
              </w:rPr>
              <w:t>1. Кондратьева Алена</w:t>
            </w:r>
          </w:p>
        </w:tc>
        <w:tc>
          <w:tcPr>
            <w:tcW w:w="2147" w:type="dxa"/>
            <w:tcBorders>
              <w:top w:val="single" w:sz="8" w:space="0" w:color="000000"/>
              <w:left w:val="single" w:sz="2" w:space="0" w:color="000000"/>
              <w:bottom w:val="single" w:sz="2" w:space="0" w:color="000000"/>
              <w:right w:val="single" w:sz="8" w:space="0" w:color="000000"/>
            </w:tcBorders>
            <w:tcMar>
              <w:top w:w="12" w:type="dxa"/>
              <w:left w:w="12" w:type="dxa"/>
              <w:bottom w:w="0" w:type="dxa"/>
              <w:right w:w="12" w:type="dxa"/>
            </w:tcMar>
            <w:vAlign w:val="center"/>
          </w:tcPr>
          <w:p w:rsidR="003F19F5" w:rsidRDefault="003F19F5">
            <w:pPr>
              <w:spacing w:after="160" w:line="276" w:lineRule="auto"/>
              <w:ind w:firstLine="426"/>
              <w:jc w:val="both"/>
              <w:rPr>
                <w:rFonts w:eastAsia="Arial CYR"/>
                <w:color w:val="000000"/>
                <w:lang w:eastAsia="en-US"/>
              </w:rPr>
            </w:pPr>
          </w:p>
        </w:tc>
      </w:tr>
      <w:tr w:rsidR="003F19F5" w:rsidTr="003F19F5">
        <w:trPr>
          <w:trHeight w:val="280"/>
        </w:trPr>
        <w:tc>
          <w:tcPr>
            <w:tcW w:w="474" w:type="dxa"/>
            <w:tcBorders>
              <w:top w:val="single" w:sz="2" w:space="0" w:color="000000"/>
              <w:left w:val="single" w:sz="8" w:space="0" w:color="000000"/>
              <w:bottom w:val="single" w:sz="2" w:space="0" w:color="000000"/>
              <w:right w:val="single" w:sz="2" w:space="0" w:color="000000"/>
            </w:tcBorders>
            <w:tcMar>
              <w:top w:w="12" w:type="dxa"/>
              <w:left w:w="12" w:type="dxa"/>
              <w:bottom w:w="0" w:type="dxa"/>
              <w:right w:w="12" w:type="dxa"/>
            </w:tcMar>
            <w:vAlign w:val="center"/>
          </w:tcPr>
          <w:p w:rsidR="003F19F5" w:rsidRDefault="003F19F5">
            <w:pPr>
              <w:spacing w:after="160" w:line="276" w:lineRule="auto"/>
              <w:ind w:firstLine="426"/>
              <w:jc w:val="both"/>
              <w:rPr>
                <w:color w:val="000000"/>
                <w:lang w:eastAsia="en-US"/>
              </w:rPr>
            </w:pPr>
          </w:p>
        </w:tc>
        <w:tc>
          <w:tcPr>
            <w:tcW w:w="2796" w:type="dxa"/>
            <w:tcBorders>
              <w:top w:val="single" w:sz="2" w:space="0" w:color="000000"/>
              <w:left w:val="single" w:sz="2" w:space="0" w:color="000000"/>
              <w:bottom w:val="single" w:sz="2" w:space="0" w:color="000000"/>
              <w:right w:val="single" w:sz="2" w:space="0" w:color="000000"/>
            </w:tcBorders>
            <w:shd w:val="clear" w:color="auto" w:fill="FFFFFF"/>
            <w:tcMar>
              <w:top w:w="12" w:type="dxa"/>
              <w:left w:w="12" w:type="dxa"/>
              <w:bottom w:w="0" w:type="dxa"/>
              <w:right w:w="12" w:type="dxa"/>
            </w:tcMar>
            <w:vAlign w:val="center"/>
          </w:tcPr>
          <w:p w:rsidR="003F19F5" w:rsidRDefault="003F19F5">
            <w:pPr>
              <w:spacing w:after="160" w:line="276" w:lineRule="auto"/>
              <w:ind w:firstLine="426"/>
              <w:jc w:val="both"/>
              <w:rPr>
                <w:b/>
                <w:color w:val="000000"/>
                <w:lang w:eastAsia="en-US"/>
              </w:rPr>
            </w:pPr>
          </w:p>
        </w:tc>
        <w:tc>
          <w:tcPr>
            <w:tcW w:w="207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rsidR="003F19F5" w:rsidRDefault="003F19F5">
            <w:pPr>
              <w:spacing w:after="160" w:line="276" w:lineRule="auto"/>
              <w:ind w:firstLine="426"/>
              <w:jc w:val="both"/>
              <w:rPr>
                <w:color w:val="000000"/>
                <w:lang w:eastAsia="en-US"/>
              </w:rPr>
            </w:pPr>
          </w:p>
        </w:tc>
        <w:tc>
          <w:tcPr>
            <w:tcW w:w="238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rsidR="003F19F5" w:rsidRDefault="003F19F5">
            <w:pPr>
              <w:spacing w:after="160" w:line="276" w:lineRule="auto"/>
              <w:ind w:firstLine="176"/>
              <w:jc w:val="center"/>
              <w:textAlignment w:val="center"/>
              <w:rPr>
                <w:color w:val="000000"/>
                <w:lang w:eastAsia="en-US"/>
              </w:rPr>
            </w:pPr>
            <w:r>
              <w:rPr>
                <w:rFonts w:eastAsia="SimSun"/>
                <w:color w:val="000000"/>
                <w:lang w:val="en-US" w:eastAsia="zh-CN"/>
              </w:rPr>
              <w:t>2. Кулеш Валерия</w:t>
            </w:r>
          </w:p>
        </w:tc>
        <w:tc>
          <w:tcPr>
            <w:tcW w:w="2147" w:type="dxa"/>
            <w:tcBorders>
              <w:top w:val="single" w:sz="2" w:space="0" w:color="000000"/>
              <w:left w:val="single" w:sz="2" w:space="0" w:color="000000"/>
              <w:bottom w:val="single" w:sz="2" w:space="0" w:color="000000"/>
              <w:right w:val="single" w:sz="8" w:space="0" w:color="000000"/>
            </w:tcBorders>
            <w:tcMar>
              <w:top w:w="12" w:type="dxa"/>
              <w:left w:w="12" w:type="dxa"/>
              <w:bottom w:w="0" w:type="dxa"/>
              <w:right w:w="12" w:type="dxa"/>
            </w:tcMar>
            <w:vAlign w:val="center"/>
          </w:tcPr>
          <w:p w:rsidR="003F19F5" w:rsidRDefault="003F19F5">
            <w:pPr>
              <w:spacing w:after="160" w:line="276" w:lineRule="auto"/>
              <w:ind w:firstLine="426"/>
              <w:jc w:val="both"/>
              <w:rPr>
                <w:color w:val="000000"/>
                <w:lang w:eastAsia="en-US"/>
              </w:rPr>
            </w:pPr>
          </w:p>
        </w:tc>
      </w:tr>
      <w:tr w:rsidR="003F19F5" w:rsidTr="003F19F5">
        <w:trPr>
          <w:trHeight w:val="300"/>
        </w:trPr>
        <w:tc>
          <w:tcPr>
            <w:tcW w:w="474" w:type="dxa"/>
            <w:tcBorders>
              <w:top w:val="single" w:sz="2" w:space="0" w:color="000000"/>
              <w:left w:val="single" w:sz="8" w:space="0" w:color="000000"/>
              <w:bottom w:val="single" w:sz="8" w:space="0" w:color="000000"/>
              <w:right w:val="single" w:sz="2" w:space="0" w:color="000000"/>
            </w:tcBorders>
            <w:tcMar>
              <w:top w:w="12" w:type="dxa"/>
              <w:left w:w="12" w:type="dxa"/>
              <w:bottom w:w="0" w:type="dxa"/>
              <w:right w:w="12" w:type="dxa"/>
            </w:tcMar>
            <w:vAlign w:val="center"/>
          </w:tcPr>
          <w:p w:rsidR="003F19F5" w:rsidRDefault="003F19F5">
            <w:pPr>
              <w:spacing w:after="160" w:line="276" w:lineRule="auto"/>
              <w:ind w:firstLine="426"/>
              <w:jc w:val="both"/>
              <w:rPr>
                <w:color w:val="000000"/>
                <w:lang w:eastAsia="en-US"/>
              </w:rPr>
            </w:pPr>
          </w:p>
        </w:tc>
        <w:tc>
          <w:tcPr>
            <w:tcW w:w="2796" w:type="dxa"/>
            <w:tcBorders>
              <w:top w:val="single" w:sz="2" w:space="0" w:color="000000"/>
              <w:left w:val="single" w:sz="2" w:space="0" w:color="000000"/>
              <w:bottom w:val="single" w:sz="8" w:space="0" w:color="000000"/>
              <w:right w:val="single" w:sz="2" w:space="0" w:color="000000"/>
            </w:tcBorders>
            <w:shd w:val="clear" w:color="auto" w:fill="FFFFFF"/>
            <w:tcMar>
              <w:top w:w="12" w:type="dxa"/>
              <w:left w:w="12" w:type="dxa"/>
              <w:bottom w:w="0" w:type="dxa"/>
              <w:right w:w="12" w:type="dxa"/>
            </w:tcMar>
            <w:vAlign w:val="center"/>
          </w:tcPr>
          <w:p w:rsidR="003F19F5" w:rsidRDefault="003F19F5">
            <w:pPr>
              <w:spacing w:after="160" w:line="276" w:lineRule="auto"/>
              <w:ind w:firstLine="426"/>
              <w:jc w:val="both"/>
              <w:rPr>
                <w:b/>
                <w:color w:val="000000"/>
                <w:lang w:eastAsia="en-US"/>
              </w:rPr>
            </w:pPr>
          </w:p>
        </w:tc>
        <w:tc>
          <w:tcPr>
            <w:tcW w:w="2071" w:type="dxa"/>
            <w:tcBorders>
              <w:top w:val="single" w:sz="2" w:space="0" w:color="000000"/>
              <w:left w:val="single" w:sz="2" w:space="0" w:color="000000"/>
              <w:bottom w:val="single" w:sz="8" w:space="0" w:color="000000"/>
              <w:right w:val="single" w:sz="2" w:space="0" w:color="000000"/>
            </w:tcBorders>
            <w:tcMar>
              <w:top w:w="12" w:type="dxa"/>
              <w:left w:w="12" w:type="dxa"/>
              <w:bottom w:w="0" w:type="dxa"/>
              <w:right w:w="12" w:type="dxa"/>
            </w:tcMar>
            <w:vAlign w:val="center"/>
          </w:tcPr>
          <w:p w:rsidR="003F19F5" w:rsidRDefault="003F19F5">
            <w:pPr>
              <w:spacing w:after="160" w:line="276" w:lineRule="auto"/>
              <w:ind w:firstLine="426"/>
              <w:jc w:val="both"/>
              <w:rPr>
                <w:color w:val="000000"/>
                <w:lang w:eastAsia="en-US"/>
              </w:rPr>
            </w:pPr>
          </w:p>
        </w:tc>
        <w:tc>
          <w:tcPr>
            <w:tcW w:w="2381" w:type="dxa"/>
            <w:tcBorders>
              <w:top w:val="single" w:sz="2" w:space="0" w:color="000000"/>
              <w:left w:val="single" w:sz="2" w:space="0" w:color="000000"/>
              <w:bottom w:val="single" w:sz="8" w:space="0" w:color="000000"/>
              <w:right w:val="single" w:sz="2" w:space="0" w:color="000000"/>
            </w:tcBorders>
            <w:tcMar>
              <w:top w:w="12" w:type="dxa"/>
              <w:left w:w="12" w:type="dxa"/>
              <w:bottom w:w="0" w:type="dxa"/>
              <w:right w:w="12" w:type="dxa"/>
            </w:tcMar>
            <w:vAlign w:val="center"/>
            <w:hideMark/>
          </w:tcPr>
          <w:p w:rsidR="003F19F5" w:rsidRDefault="003F19F5">
            <w:pPr>
              <w:spacing w:after="160" w:line="276" w:lineRule="auto"/>
              <w:ind w:firstLine="176"/>
              <w:jc w:val="center"/>
              <w:textAlignment w:val="center"/>
              <w:rPr>
                <w:color w:val="000000"/>
                <w:lang w:eastAsia="en-US"/>
              </w:rPr>
            </w:pPr>
            <w:r>
              <w:rPr>
                <w:rFonts w:eastAsia="SimSun"/>
                <w:color w:val="000000"/>
                <w:lang w:val="en-US" w:eastAsia="zh-CN"/>
              </w:rPr>
              <w:t>3. Ефимова Дарья</w:t>
            </w:r>
          </w:p>
        </w:tc>
        <w:tc>
          <w:tcPr>
            <w:tcW w:w="2147" w:type="dxa"/>
            <w:tcBorders>
              <w:top w:val="single" w:sz="2" w:space="0" w:color="000000"/>
              <w:left w:val="single" w:sz="2" w:space="0" w:color="000000"/>
              <w:bottom w:val="single" w:sz="8" w:space="0" w:color="000000"/>
              <w:right w:val="single" w:sz="8" w:space="0" w:color="000000"/>
            </w:tcBorders>
            <w:tcMar>
              <w:top w:w="12" w:type="dxa"/>
              <w:left w:w="12" w:type="dxa"/>
              <w:bottom w:w="0" w:type="dxa"/>
              <w:right w:w="12" w:type="dxa"/>
            </w:tcMar>
            <w:vAlign w:val="center"/>
          </w:tcPr>
          <w:p w:rsidR="003F19F5" w:rsidRDefault="003F19F5">
            <w:pPr>
              <w:spacing w:after="160" w:line="276" w:lineRule="auto"/>
              <w:ind w:firstLine="426"/>
              <w:jc w:val="both"/>
              <w:rPr>
                <w:color w:val="000000"/>
                <w:lang w:eastAsia="en-US"/>
              </w:rPr>
            </w:pPr>
          </w:p>
        </w:tc>
      </w:tr>
    </w:tbl>
    <w:p w:rsidR="003F19F5" w:rsidRDefault="003F19F5" w:rsidP="003F19F5">
      <w:pPr>
        <w:ind w:firstLine="426"/>
        <w:jc w:val="both"/>
        <w:rPr>
          <w:lang w:eastAsia="en-US"/>
        </w:rPr>
      </w:pPr>
    </w:p>
    <w:p w:rsidR="003F19F5" w:rsidRDefault="003F19F5" w:rsidP="003F19F5">
      <w:pPr>
        <w:ind w:firstLine="426"/>
        <w:jc w:val="both"/>
      </w:pPr>
    </w:p>
    <w:p w:rsidR="003F19F5" w:rsidRDefault="003F19F5" w:rsidP="003F19F5">
      <w:pPr>
        <w:ind w:firstLine="426"/>
        <w:jc w:val="both"/>
      </w:pPr>
      <w:r>
        <w:rPr>
          <w:color w:val="000000"/>
        </w:rPr>
        <w:t xml:space="preserve">4. Списки обучающихся, принявших активное участие в акциях </w:t>
      </w:r>
      <w:r>
        <w:t>Общероссийской общественно-государственной детско-юношеской организации «Российское Движение Школьников», посвящённых 75-летию Победы в Великой Отечественной войне для награждения благодарственными письмами Регионального отделения «РДШ»</w:t>
      </w:r>
    </w:p>
    <w:tbl>
      <w:tblPr>
        <w:tblStyle w:val="af5"/>
        <w:tblW w:w="0" w:type="auto"/>
        <w:tblLook w:val="04A0" w:firstRow="1" w:lastRow="0" w:firstColumn="1" w:lastColumn="0" w:noHBand="0" w:noVBand="1"/>
      </w:tblPr>
      <w:tblGrid>
        <w:gridCol w:w="2861"/>
        <w:gridCol w:w="3412"/>
        <w:gridCol w:w="3298"/>
      </w:tblGrid>
      <w:tr w:rsidR="003F19F5" w:rsidTr="003F19F5">
        <w:tc>
          <w:tcPr>
            <w:tcW w:w="5306"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both"/>
              <w:rPr>
                <w:rFonts w:ascii="Times New Roman" w:hAnsi="Times New Roman" w:cs="Times New Roman"/>
                <w:sz w:val="24"/>
                <w:lang w:eastAsia="en-US"/>
              </w:rPr>
            </w:pPr>
            <w:r>
              <w:rPr>
                <w:rFonts w:ascii="Times New Roman" w:hAnsi="Times New Roman" w:cs="Times New Roman"/>
                <w:sz w:val="24"/>
              </w:rPr>
              <w:t>31</w:t>
            </w:r>
          </w:p>
        </w:tc>
        <w:tc>
          <w:tcPr>
            <w:tcW w:w="5307"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both"/>
              <w:rPr>
                <w:rFonts w:ascii="Times New Roman" w:hAnsi="Times New Roman" w:cs="Times New Roman"/>
                <w:sz w:val="24"/>
                <w:lang w:eastAsia="en-US"/>
              </w:rPr>
            </w:pPr>
            <w:r>
              <w:rPr>
                <w:rFonts w:ascii="Times New Roman" w:hAnsi="Times New Roman" w:cs="Times New Roman"/>
                <w:color w:val="000000"/>
                <w:sz w:val="24"/>
              </w:rPr>
              <w:t>МБОУ Федоровская СОШ</w:t>
            </w:r>
          </w:p>
        </w:tc>
        <w:tc>
          <w:tcPr>
            <w:tcW w:w="5307"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firstLine="426"/>
              <w:jc w:val="both"/>
              <w:rPr>
                <w:rFonts w:ascii="Times New Roman" w:hAnsi="Times New Roman" w:cs="Times New Roman"/>
                <w:sz w:val="24"/>
                <w:lang w:eastAsia="en-US"/>
              </w:rPr>
            </w:pPr>
            <w:r>
              <w:rPr>
                <w:rFonts w:ascii="Times New Roman" w:hAnsi="Times New Roman" w:cs="Times New Roman"/>
                <w:color w:val="000000"/>
                <w:sz w:val="24"/>
              </w:rPr>
              <w:t>1. Литвинова Виктория</w:t>
            </w:r>
          </w:p>
        </w:tc>
      </w:tr>
    </w:tbl>
    <w:p w:rsidR="003F19F5" w:rsidRDefault="003F19F5" w:rsidP="003F19F5">
      <w:pPr>
        <w:ind w:firstLine="426"/>
        <w:jc w:val="both"/>
        <w:rPr>
          <w:lang w:eastAsia="en-US"/>
        </w:rPr>
      </w:pPr>
    </w:p>
    <w:p w:rsidR="003F19F5" w:rsidRDefault="003F19F5" w:rsidP="003F19F5">
      <w:pPr>
        <w:ind w:firstLine="426"/>
        <w:jc w:val="both"/>
      </w:pPr>
    </w:p>
    <w:p w:rsidR="003F19F5" w:rsidRDefault="003F19F5" w:rsidP="003F19F5">
      <w:pPr>
        <w:ind w:firstLine="426"/>
        <w:jc w:val="both"/>
      </w:pPr>
      <w:r>
        <w:t>5. Список  учебных классов, ответственных за организацию и проведение акций и проектов  Общероссийской общественно-государственной детско-юношеской организации «Российское Движение Школьников»,  учителей общеобразовательных организаций  Неклиновского района</w:t>
      </w:r>
      <w:proofErr w:type="gramStart"/>
      <w:r>
        <w:t xml:space="preserve"> ,</w:t>
      </w:r>
      <w:proofErr w:type="gramEnd"/>
      <w:r>
        <w:t xml:space="preserve"> принимавших активное участие в  деятельности Регионального отделения «РДШ» для награждения почётными грамотами Управления образования Администрации Неклиновского района.</w:t>
      </w:r>
    </w:p>
    <w:tbl>
      <w:tblPr>
        <w:tblW w:w="10080" w:type="dxa"/>
        <w:tblInd w:w="-318" w:type="dxa"/>
        <w:tblLook w:val="04A0" w:firstRow="1" w:lastRow="0" w:firstColumn="1" w:lastColumn="0" w:noHBand="0" w:noVBand="1"/>
      </w:tblPr>
      <w:tblGrid>
        <w:gridCol w:w="940"/>
        <w:gridCol w:w="4140"/>
        <w:gridCol w:w="1600"/>
        <w:gridCol w:w="3400"/>
      </w:tblGrid>
      <w:tr w:rsidR="003F19F5" w:rsidTr="003F19F5">
        <w:trPr>
          <w:trHeight w:val="582"/>
        </w:trPr>
        <w:tc>
          <w:tcPr>
            <w:tcW w:w="940" w:type="dxa"/>
            <w:tcBorders>
              <w:top w:val="nil"/>
              <w:left w:val="single" w:sz="8" w:space="0" w:color="auto"/>
              <w:bottom w:val="single" w:sz="4" w:space="0" w:color="auto"/>
              <w:right w:val="single" w:sz="4" w:space="0" w:color="auto"/>
            </w:tcBorders>
            <w:shd w:val="clear" w:color="auto" w:fill="FFFFFF" w:themeFill="background1"/>
            <w:vAlign w:val="center"/>
            <w:hideMark/>
          </w:tcPr>
          <w:p w:rsidR="003F19F5" w:rsidRDefault="003F19F5">
            <w:pPr>
              <w:shd w:val="clear" w:color="auto" w:fill="FFFFFF" w:themeFill="background1"/>
              <w:spacing w:after="200" w:line="276" w:lineRule="auto"/>
              <w:ind w:firstLine="426"/>
              <w:jc w:val="both"/>
              <w:rPr>
                <w:bCs/>
                <w:lang w:eastAsia="en-US"/>
              </w:rPr>
            </w:pPr>
            <w:r>
              <w:rPr>
                <w:bCs/>
              </w:rPr>
              <w:t>32</w:t>
            </w:r>
          </w:p>
        </w:tc>
        <w:tc>
          <w:tcPr>
            <w:tcW w:w="4140" w:type="dxa"/>
            <w:tcBorders>
              <w:top w:val="nil"/>
              <w:left w:val="nil"/>
              <w:bottom w:val="single" w:sz="4" w:space="0" w:color="auto"/>
              <w:right w:val="single" w:sz="4" w:space="0" w:color="auto"/>
            </w:tcBorders>
            <w:shd w:val="clear" w:color="auto" w:fill="FFFFFF" w:themeFill="background1"/>
            <w:vAlign w:val="center"/>
            <w:hideMark/>
          </w:tcPr>
          <w:p w:rsidR="003F19F5" w:rsidRDefault="003F19F5">
            <w:pPr>
              <w:shd w:val="clear" w:color="auto" w:fill="FFFFFF" w:themeFill="background1"/>
              <w:spacing w:after="200" w:line="276" w:lineRule="auto"/>
              <w:ind w:firstLine="426"/>
              <w:jc w:val="both"/>
              <w:rPr>
                <w:bCs/>
                <w:lang w:eastAsia="en-US"/>
              </w:rPr>
            </w:pPr>
            <w:r>
              <w:rPr>
                <w:bCs/>
              </w:rPr>
              <w:t>МБОУ Федоровская СОШ</w:t>
            </w:r>
          </w:p>
        </w:tc>
        <w:tc>
          <w:tcPr>
            <w:tcW w:w="1600" w:type="dxa"/>
            <w:tcBorders>
              <w:top w:val="nil"/>
              <w:left w:val="nil"/>
              <w:bottom w:val="single" w:sz="4" w:space="0" w:color="auto"/>
              <w:right w:val="single" w:sz="4" w:space="0" w:color="auto"/>
            </w:tcBorders>
            <w:shd w:val="clear" w:color="auto" w:fill="FFFFFF" w:themeFill="background1"/>
            <w:vAlign w:val="center"/>
            <w:hideMark/>
          </w:tcPr>
          <w:p w:rsidR="003F19F5" w:rsidRDefault="003F19F5">
            <w:pPr>
              <w:shd w:val="clear" w:color="auto" w:fill="FFFFFF" w:themeFill="background1"/>
              <w:spacing w:after="200" w:line="276" w:lineRule="auto"/>
              <w:ind w:firstLine="426"/>
              <w:jc w:val="both"/>
              <w:rPr>
                <w:lang w:eastAsia="en-US"/>
              </w:rPr>
            </w:pPr>
            <w:r>
              <w:t>8 класс</w:t>
            </w:r>
          </w:p>
        </w:tc>
        <w:tc>
          <w:tcPr>
            <w:tcW w:w="3400" w:type="dxa"/>
            <w:tcBorders>
              <w:top w:val="nil"/>
              <w:left w:val="nil"/>
              <w:bottom w:val="single" w:sz="4" w:space="0" w:color="auto"/>
              <w:right w:val="single" w:sz="4" w:space="0" w:color="auto"/>
            </w:tcBorders>
            <w:shd w:val="clear" w:color="auto" w:fill="FFFFFF" w:themeFill="background1"/>
            <w:vAlign w:val="center"/>
            <w:hideMark/>
          </w:tcPr>
          <w:p w:rsidR="003F19F5" w:rsidRDefault="003F19F5">
            <w:pPr>
              <w:shd w:val="clear" w:color="auto" w:fill="FFFFFF" w:themeFill="background1"/>
              <w:spacing w:after="200" w:line="276" w:lineRule="auto"/>
              <w:ind w:firstLine="426"/>
              <w:jc w:val="both"/>
              <w:rPr>
                <w:lang w:eastAsia="en-US"/>
              </w:rPr>
            </w:pPr>
            <w:r>
              <w:t>Ефимова Мария Ивановна (кл</w:t>
            </w:r>
            <w:proofErr w:type="gramStart"/>
            <w:r>
              <w:t>.р</w:t>
            </w:r>
            <w:proofErr w:type="gramEnd"/>
            <w:r>
              <w:t>ук)</w:t>
            </w:r>
          </w:p>
        </w:tc>
      </w:tr>
      <w:tr w:rsidR="003F19F5" w:rsidTr="003F19F5">
        <w:trPr>
          <w:trHeight w:val="600"/>
        </w:trPr>
        <w:tc>
          <w:tcPr>
            <w:tcW w:w="940" w:type="dxa"/>
            <w:tcBorders>
              <w:top w:val="nil"/>
              <w:left w:val="single" w:sz="8" w:space="0" w:color="auto"/>
              <w:bottom w:val="single" w:sz="8" w:space="0" w:color="auto"/>
              <w:right w:val="single" w:sz="4" w:space="0" w:color="auto"/>
            </w:tcBorders>
            <w:shd w:val="clear" w:color="auto" w:fill="FFFFFF" w:themeFill="background1"/>
            <w:vAlign w:val="center"/>
            <w:hideMark/>
          </w:tcPr>
          <w:p w:rsidR="003F19F5" w:rsidRDefault="003F19F5">
            <w:pPr>
              <w:shd w:val="clear" w:color="auto" w:fill="FFFFFF" w:themeFill="background1"/>
              <w:spacing w:after="200" w:line="276" w:lineRule="auto"/>
              <w:ind w:firstLine="426"/>
              <w:jc w:val="both"/>
              <w:rPr>
                <w:bCs/>
                <w:lang w:eastAsia="en-US"/>
              </w:rPr>
            </w:pPr>
            <w:r>
              <w:rPr>
                <w:bCs/>
              </w:rPr>
              <w:t> </w:t>
            </w:r>
          </w:p>
        </w:tc>
        <w:tc>
          <w:tcPr>
            <w:tcW w:w="4140" w:type="dxa"/>
            <w:tcBorders>
              <w:top w:val="nil"/>
              <w:left w:val="nil"/>
              <w:bottom w:val="single" w:sz="8" w:space="0" w:color="auto"/>
              <w:right w:val="single" w:sz="4" w:space="0" w:color="auto"/>
            </w:tcBorders>
            <w:shd w:val="clear" w:color="auto" w:fill="FFFFFF" w:themeFill="background1"/>
            <w:vAlign w:val="center"/>
            <w:hideMark/>
          </w:tcPr>
          <w:p w:rsidR="003F19F5" w:rsidRDefault="003F19F5">
            <w:pPr>
              <w:shd w:val="clear" w:color="auto" w:fill="FFFFFF" w:themeFill="background1"/>
              <w:spacing w:after="200" w:line="276" w:lineRule="auto"/>
              <w:ind w:firstLine="426"/>
              <w:jc w:val="both"/>
              <w:rPr>
                <w:b/>
                <w:bCs/>
                <w:lang w:eastAsia="en-US"/>
              </w:rPr>
            </w:pPr>
            <w:r>
              <w:rPr>
                <w:b/>
                <w:bCs/>
              </w:rPr>
              <w:t> </w:t>
            </w:r>
          </w:p>
        </w:tc>
        <w:tc>
          <w:tcPr>
            <w:tcW w:w="1600" w:type="dxa"/>
            <w:tcBorders>
              <w:top w:val="nil"/>
              <w:left w:val="nil"/>
              <w:bottom w:val="single" w:sz="8" w:space="0" w:color="auto"/>
              <w:right w:val="single" w:sz="4" w:space="0" w:color="auto"/>
            </w:tcBorders>
            <w:shd w:val="clear" w:color="auto" w:fill="FFFFFF" w:themeFill="background1"/>
            <w:vAlign w:val="center"/>
            <w:hideMark/>
          </w:tcPr>
          <w:p w:rsidR="003F19F5" w:rsidRDefault="003F19F5">
            <w:pPr>
              <w:shd w:val="clear" w:color="auto" w:fill="FFFFFF" w:themeFill="background1"/>
              <w:spacing w:after="200" w:line="276" w:lineRule="auto"/>
              <w:ind w:firstLine="426"/>
              <w:jc w:val="both"/>
              <w:rPr>
                <w:lang w:eastAsia="en-US"/>
              </w:rPr>
            </w:pPr>
            <w:r>
              <w:t>10 класс</w:t>
            </w:r>
          </w:p>
        </w:tc>
        <w:tc>
          <w:tcPr>
            <w:tcW w:w="3400" w:type="dxa"/>
            <w:tcBorders>
              <w:top w:val="nil"/>
              <w:left w:val="nil"/>
              <w:bottom w:val="single" w:sz="8" w:space="0" w:color="auto"/>
              <w:right w:val="single" w:sz="4" w:space="0" w:color="auto"/>
            </w:tcBorders>
            <w:shd w:val="clear" w:color="auto" w:fill="FFFFFF" w:themeFill="background1"/>
            <w:vAlign w:val="center"/>
            <w:hideMark/>
          </w:tcPr>
          <w:p w:rsidR="003F19F5" w:rsidRDefault="003F19F5">
            <w:pPr>
              <w:shd w:val="clear" w:color="auto" w:fill="FFFFFF" w:themeFill="background1"/>
              <w:spacing w:after="200" w:line="276" w:lineRule="auto"/>
              <w:ind w:firstLine="426"/>
              <w:jc w:val="both"/>
              <w:rPr>
                <w:lang w:eastAsia="en-US"/>
              </w:rPr>
            </w:pPr>
            <w:r>
              <w:t>Обиденко Наталья Леонидовна (кл</w:t>
            </w:r>
            <w:proofErr w:type="gramStart"/>
            <w:r>
              <w:t>.р</w:t>
            </w:r>
            <w:proofErr w:type="gramEnd"/>
            <w:r>
              <w:t>ук)</w:t>
            </w:r>
          </w:p>
        </w:tc>
      </w:tr>
    </w:tbl>
    <w:p w:rsidR="003F19F5" w:rsidRDefault="003F19F5" w:rsidP="003F19F5">
      <w:pPr>
        <w:pStyle w:val="af2"/>
        <w:spacing w:line="276" w:lineRule="auto"/>
        <w:ind w:firstLine="426"/>
        <w:jc w:val="both"/>
        <w:rPr>
          <w:rFonts w:ascii="Times New Roman" w:hAnsi="Times New Roman"/>
          <w:szCs w:val="24"/>
        </w:rPr>
      </w:pPr>
    </w:p>
    <w:p w:rsidR="003F19F5" w:rsidRDefault="003F19F5" w:rsidP="003F19F5">
      <w:pPr>
        <w:pStyle w:val="af2"/>
        <w:spacing w:line="276" w:lineRule="auto"/>
        <w:ind w:firstLine="426"/>
        <w:jc w:val="both"/>
        <w:rPr>
          <w:rFonts w:ascii="Times New Roman" w:hAnsi="Times New Roman"/>
          <w:b/>
          <w:szCs w:val="24"/>
        </w:rPr>
      </w:pPr>
      <w:r>
        <w:rPr>
          <w:rFonts w:ascii="Times New Roman" w:hAnsi="Times New Roman"/>
          <w:noProof/>
          <w:szCs w:val="24"/>
        </w:rPr>
        <w:t xml:space="preserve">    </w:t>
      </w:r>
      <w:r>
        <w:rPr>
          <w:rFonts w:ascii="Times New Roman" w:hAnsi="Times New Roman"/>
          <w:szCs w:val="24"/>
          <w:u w:val="single"/>
        </w:rPr>
        <w:t>Вывод.</w:t>
      </w:r>
      <w:r>
        <w:rPr>
          <w:rFonts w:ascii="Times New Roman" w:hAnsi="Times New Roman"/>
          <w:szCs w:val="24"/>
        </w:rPr>
        <w:t xml:space="preserve"> Классным руководителям, педагогам школы необходимо более ответственно отнестись к деятельности РДШ в нашей школе и выбрать направление для вверенных вам классов.</w:t>
      </w:r>
    </w:p>
    <w:p w:rsidR="003F19F5" w:rsidRDefault="003F19F5" w:rsidP="003F19F5">
      <w:pPr>
        <w:tabs>
          <w:tab w:val="left" w:pos="750"/>
          <w:tab w:val="left" w:pos="9356"/>
        </w:tabs>
        <w:spacing w:before="66"/>
        <w:ind w:firstLine="426"/>
        <w:jc w:val="both"/>
        <w:rPr>
          <w:b/>
        </w:rPr>
      </w:pPr>
      <w:r>
        <w:rPr>
          <w:b/>
        </w:rPr>
        <w:t>Гражданско-патриотическое воспитание</w:t>
      </w:r>
    </w:p>
    <w:p w:rsidR="003F19F5" w:rsidRDefault="003F19F5" w:rsidP="003F19F5">
      <w:pPr>
        <w:tabs>
          <w:tab w:val="left" w:pos="750"/>
          <w:tab w:val="left" w:pos="9356"/>
        </w:tabs>
        <w:spacing w:before="66"/>
        <w:ind w:firstLine="426"/>
        <w:jc w:val="both"/>
      </w:pPr>
      <w:r>
        <w:t xml:space="preserve">Гражданско-патриотическое воспитание включает в себя воспитание осознания обучающимися как нравственной ценности причастности к судьбе Отечества, его </w:t>
      </w:r>
      <w:r>
        <w:lastRenderedPageBreak/>
        <w:t xml:space="preserve">прошлому, настоящему и будущему, воспитание интереса к истории родного края и Отечества, расширение представлений о своём селе, его истории и культуре, о героях Великой Отечественной войны, работниках тыла, воспитание чуткости, доброты и милосердия. Это работа школьного краеведческого музея, экскурсионная работа, работа с ветеранами, тружениками тыла. В формировании и развитии личности обучающихся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В течение года педагогическим коллективом была проделана большая работа по этому направлению. В соответствии с планом воспитательной работы был запланирован и успешно реализован ряд мероприятий. Учебный год начался с торжественной линейки «День Знаний – 2019» и Урока России, в котором прияли участие все классы школы, а классные руководители подготовили разные формы проведения «Уроков России»: беседы, игры, видеолектории и прочие мероприятия. В течение учебного года в рамках тематических Дней, декад и классных часов по гражданско-патриотическому воспитанию были проведены следующие мероприятия: </w:t>
      </w:r>
    </w:p>
    <w:p w:rsidR="003F19F5" w:rsidRDefault="003F19F5" w:rsidP="003F19F5">
      <w:pPr>
        <w:tabs>
          <w:tab w:val="left" w:pos="750"/>
          <w:tab w:val="left" w:pos="9356"/>
        </w:tabs>
        <w:spacing w:before="66"/>
        <w:ind w:firstLine="426"/>
        <w:jc w:val="both"/>
      </w:pPr>
      <w:r>
        <w:sym w:font="Symbol" w:char="F0B7"/>
      </w:r>
      <w:r>
        <w:t xml:space="preserve"> День солидарности в борьбе с терроризмом; </w:t>
      </w:r>
    </w:p>
    <w:p w:rsidR="003F19F5" w:rsidRDefault="003F19F5" w:rsidP="003F19F5">
      <w:pPr>
        <w:tabs>
          <w:tab w:val="left" w:pos="750"/>
          <w:tab w:val="left" w:pos="9356"/>
        </w:tabs>
        <w:spacing w:before="66"/>
        <w:ind w:firstLine="426"/>
        <w:jc w:val="both"/>
      </w:pPr>
      <w:r>
        <w:sym w:font="Symbol" w:char="F0B7"/>
      </w:r>
      <w:r>
        <w:t xml:space="preserve"> Благотворительные акции «Письмо солдату» и «Протяни руку помощи»; </w:t>
      </w:r>
    </w:p>
    <w:p w:rsidR="003F19F5" w:rsidRDefault="003F19F5" w:rsidP="003F19F5">
      <w:pPr>
        <w:tabs>
          <w:tab w:val="left" w:pos="750"/>
          <w:tab w:val="left" w:pos="9356"/>
        </w:tabs>
        <w:spacing w:before="66"/>
        <w:ind w:firstLine="426"/>
        <w:jc w:val="both"/>
      </w:pPr>
      <w:r>
        <w:sym w:font="Symbol" w:char="F0B7"/>
      </w:r>
      <w:r>
        <w:t xml:space="preserve">  День правовой помощи детям; </w:t>
      </w:r>
    </w:p>
    <w:p w:rsidR="003F19F5" w:rsidRDefault="003F19F5" w:rsidP="003F19F5">
      <w:pPr>
        <w:tabs>
          <w:tab w:val="left" w:pos="750"/>
          <w:tab w:val="left" w:pos="9356"/>
        </w:tabs>
        <w:spacing w:before="66"/>
        <w:ind w:firstLine="426"/>
        <w:jc w:val="both"/>
      </w:pPr>
      <w:r>
        <w:sym w:font="Symbol" w:char="F0B7"/>
      </w:r>
      <w:r>
        <w:t xml:space="preserve"> День героев Отечества; </w:t>
      </w:r>
    </w:p>
    <w:p w:rsidR="003F19F5" w:rsidRDefault="003F19F5" w:rsidP="003F19F5">
      <w:pPr>
        <w:tabs>
          <w:tab w:val="left" w:pos="750"/>
          <w:tab w:val="left" w:pos="9356"/>
        </w:tabs>
        <w:spacing w:before="66"/>
        <w:ind w:firstLine="426"/>
        <w:jc w:val="both"/>
      </w:pPr>
      <w:r>
        <w:sym w:font="Symbol" w:char="F0B7"/>
      </w:r>
      <w:r>
        <w:t xml:space="preserve"> Декада гражданско-правового воспитания</w:t>
      </w:r>
    </w:p>
    <w:p w:rsidR="003F19F5" w:rsidRDefault="003F19F5" w:rsidP="003F19F5">
      <w:pPr>
        <w:tabs>
          <w:tab w:val="left" w:pos="750"/>
          <w:tab w:val="left" w:pos="9356"/>
        </w:tabs>
        <w:spacing w:before="66"/>
        <w:ind w:firstLine="426"/>
        <w:jc w:val="both"/>
      </w:pPr>
      <w:r>
        <w:t xml:space="preserve"> </w:t>
      </w:r>
      <w:r>
        <w:sym w:font="Symbol" w:char="F0B7"/>
      </w:r>
      <w:r>
        <w:t xml:space="preserve"> Всероссийская акция «Стоп ВИЧ/СПИД» - В рамках акции проведены различные мероприятия информационно - просветительского характера, направленные на предотвращения распространения ВИЧ - инфекции на территории Российской Федерации: выставка стенгазет, раздача информационных листовок и буклетов, классные часы, видео лекторий. </w:t>
      </w:r>
    </w:p>
    <w:p w:rsidR="003F19F5" w:rsidRDefault="003F19F5" w:rsidP="003F19F5">
      <w:pPr>
        <w:tabs>
          <w:tab w:val="left" w:pos="750"/>
          <w:tab w:val="left" w:pos="9356"/>
        </w:tabs>
        <w:spacing w:before="66"/>
        <w:ind w:firstLine="426"/>
        <w:jc w:val="both"/>
      </w:pPr>
      <w:r>
        <w:sym w:font="Symbol" w:char="F0B7"/>
      </w:r>
      <w:r>
        <w:t xml:space="preserve"> Декада патриотического воспитания (февраль).</w:t>
      </w:r>
    </w:p>
    <w:p w:rsidR="003F19F5" w:rsidRDefault="003F19F5" w:rsidP="003F19F5">
      <w:pPr>
        <w:pStyle w:val="afa"/>
        <w:widowControl w:val="0"/>
        <w:numPr>
          <w:ilvl w:val="0"/>
          <w:numId w:val="6"/>
        </w:numPr>
        <w:tabs>
          <w:tab w:val="left" w:pos="0"/>
        </w:tabs>
        <w:autoSpaceDE w:val="0"/>
        <w:autoSpaceDN w:val="0"/>
        <w:spacing w:before="66" w:after="0"/>
        <w:ind w:left="0" w:firstLine="426"/>
        <w:jc w:val="both"/>
        <w:rPr>
          <w:rFonts w:ascii="Times New Roman" w:hAnsi="Times New Roman" w:cs="Times New Roman"/>
          <w:sz w:val="24"/>
          <w:szCs w:val="24"/>
        </w:rPr>
      </w:pPr>
      <w:r>
        <w:rPr>
          <w:rFonts w:ascii="Times New Roman" w:hAnsi="Times New Roman" w:cs="Times New Roman"/>
          <w:sz w:val="24"/>
          <w:szCs w:val="24"/>
        </w:rPr>
        <w:t>Конку</w:t>
      </w:r>
      <w:proofErr w:type="gramStart"/>
      <w:r>
        <w:rPr>
          <w:rFonts w:ascii="Times New Roman" w:hAnsi="Times New Roman" w:cs="Times New Roman"/>
          <w:sz w:val="24"/>
          <w:szCs w:val="24"/>
        </w:rPr>
        <w:t>рс стр</w:t>
      </w:r>
      <w:proofErr w:type="gramEnd"/>
      <w:r>
        <w:rPr>
          <w:rFonts w:ascii="Times New Roman" w:hAnsi="Times New Roman" w:cs="Times New Roman"/>
          <w:sz w:val="24"/>
          <w:szCs w:val="24"/>
        </w:rPr>
        <w:t>оя и песни среди отрядов отделения военно-патриотического общественного движения «Юнармия» и казачества, посвященного 75-летию Победы в Великой Отечественной войне</w:t>
      </w:r>
    </w:p>
    <w:p w:rsidR="003F19F5" w:rsidRDefault="003F19F5" w:rsidP="003F19F5">
      <w:pPr>
        <w:tabs>
          <w:tab w:val="left" w:pos="750"/>
          <w:tab w:val="left" w:pos="9356"/>
        </w:tabs>
        <w:spacing w:before="66"/>
        <w:ind w:firstLine="426"/>
        <w:jc w:val="both"/>
      </w:pPr>
      <w:r>
        <w:sym w:font="Symbol" w:char="F0B7"/>
      </w:r>
      <w:r>
        <w:t xml:space="preserve">  торжественное открытие мемориальной доски  Герою Советского Союза Шипика М. </w:t>
      </w:r>
    </w:p>
    <w:p w:rsidR="003F19F5" w:rsidRDefault="003F19F5" w:rsidP="003F19F5">
      <w:pPr>
        <w:tabs>
          <w:tab w:val="left" w:pos="750"/>
          <w:tab w:val="left" w:pos="9356"/>
        </w:tabs>
        <w:spacing w:before="66"/>
        <w:ind w:firstLine="426"/>
        <w:jc w:val="both"/>
      </w:pPr>
      <w:r>
        <w:sym w:font="Symbol" w:char="F0B7"/>
      </w:r>
      <w:r>
        <w:t xml:space="preserve"> Урок мужества «Афганистан – живая память», посвященный выводу войск из Афганистана. </w:t>
      </w:r>
    </w:p>
    <w:p w:rsidR="003F19F5" w:rsidRDefault="003F19F5" w:rsidP="003F19F5">
      <w:pPr>
        <w:tabs>
          <w:tab w:val="left" w:pos="750"/>
          <w:tab w:val="left" w:pos="9356"/>
        </w:tabs>
        <w:spacing w:before="66"/>
        <w:ind w:firstLine="426"/>
        <w:jc w:val="both"/>
      </w:pPr>
      <w:r>
        <w:t xml:space="preserve"> </w:t>
      </w:r>
      <w:r>
        <w:sym w:font="Symbol" w:char="F0B7"/>
      </w:r>
      <w:r>
        <w:t xml:space="preserve"> «А ну-ка, парни!» спортивные соревнования,  посвященные Дню Защитника Отечества. </w:t>
      </w:r>
    </w:p>
    <w:p w:rsidR="003F19F5" w:rsidRDefault="003F19F5" w:rsidP="003F19F5">
      <w:pPr>
        <w:pStyle w:val="afa"/>
        <w:widowControl w:val="0"/>
        <w:numPr>
          <w:ilvl w:val="0"/>
          <w:numId w:val="6"/>
        </w:numPr>
        <w:tabs>
          <w:tab w:val="left" w:pos="284"/>
          <w:tab w:val="left" w:pos="1843"/>
        </w:tabs>
        <w:autoSpaceDE w:val="0"/>
        <w:autoSpaceDN w:val="0"/>
        <w:spacing w:before="66" w:after="0"/>
        <w:jc w:val="both"/>
        <w:rPr>
          <w:rFonts w:ascii="Times New Roman" w:hAnsi="Times New Roman" w:cs="Times New Roman"/>
          <w:sz w:val="24"/>
          <w:szCs w:val="24"/>
        </w:rPr>
      </w:pPr>
      <w:r>
        <w:rPr>
          <w:rFonts w:ascii="Times New Roman" w:hAnsi="Times New Roman" w:cs="Times New Roman"/>
          <w:sz w:val="24"/>
          <w:szCs w:val="24"/>
        </w:rPr>
        <w:t>Декада патриотического воспитания школьников «Салют, Победа»</w:t>
      </w:r>
    </w:p>
    <w:p w:rsidR="003F19F5" w:rsidRDefault="003F19F5" w:rsidP="003F19F5">
      <w:pPr>
        <w:pStyle w:val="ab"/>
        <w:spacing w:line="276" w:lineRule="auto"/>
        <w:ind w:firstLine="426"/>
        <w:jc w:val="both"/>
        <w:rPr>
          <w:rStyle w:val="afc"/>
          <w:rFonts w:eastAsiaTheme="majorEastAsia"/>
          <w:b w:val="0"/>
        </w:rPr>
      </w:pPr>
      <w:r>
        <w:rPr>
          <w:b/>
          <w:sz w:val="24"/>
        </w:rPr>
        <w:t>Повышению гражданской ответственности</w:t>
      </w:r>
      <w:r>
        <w:rPr>
          <w:sz w:val="24"/>
        </w:rPr>
        <w:t xml:space="preserve"> у учащихся способствовали мероприятия, посвященные Дню молодого избирателя, направленные на формирование у молодых людей гражданской</w:t>
      </w:r>
      <w:r>
        <w:rPr>
          <w:sz w:val="24"/>
        </w:rPr>
        <w:tab/>
        <w:t>ответственности,</w:t>
      </w:r>
      <w:r>
        <w:rPr>
          <w:sz w:val="24"/>
        </w:rPr>
        <w:tab/>
        <w:t>повышение уровня информированности избирателей</w:t>
      </w:r>
      <w:r>
        <w:rPr>
          <w:sz w:val="24"/>
        </w:rPr>
        <w:tab/>
        <w:t>о выборах</w:t>
      </w:r>
      <w:r>
        <w:rPr>
          <w:sz w:val="24"/>
        </w:rPr>
        <w:tab/>
        <w:t>их</w:t>
      </w:r>
      <w:r>
        <w:rPr>
          <w:sz w:val="24"/>
        </w:rPr>
        <w:tab/>
        <w:t>правовой</w:t>
      </w:r>
      <w:r>
        <w:rPr>
          <w:sz w:val="24"/>
        </w:rPr>
        <w:tab/>
        <w:t xml:space="preserve">и электоральной культуре. Так совместно с сельской библиотекой и </w:t>
      </w:r>
      <w:r>
        <w:rPr>
          <w:rStyle w:val="afc"/>
          <w:rFonts w:eastAsiaTheme="majorEastAsia"/>
          <w:b w:val="0"/>
          <w:sz w:val="24"/>
        </w:rPr>
        <w:t>отделом по работе с  молодежью Неклиновского района</w:t>
      </w:r>
      <w:r>
        <w:rPr>
          <w:sz w:val="24"/>
        </w:rPr>
        <w:t xml:space="preserve"> для старшеклассников </w:t>
      </w:r>
      <w:r>
        <w:rPr>
          <w:rStyle w:val="afc"/>
          <w:rFonts w:eastAsiaTheme="majorEastAsia"/>
          <w:b w:val="0"/>
          <w:sz w:val="24"/>
        </w:rPr>
        <w:t>состоялась игра «Твой Выбор»</w:t>
      </w:r>
    </w:p>
    <w:p w:rsidR="003F19F5" w:rsidRDefault="003F19F5" w:rsidP="003F19F5">
      <w:pPr>
        <w:pStyle w:val="ab"/>
        <w:spacing w:line="276" w:lineRule="auto"/>
        <w:ind w:firstLine="426"/>
        <w:jc w:val="both"/>
      </w:pPr>
      <w:r>
        <w:rPr>
          <w:sz w:val="24"/>
        </w:rPr>
        <w:t>Большое внимание в прошедшем учебном году уделялось противодействию терроризма:</w:t>
      </w:r>
    </w:p>
    <w:p w:rsidR="003F19F5" w:rsidRDefault="003F19F5" w:rsidP="003F19F5">
      <w:pPr>
        <w:pStyle w:val="ab"/>
        <w:spacing w:line="276" w:lineRule="auto"/>
        <w:ind w:firstLine="426"/>
        <w:jc w:val="both"/>
        <w:rPr>
          <w:rStyle w:val="afc"/>
          <w:rFonts w:eastAsiaTheme="majorEastAsia"/>
          <w:b w:val="0"/>
          <w:bCs w:val="0"/>
        </w:rPr>
      </w:pPr>
      <w:r>
        <w:rPr>
          <w:sz w:val="24"/>
        </w:rPr>
        <w:t>В сентябре в школе были  проведены общешкольные уроки памяти и мира. Правовому воспитание школьников способствовали мероприятия, посвященные Дню конституции России, а также декада правового воспитания.</w:t>
      </w:r>
    </w:p>
    <w:p w:rsidR="003F19F5" w:rsidRDefault="003F19F5" w:rsidP="003F19F5">
      <w:pPr>
        <w:tabs>
          <w:tab w:val="left" w:pos="750"/>
          <w:tab w:val="left" w:pos="9356"/>
        </w:tabs>
        <w:spacing w:before="66"/>
        <w:ind w:firstLine="426"/>
        <w:jc w:val="both"/>
        <w:rPr>
          <w:rFonts w:eastAsiaTheme="minorHAnsi"/>
        </w:rPr>
      </w:pPr>
      <w:proofErr w:type="gramStart"/>
      <w:r>
        <w:lastRenderedPageBreak/>
        <w:t>Таким образом, проведенные мероприятия гражданско-патриотического и правового направлений способствуют воспитанию в обучающихся таких высоких нравственных качеств как: патриотизм, гражданственность, доброта, отзывчивость, благодарность, ответственность, чувства долга перед старшим поколением, формируют активную гражданскую позицию обучающихся.</w:t>
      </w:r>
      <w:proofErr w:type="gramEnd"/>
    </w:p>
    <w:p w:rsidR="003F19F5" w:rsidRDefault="003F19F5" w:rsidP="003F19F5">
      <w:pPr>
        <w:pStyle w:val="ab"/>
        <w:tabs>
          <w:tab w:val="left" w:pos="1454"/>
          <w:tab w:val="left" w:pos="2002"/>
          <w:tab w:val="left" w:pos="2357"/>
          <w:tab w:val="left" w:pos="3068"/>
          <w:tab w:val="left" w:pos="3456"/>
          <w:tab w:val="left" w:pos="3940"/>
          <w:tab w:val="left" w:pos="5120"/>
          <w:tab w:val="left" w:pos="5487"/>
          <w:tab w:val="left" w:pos="6595"/>
          <w:tab w:val="left" w:pos="7226"/>
          <w:tab w:val="left" w:pos="7600"/>
          <w:tab w:val="left" w:pos="8999"/>
          <w:tab w:val="left" w:pos="9356"/>
        </w:tabs>
        <w:spacing w:line="276" w:lineRule="auto"/>
        <w:ind w:firstLine="426"/>
        <w:jc w:val="both"/>
        <w:rPr>
          <w:sz w:val="24"/>
          <w:szCs w:val="24"/>
        </w:rPr>
      </w:pPr>
      <w:r>
        <w:rPr>
          <w:b/>
          <w:sz w:val="24"/>
        </w:rPr>
        <w:t>Гражданское самосознание</w:t>
      </w:r>
      <w:r>
        <w:rPr>
          <w:sz w:val="24"/>
        </w:rPr>
        <w:t xml:space="preserve"> невозможно без будущего самоопределения. В прошедшем году вопросам профориентации уделялось большое внимание. В течение года проводились классные часы, тематические уроки, родительские собрания, проводимые совместно с детьми «Моя будущая профессия». Проходили встречи с представителями учебных заведений и участие в днях открытых дверей.</w:t>
      </w:r>
    </w:p>
    <w:p w:rsidR="003F19F5" w:rsidRDefault="003F19F5" w:rsidP="003F19F5">
      <w:pPr>
        <w:pStyle w:val="af8"/>
        <w:spacing w:line="276" w:lineRule="auto"/>
        <w:ind w:firstLine="426"/>
        <w:jc w:val="both"/>
      </w:pPr>
      <w:r>
        <w:rPr>
          <w:rStyle w:val="afc"/>
          <w:rFonts w:eastAsiaTheme="majorEastAsia"/>
        </w:rPr>
        <w:t>В становлении личности учащихся школа большую роль отводит духовно-нравственному и эстетическому воспитанию, которое способствует духовному формированию личности</w:t>
      </w:r>
      <w:r>
        <w:t xml:space="preserve"> развитию творческих задатков, способностей, дарований и талантов. В течение года проведены классные часы, направленные на формирование устойчивой нравственной позиции учащихся, тематические мероприятия нравственной направленности: поздравление с Днем Учителя, с Днём пожилого человека,  с Днем матери, проведение тематических часов по духовному и нравственному воспитанию.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w:t>
      </w:r>
      <w:proofErr w:type="gramStart"/>
      <w:r>
        <w:t>К ним относятся: мероприятие, посвященное Дню учителя, Новогодний калейдоскоп, Вечер встречи, Масленица, тематические концерты, праздник Последнего звонка, Выпускные</w:t>
      </w:r>
      <w:r>
        <w:rPr>
          <w:spacing w:val="-9"/>
        </w:rPr>
        <w:t xml:space="preserve"> </w:t>
      </w:r>
      <w:r>
        <w:t>вечера.</w:t>
      </w:r>
      <w:proofErr w:type="gramEnd"/>
    </w:p>
    <w:p w:rsidR="003F19F5" w:rsidRDefault="003F19F5" w:rsidP="003F19F5">
      <w:pPr>
        <w:pStyle w:val="af8"/>
        <w:spacing w:line="276" w:lineRule="auto"/>
        <w:ind w:firstLine="426"/>
        <w:jc w:val="both"/>
      </w:pPr>
      <w:r>
        <w:t xml:space="preserve">В рамках </w:t>
      </w:r>
      <w:proofErr w:type="gramStart"/>
      <w:r>
        <w:t>духово-нравственного</w:t>
      </w:r>
      <w:proofErr w:type="gramEnd"/>
      <w:r>
        <w:t xml:space="preserve"> воспитания были неоднократно организованы встречи с представителями общественных организаций, социальных служб, религиозных конфессий.</w:t>
      </w:r>
    </w:p>
    <w:p w:rsidR="003F19F5" w:rsidRDefault="003F19F5" w:rsidP="003F19F5">
      <w:pPr>
        <w:pStyle w:val="af8"/>
        <w:spacing w:line="276" w:lineRule="auto"/>
        <w:ind w:firstLine="426"/>
        <w:jc w:val="both"/>
        <w:rPr>
          <w:rStyle w:val="afc"/>
          <w:rFonts w:eastAsiaTheme="majorEastAsia"/>
          <w:b w:val="0"/>
          <w:bCs w:val="0"/>
        </w:rPr>
      </w:pPr>
      <w:r>
        <w:t xml:space="preserve">В 2019 – 2020 учебном году обучающиеся школы принимали участие в районных и областных мероприятиях, соревнованиях, выставках художественного творчества, Всероссийском конкурсе сочинений, всероссийском конкурсе чтецов «Живая классика» и т.д. </w:t>
      </w:r>
      <w:r>
        <w:rPr>
          <w:rStyle w:val="afc"/>
          <w:rFonts w:eastAsiaTheme="majorEastAsia"/>
          <w:b w:val="0"/>
        </w:rPr>
        <w:t xml:space="preserve"> </w:t>
      </w:r>
    </w:p>
    <w:p w:rsidR="003F19F5" w:rsidRDefault="003F19F5" w:rsidP="003F19F5">
      <w:pPr>
        <w:pStyle w:val="ab"/>
        <w:spacing w:line="276" w:lineRule="auto"/>
        <w:ind w:firstLine="426"/>
        <w:jc w:val="both"/>
        <w:rPr>
          <w:sz w:val="24"/>
        </w:rPr>
      </w:pPr>
      <w:r>
        <w:rPr>
          <w:sz w:val="24"/>
        </w:rPr>
        <w:t>Работа по духовно-нравственному и гражданско-патриотическому воспитанию осуществлялась и  педагого</w:t>
      </w:r>
      <w:proofErr w:type="gramStart"/>
      <w:r>
        <w:rPr>
          <w:sz w:val="24"/>
        </w:rPr>
        <w:t>м-</w:t>
      </w:r>
      <w:proofErr w:type="gramEnd"/>
      <w:r>
        <w:rPr>
          <w:sz w:val="24"/>
        </w:rPr>
        <w:t xml:space="preserve"> библиотекарем Третьяковой Т.Н. Традиционно в школьной библиотеке проводится «Неделю детской книги», задачей которой является расширять кругозор, прививать любовь к чтению, к книгам, повысить библиотечно-библиографическую грамотность. Кроме того, педагогом-библиотекарем в течение года проводятся библиотечные уроки, организованы выставки и обзоры книг по различной тематике, в том числе и по духовно-нравственному и гражданско-патриотическому воспитанию.</w:t>
      </w:r>
    </w:p>
    <w:p w:rsidR="003F19F5" w:rsidRDefault="003F19F5" w:rsidP="003F19F5">
      <w:pPr>
        <w:pStyle w:val="ab"/>
        <w:spacing w:line="276" w:lineRule="auto"/>
        <w:ind w:firstLine="426"/>
        <w:jc w:val="both"/>
        <w:rPr>
          <w:sz w:val="24"/>
        </w:rPr>
      </w:pPr>
      <w:r>
        <w:rPr>
          <w:sz w:val="24"/>
        </w:rPr>
        <w:t>По прежнему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В прошедшем году имели место случаи ссор в классном коллективе, между учащимися, порчи школьного имущества. Работа по профилактике подобных эксцессов является приоритетом в следующем году.</w:t>
      </w:r>
    </w:p>
    <w:p w:rsidR="003F19F5" w:rsidRDefault="003F19F5" w:rsidP="003F19F5">
      <w:pPr>
        <w:pStyle w:val="ab"/>
        <w:tabs>
          <w:tab w:val="left" w:pos="9356"/>
        </w:tabs>
        <w:spacing w:line="276" w:lineRule="auto"/>
        <w:ind w:firstLine="426"/>
        <w:jc w:val="both"/>
        <w:rPr>
          <w:b/>
          <w:sz w:val="24"/>
        </w:rPr>
      </w:pPr>
      <w:r>
        <w:rPr>
          <w:b/>
          <w:sz w:val="24"/>
        </w:rPr>
        <w:t>Рекомендации:</w:t>
      </w:r>
    </w:p>
    <w:p w:rsidR="003F19F5" w:rsidRDefault="003F19F5" w:rsidP="003F19F5">
      <w:pPr>
        <w:pStyle w:val="ab"/>
        <w:spacing w:line="276" w:lineRule="auto"/>
        <w:ind w:firstLine="426"/>
        <w:jc w:val="both"/>
        <w:rPr>
          <w:i/>
          <w:sz w:val="24"/>
        </w:rPr>
      </w:pPr>
      <w:r>
        <w:rPr>
          <w:b/>
          <w:i/>
          <w:sz w:val="24"/>
        </w:rPr>
        <w:lastRenderedPageBreak/>
        <w:t xml:space="preserve"> 1.</w:t>
      </w:r>
      <w:r>
        <w:rPr>
          <w:i/>
          <w:sz w:val="24"/>
        </w:rPr>
        <w:t>Для развития нравственных чувств, убеждений, этического сознания необходимо, продолжить сохранение традиций школы, активнее внедрять новые формы и методы работы с обучающимися и их семьями.</w:t>
      </w:r>
    </w:p>
    <w:p w:rsidR="003F19F5" w:rsidRDefault="003F19F5" w:rsidP="003F19F5">
      <w:pPr>
        <w:pStyle w:val="ab"/>
        <w:spacing w:line="276" w:lineRule="auto"/>
        <w:ind w:firstLine="426"/>
        <w:jc w:val="both"/>
        <w:rPr>
          <w:i/>
          <w:sz w:val="24"/>
        </w:rPr>
      </w:pPr>
      <w:r>
        <w:rPr>
          <w:i/>
          <w:sz w:val="24"/>
        </w:rPr>
        <w:t>2.Продолжить работу по профилактике подобных эксцессов, привлекая педагого</w:t>
      </w:r>
      <w:proofErr w:type="gramStart"/>
      <w:r>
        <w:rPr>
          <w:i/>
          <w:sz w:val="24"/>
        </w:rPr>
        <w:t>в-</w:t>
      </w:r>
      <w:proofErr w:type="gramEnd"/>
      <w:r>
        <w:rPr>
          <w:i/>
          <w:sz w:val="24"/>
        </w:rPr>
        <w:t xml:space="preserve"> психологов, социального педагога для решения проблем в классном коллективе.</w:t>
      </w:r>
    </w:p>
    <w:p w:rsidR="003F19F5" w:rsidRDefault="003F19F5" w:rsidP="003F19F5">
      <w:pPr>
        <w:ind w:firstLine="426"/>
        <w:jc w:val="both"/>
        <w:rPr>
          <w:b/>
        </w:rPr>
      </w:pPr>
      <w:r>
        <w:t xml:space="preserve">                         </w:t>
      </w:r>
    </w:p>
    <w:p w:rsidR="003F19F5" w:rsidRDefault="003F19F5" w:rsidP="003F19F5">
      <w:pPr>
        <w:ind w:firstLine="426"/>
        <w:jc w:val="both"/>
      </w:pPr>
      <w:r>
        <w:rPr>
          <w:b/>
        </w:rPr>
        <w:t>Художественно-эстетическое воспитание</w:t>
      </w:r>
      <w:r>
        <w:t xml:space="preserve"> играет важную роль в формировании характера и нравственных качеств, а также в развитии хорошего вкуса и в поведении. Под выражением "художественно-эстетическое воспитание" подразумевается воспитание чувства красоты, развитие способности воспринимать, чувствовать и понимать красоту в общественной жизни, природе и искусстве.</w:t>
      </w:r>
    </w:p>
    <w:p w:rsidR="003F19F5" w:rsidRDefault="003F19F5" w:rsidP="003F19F5">
      <w:pPr>
        <w:pStyle w:val="af8"/>
        <w:spacing w:after="0" w:line="276" w:lineRule="auto"/>
        <w:ind w:firstLine="426"/>
        <w:jc w:val="both"/>
      </w:pPr>
      <w:r>
        <w:t xml:space="preserve">Задача художественно-эстетического воспитания в школе - сохранять, обогащать и развивать  духовный  потенциал каждого ребенка.  </w:t>
      </w:r>
    </w:p>
    <w:p w:rsidR="003F19F5" w:rsidRDefault="003F19F5" w:rsidP="003F19F5">
      <w:pPr>
        <w:pStyle w:val="af8"/>
        <w:spacing w:after="0" w:line="276" w:lineRule="auto"/>
        <w:ind w:firstLine="426"/>
        <w:jc w:val="both"/>
      </w:pPr>
      <w:r>
        <w:t>Творчество и творческая деятельность определяют ценность человека, поэтому формирование творческой личности приобретает сегодня не только теоретический, но и практический смысл.</w:t>
      </w:r>
    </w:p>
    <w:p w:rsidR="003F19F5" w:rsidRDefault="003F19F5" w:rsidP="003F19F5">
      <w:pPr>
        <w:pStyle w:val="af8"/>
        <w:spacing w:after="0" w:line="276" w:lineRule="auto"/>
        <w:ind w:firstLine="426"/>
        <w:jc w:val="both"/>
      </w:pPr>
      <w:r>
        <w:t>В рамках реализации художественно-эстетического направления в воспитательной работе учителя и учащиеся школы принимали участие в школьных, районных, областных и Всероссийских конкурсах, акциях</w:t>
      </w:r>
      <w:proofErr w:type="gramStart"/>
      <w:r>
        <w:t>.</w:t>
      </w:r>
      <w:proofErr w:type="gramEnd"/>
      <w:r>
        <w:t xml:space="preserve"> (</w:t>
      </w:r>
      <w:proofErr w:type="gramStart"/>
      <w:r>
        <w:t>с</w:t>
      </w:r>
      <w:proofErr w:type="gramEnd"/>
      <w:r>
        <w:t>м Приложение 1)</w:t>
      </w:r>
    </w:p>
    <w:p w:rsidR="003F19F5" w:rsidRDefault="003F19F5" w:rsidP="003F19F5">
      <w:pPr>
        <w:spacing w:before="100" w:beforeAutospacing="1" w:after="100" w:afterAutospacing="1"/>
        <w:ind w:firstLine="426"/>
        <w:jc w:val="both"/>
        <w:rPr>
          <w:rStyle w:val="afc"/>
          <w:b w:val="0"/>
          <w:bCs w:val="0"/>
        </w:rPr>
      </w:pPr>
      <w:r>
        <w:t>Эффективность работы школы в настоящее время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и готовит её к полноценной познавательной и общественно трудовой деятельности. Именно в рамках развития познавательной и общественно трудовой деятельности учащиеся вовлекались в акции, экскурсии проекты:</w:t>
      </w:r>
    </w:p>
    <w:p w:rsidR="003F19F5" w:rsidRDefault="003F19F5" w:rsidP="003F19F5">
      <w:pPr>
        <w:spacing w:before="100" w:beforeAutospacing="1" w:after="100" w:afterAutospacing="1"/>
        <w:ind w:firstLine="426"/>
        <w:jc w:val="both"/>
      </w:pPr>
      <w:r>
        <w:t xml:space="preserve"> 25 мая празднование последнего звонка 2020 г. прошло в необычном формате. Но и учителя и учащиеся 1-х и 11-х классов решили провести его дистанционно, записав видеоролики с поздравлениями и напутственными словами, адресованными выпускникам.</w:t>
      </w:r>
    </w:p>
    <w:p w:rsidR="003F19F5" w:rsidRDefault="003F19F5" w:rsidP="003F19F5">
      <w:pPr>
        <w:spacing w:before="100" w:beforeAutospacing="1" w:after="100" w:afterAutospacing="1"/>
        <w:ind w:firstLine="426"/>
        <w:jc w:val="both"/>
      </w:pPr>
      <w:r>
        <w:t xml:space="preserve">В школе созданы условия,  которые позволяют каждому ученику заниматься своим любимым делом. </w:t>
      </w:r>
      <w:proofErr w:type="gramStart"/>
      <w:r>
        <w:t>Выполняя эстетико-просветительские функции, проводятся культурно-массовые мероприятия: традиционные праздники, тематические концерты, конкурсы, смотры, викторины, спектакли, выставки детского творчества.</w:t>
      </w:r>
      <w:proofErr w:type="gramEnd"/>
      <w:r>
        <w:t xml:space="preserve"> Конечно, степень художественных успехов участников подобных мероприятий различна, но их объединяет массовость, возможность приобщения к миру прекрасного, а также возможность раскрыть индивидуальный творческий потенциал ученика.</w:t>
      </w:r>
    </w:p>
    <w:p w:rsidR="003F19F5" w:rsidRDefault="003F19F5" w:rsidP="003F19F5">
      <w:pPr>
        <w:pStyle w:val="af8"/>
        <w:spacing w:line="276" w:lineRule="auto"/>
        <w:ind w:firstLine="426"/>
        <w:jc w:val="both"/>
      </w:pPr>
      <w:r>
        <w:t xml:space="preserve">Единство урочной и внеурочной работы способствует расширению и углублению знаний и умений обучающихся, развитию их познавательных интересов, формирует самостоятельность и творческую активность, придаёт всей </w:t>
      </w:r>
    </w:p>
    <w:p w:rsidR="003F19F5" w:rsidRDefault="003F19F5" w:rsidP="003F19F5">
      <w:pPr>
        <w:pStyle w:val="ab"/>
        <w:spacing w:line="276" w:lineRule="auto"/>
        <w:ind w:firstLine="426"/>
        <w:jc w:val="both"/>
        <w:rPr>
          <w:sz w:val="24"/>
        </w:rPr>
      </w:pPr>
      <w:r>
        <w:rPr>
          <w:sz w:val="24"/>
        </w:rPr>
        <w:t>учебно-воспитательной деятельности целенаправленный, комплексный характер</w:t>
      </w:r>
    </w:p>
    <w:p w:rsidR="003F19F5" w:rsidRDefault="003F19F5" w:rsidP="003F19F5">
      <w:pPr>
        <w:pStyle w:val="ab"/>
        <w:spacing w:line="276" w:lineRule="auto"/>
        <w:ind w:firstLine="426"/>
        <w:jc w:val="both"/>
        <w:rPr>
          <w:sz w:val="24"/>
        </w:rPr>
      </w:pPr>
    </w:p>
    <w:p w:rsidR="003F19F5" w:rsidRDefault="003F19F5" w:rsidP="003F19F5">
      <w:pPr>
        <w:pStyle w:val="ab"/>
        <w:spacing w:line="276" w:lineRule="auto"/>
        <w:ind w:firstLine="426"/>
        <w:jc w:val="both"/>
        <w:rPr>
          <w:b/>
          <w:sz w:val="24"/>
        </w:rPr>
      </w:pPr>
      <w:r>
        <w:rPr>
          <w:sz w:val="24"/>
        </w:rPr>
        <w:t xml:space="preserve">      </w:t>
      </w:r>
      <w:r>
        <w:rPr>
          <w:b/>
          <w:sz w:val="24"/>
        </w:rPr>
        <w:t>Спортивно-оздоровительное направление.</w:t>
      </w:r>
    </w:p>
    <w:p w:rsidR="003F19F5" w:rsidRDefault="003F19F5" w:rsidP="003F19F5">
      <w:pPr>
        <w:pStyle w:val="ab"/>
        <w:spacing w:line="276" w:lineRule="auto"/>
        <w:ind w:firstLine="426"/>
        <w:jc w:val="both"/>
        <w:rPr>
          <w:sz w:val="24"/>
        </w:rPr>
      </w:pPr>
      <w:r>
        <w:rPr>
          <w:sz w:val="24"/>
        </w:rPr>
        <w:t xml:space="preserve">На сегодняшний день остро стоит проблема </w:t>
      </w:r>
      <w:r>
        <w:rPr>
          <w:b/>
          <w:bCs/>
          <w:sz w:val="24"/>
        </w:rPr>
        <w:t xml:space="preserve">сохранения здоровья </w:t>
      </w:r>
      <w:r>
        <w:rPr>
          <w:sz w:val="24"/>
        </w:rPr>
        <w:t xml:space="preserve">обучающихся, поэтому в воспитательной работе задача создания условий сохранения здоровья детей является одной из самых важных. Основными задачами работы по данному направлению являются: развитие и укрепление здоровья каждого ребенка, профилактика здорового </w:t>
      </w:r>
      <w:r>
        <w:rPr>
          <w:sz w:val="24"/>
        </w:rPr>
        <w:lastRenderedPageBreak/>
        <w:t xml:space="preserve">образа жизни, дальнейшее развитие физической культуры и спорта среди </w:t>
      </w:r>
      <w:proofErr w:type="gramStart"/>
      <w:r>
        <w:rPr>
          <w:sz w:val="24"/>
        </w:rPr>
        <w:t>обучающихся</w:t>
      </w:r>
      <w:proofErr w:type="gramEnd"/>
      <w:r>
        <w:rPr>
          <w:sz w:val="24"/>
        </w:rPr>
        <w:t xml:space="preserve"> школы </w:t>
      </w:r>
    </w:p>
    <w:p w:rsidR="003F19F5" w:rsidRDefault="003F19F5" w:rsidP="003F19F5">
      <w:pPr>
        <w:pStyle w:val="ab"/>
        <w:spacing w:line="276" w:lineRule="auto"/>
        <w:ind w:firstLine="426"/>
        <w:jc w:val="both"/>
        <w:rPr>
          <w:sz w:val="24"/>
        </w:rPr>
      </w:pPr>
      <w:r>
        <w:rPr>
          <w:sz w:val="24"/>
        </w:rPr>
        <w:t>Сохранение здоровья учащихся является предметом пристального внимания всего коллектива школы. Вопросы здоровья сбережения рассматривались на МО классных руководителей, родительских собраниях, совещаниях при зам. директора по ВР. Работа строилась в тесном контакте классных руководителей, совета Старшеклассников, учителей физкультуры, преподавателя ОБЖ.</w:t>
      </w:r>
    </w:p>
    <w:p w:rsidR="003F19F5" w:rsidRDefault="003F19F5" w:rsidP="003F19F5">
      <w:pPr>
        <w:pStyle w:val="ab"/>
        <w:spacing w:line="276" w:lineRule="auto"/>
        <w:ind w:firstLine="426"/>
        <w:jc w:val="both"/>
        <w:rPr>
          <w:sz w:val="24"/>
        </w:rPr>
      </w:pPr>
      <w:r>
        <w:rPr>
          <w:sz w:val="24"/>
        </w:rPr>
        <w:t>В прошедшем учебном году физкультурно-оздоровительная и спортивно-массовая работа в школе велась на основании плана проведения спортивных соревнований по Неклиновскому району  на 2019-2020  учебный год, плана-календаря спортивно-массовых и физкультурно-оздоровительных мероприятий в школе на учебный год.</w:t>
      </w:r>
    </w:p>
    <w:p w:rsidR="003F19F5" w:rsidRDefault="003F19F5" w:rsidP="003F19F5">
      <w:pPr>
        <w:pStyle w:val="Default"/>
        <w:spacing w:line="276" w:lineRule="auto"/>
        <w:ind w:firstLine="426"/>
        <w:jc w:val="both"/>
      </w:pPr>
      <w:r>
        <w:t xml:space="preserve">Обучающиеся школы принимали участие в районной спартакиаде среди школьников, итоги ее еще не подведены. </w:t>
      </w:r>
    </w:p>
    <w:p w:rsidR="003F19F5" w:rsidRDefault="003F19F5" w:rsidP="003F19F5">
      <w:pPr>
        <w:pStyle w:val="Default"/>
        <w:spacing w:line="276" w:lineRule="auto"/>
        <w:ind w:firstLine="426"/>
        <w:jc w:val="both"/>
      </w:pPr>
      <w:r>
        <w:t xml:space="preserve">В течение года с </w:t>
      </w:r>
      <w:proofErr w:type="gramStart"/>
      <w:r>
        <w:t>обучающимися</w:t>
      </w:r>
      <w:proofErr w:type="gramEnd"/>
      <w:r>
        <w:t xml:space="preserve"> проводились беседы о значении физической культуры, спорта,  ведении здорового образа жизни. Систематически использовался потенциал Всероссийского физкультурно - спортивного комплекса «ГТО». </w:t>
      </w:r>
    </w:p>
    <w:p w:rsidR="003F19F5" w:rsidRDefault="003F19F5" w:rsidP="003F19F5">
      <w:pPr>
        <w:pStyle w:val="Default"/>
        <w:spacing w:line="276" w:lineRule="auto"/>
        <w:ind w:firstLine="426"/>
        <w:jc w:val="both"/>
      </w:pPr>
      <w:r>
        <w:t>Школьники были вовлечены в игры, спортивные соревнования: День Здоровья, спортивные соревнования в рамках месячника по военно-патриотическому воспитанию, «Веселые старты» (1 - 4 классы</w:t>
      </w:r>
      <w:proofErr w:type="gramStart"/>
      <w:r>
        <w:t xml:space="preserve">),!», </w:t>
      </w:r>
      <w:proofErr w:type="gramEnd"/>
      <w:r>
        <w:t xml:space="preserve">товарищеские встречи по пионерболу, волейболу. </w:t>
      </w:r>
    </w:p>
    <w:p w:rsidR="003F19F5" w:rsidRDefault="003F19F5" w:rsidP="003F19F5">
      <w:pPr>
        <w:pStyle w:val="ab"/>
        <w:spacing w:line="276" w:lineRule="auto"/>
        <w:ind w:firstLine="426"/>
        <w:jc w:val="both"/>
        <w:rPr>
          <w:sz w:val="24"/>
        </w:rPr>
      </w:pPr>
      <w:r>
        <w:rPr>
          <w:sz w:val="24"/>
        </w:rPr>
        <w:t xml:space="preserve">Формированию здорового образа жизни обучающихся способствовала организация работы школьного спортивного клуба - спортивных секций и объединений </w:t>
      </w:r>
      <w:proofErr w:type="gramStart"/>
      <w:r>
        <w:rPr>
          <w:sz w:val="24"/>
        </w:rPr>
        <w:t>–«</w:t>
      </w:r>
      <w:proofErr w:type="gramEnd"/>
      <w:r>
        <w:rPr>
          <w:sz w:val="24"/>
        </w:rPr>
        <w:t>Волейбол», руководитель Гнилицкий А.В. По итогам работы секций мы имеем положительный результат деятельности, что позволяет говорить о позитивной динамике в формировании физической культуры личности детей. Такого количества секций для школы недостаточно, но увеличить их количество очень сложно, т.к. нет специалистов.</w:t>
      </w:r>
    </w:p>
    <w:p w:rsidR="003F19F5" w:rsidRDefault="003F19F5" w:rsidP="003F19F5">
      <w:pPr>
        <w:ind w:firstLine="426"/>
        <w:jc w:val="both"/>
      </w:pPr>
      <w: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w:t>
      </w:r>
      <w:proofErr w:type="gramStart"/>
      <w:r>
        <w:t>контроль за</w:t>
      </w:r>
      <w:proofErr w:type="gramEnd"/>
      <w:r>
        <w:t xml:space="preserve"> состоянием техники безопасности, противопожарной безопасности, соблюдением санитарно-гигиенических норм и правил, а также </w:t>
      </w:r>
      <w:r>
        <w:rPr>
          <w:bCs/>
        </w:rPr>
        <w:t>доврачебное диагностическое обследование обучающихся 1-11 классов с помощью АПК «АРМИС»</w:t>
      </w:r>
      <w:r>
        <w:t>.</w:t>
      </w:r>
    </w:p>
    <w:p w:rsidR="003F19F5" w:rsidRDefault="003F19F5" w:rsidP="003F19F5">
      <w:pPr>
        <w:pStyle w:val="Default"/>
        <w:spacing w:line="276" w:lineRule="auto"/>
        <w:ind w:firstLine="426"/>
        <w:jc w:val="both"/>
      </w:pPr>
      <w:r>
        <w:t xml:space="preserve">Большое внимание уделялось профилактике </w:t>
      </w:r>
      <w:r>
        <w:rPr>
          <w:b/>
          <w:bCs/>
        </w:rPr>
        <w:t xml:space="preserve">наркомании, алкоголизма, табакокурения и суицида </w:t>
      </w:r>
      <w:r>
        <w:t xml:space="preserve">среди школьников. </w:t>
      </w:r>
    </w:p>
    <w:p w:rsidR="003F19F5" w:rsidRDefault="003F19F5" w:rsidP="003F19F5">
      <w:pPr>
        <w:ind w:firstLine="426"/>
        <w:jc w:val="both"/>
      </w:pPr>
      <w:r>
        <w:t xml:space="preserve">Анализируя работу школы в данном направлении, нужно указать тот факт, что одним из показателей эффективности деятельности любой школы является состояние профилактической направленности воспитания и обучения. В этом направлении следует отметить слаженную работу всего педагогического коллектива по привлечению общественности, родителей для решения вопросов учебно-воспитательного процесса по пропаганде здорового образа жизни. В планы воспитательной работы классных руководителей, общешкольный план воспитательной работы включены разделы, содержащие мероприятия по предупреждению наркомании, табакокурения, употребления спиртных напитков и психоактивных веществ, профилактике детского суицида. Планы воспитательной работы с классом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наркомании, токсикомании, </w:t>
      </w:r>
      <w:r>
        <w:lastRenderedPageBreak/>
        <w:t>алкоголя, табакокурения, частых заболеваний учащихся, детского травматизма в школе, на дорогах.</w:t>
      </w:r>
    </w:p>
    <w:p w:rsidR="003F19F5" w:rsidRDefault="003F19F5" w:rsidP="003F19F5">
      <w:pPr>
        <w:ind w:firstLine="426"/>
        <w:jc w:val="both"/>
      </w:pPr>
      <w:r>
        <w:t>Комплекс профилактических бесед по здоровому образу жизни, проведенные социальными педагогами с учащимися и родительской общественностью, были направлены на привитие здорового образа жизни.</w:t>
      </w:r>
    </w:p>
    <w:p w:rsidR="003F19F5" w:rsidRDefault="003F19F5" w:rsidP="003F19F5">
      <w:pPr>
        <w:pStyle w:val="Default"/>
        <w:spacing w:line="276" w:lineRule="auto"/>
        <w:ind w:firstLine="426"/>
        <w:jc w:val="both"/>
      </w:pPr>
      <w:r>
        <w:t xml:space="preserve">Создание </w:t>
      </w:r>
      <w:r>
        <w:rPr>
          <w:b/>
          <w:bCs/>
        </w:rPr>
        <w:t>безопасных условий труда и учебы</w:t>
      </w:r>
      <w:r>
        <w:t xml:space="preserve">, </w:t>
      </w:r>
      <w:r>
        <w:rPr>
          <w:b/>
          <w:bCs/>
        </w:rPr>
        <w:t xml:space="preserve">проблема охраны здоровья и жизни </w:t>
      </w:r>
      <w:r>
        <w:t>обучающихся, профилактики травматизма находили место в повседневной деятельности школы. С обучающимися школы регулярно проводился инструктаж по ТБ, профилактике ДТП, ППБ во время каникул и праздничных дней. Профилактике ДТП с участием несовершеннолетних в течение учебного года уделялось повышенное внимание, были проведены встречи обучающихся с работниками районного отдела ГИБДД, а также профилактика ДТП с участием несовершеннолетних являлась одним из вопросов общешкольной родительской конференции.</w:t>
      </w:r>
    </w:p>
    <w:p w:rsidR="003F19F5" w:rsidRDefault="003F19F5" w:rsidP="003F19F5">
      <w:pPr>
        <w:pStyle w:val="Default"/>
        <w:spacing w:line="276" w:lineRule="auto"/>
        <w:ind w:firstLine="426"/>
        <w:jc w:val="both"/>
      </w:pPr>
      <w:r>
        <w:t>В школе организована работа отряда ЮИД «Сирена», руководитель Землякова Е.В. Отряд юных инспекторов движения «Сирена» – это творческое объединение школьников МБОУ Федоровской СОШ, которые помогают школе в организации работы по профилактике детского дорожно-транспортного травматизма. Работа отряда ЮИД «Сирена» ведется в контакте с инспекторами по пропаганде безопасности дорожного движения ОГИБДД ОМВД России по Неклиновскому району Тороповым Н.В.</w:t>
      </w:r>
    </w:p>
    <w:p w:rsidR="003F19F5" w:rsidRDefault="003F19F5" w:rsidP="003F19F5">
      <w:pPr>
        <w:pStyle w:val="Default"/>
        <w:spacing w:line="276" w:lineRule="auto"/>
        <w:ind w:firstLine="426"/>
        <w:jc w:val="both"/>
      </w:pPr>
      <w:r>
        <w:t>Коллектив школы уделяет большое внимание безопасности детей на дорогах. В целях профилактики ДДТТ проведены следующие мероприятия:</w:t>
      </w:r>
    </w:p>
    <w:p w:rsidR="003F19F5" w:rsidRDefault="003F19F5" w:rsidP="003F19F5">
      <w:pPr>
        <w:pStyle w:val="Default"/>
        <w:spacing w:line="276" w:lineRule="auto"/>
        <w:ind w:firstLine="426"/>
        <w:jc w:val="both"/>
      </w:pPr>
      <w:r>
        <w:t>• обновлена информация для детей и родителей в уголке безопасности дорожного движения;</w:t>
      </w:r>
    </w:p>
    <w:p w:rsidR="003F19F5" w:rsidRDefault="003F19F5" w:rsidP="003F19F5">
      <w:pPr>
        <w:pStyle w:val="Default"/>
        <w:spacing w:line="276" w:lineRule="auto"/>
        <w:ind w:firstLine="426"/>
        <w:jc w:val="both"/>
      </w:pPr>
      <w:r>
        <w:t>• размещен на сайте школы Паспорт дорожной безопасности;</w:t>
      </w:r>
    </w:p>
    <w:p w:rsidR="003F19F5" w:rsidRDefault="003F19F5" w:rsidP="003F19F5">
      <w:pPr>
        <w:pStyle w:val="Default"/>
        <w:spacing w:line="276" w:lineRule="auto"/>
        <w:ind w:firstLine="426"/>
        <w:jc w:val="both"/>
      </w:pPr>
      <w:r>
        <w:t>• обновлен уголок безопасности дорожного движения, на информационных стендах систематически обновляется информация по профилактике ДДТТ, противопожарной безопасности, антитеррористической безопасности;</w:t>
      </w:r>
    </w:p>
    <w:p w:rsidR="003F19F5" w:rsidRDefault="003F19F5" w:rsidP="003F19F5">
      <w:pPr>
        <w:pStyle w:val="Default"/>
        <w:numPr>
          <w:ilvl w:val="0"/>
          <w:numId w:val="7"/>
        </w:numPr>
        <w:spacing w:line="276" w:lineRule="auto"/>
        <w:ind w:left="142" w:firstLine="426"/>
        <w:jc w:val="both"/>
      </w:pPr>
      <w:r>
        <w:t>размещена схема безопасного подхода к школе, такие же схемы находятся в дневниках обучающихся;</w:t>
      </w:r>
    </w:p>
    <w:p w:rsidR="003F19F5" w:rsidRDefault="003F19F5" w:rsidP="003F19F5">
      <w:pPr>
        <w:pStyle w:val="Default"/>
        <w:spacing w:line="276" w:lineRule="auto"/>
        <w:ind w:firstLine="426"/>
        <w:jc w:val="both"/>
      </w:pPr>
      <w:r>
        <w:t>• систематически проводятся классные часы и инструктаж обучающихся 1 – 11 классов по ПДД, профилактике ДДТТ и необходимости ношения световозвращающих приспособлений;</w:t>
      </w:r>
    </w:p>
    <w:p w:rsidR="003F19F5" w:rsidRDefault="003F19F5" w:rsidP="003F19F5">
      <w:pPr>
        <w:pStyle w:val="Default"/>
        <w:spacing w:line="276" w:lineRule="auto"/>
        <w:ind w:firstLine="426"/>
        <w:jc w:val="both"/>
      </w:pPr>
      <w:r>
        <w:t xml:space="preserve">• усилен контроль со стороны педагогического коллектива за ношением </w:t>
      </w:r>
      <w:proofErr w:type="gramStart"/>
      <w:r>
        <w:t>обучающимися</w:t>
      </w:r>
      <w:proofErr w:type="gramEnd"/>
      <w:r>
        <w:t xml:space="preserve"> световозвращающих приспособлений;</w:t>
      </w:r>
    </w:p>
    <w:p w:rsidR="003F19F5" w:rsidRDefault="003F19F5" w:rsidP="003F19F5">
      <w:pPr>
        <w:pStyle w:val="Default"/>
        <w:spacing w:line="276" w:lineRule="auto"/>
        <w:ind w:firstLine="426"/>
        <w:jc w:val="both"/>
      </w:pPr>
      <w:r>
        <w:t>• классными руководителями и администрацией школы включены в тематику классных и общешкольных родительских собраний вопросы по профилактике детского дорожно-транспортного травматизма.</w:t>
      </w:r>
    </w:p>
    <w:p w:rsidR="003F19F5" w:rsidRDefault="003F19F5" w:rsidP="003F19F5">
      <w:pPr>
        <w:ind w:firstLine="426"/>
        <w:jc w:val="both"/>
      </w:pPr>
      <w:r>
        <w:t xml:space="preserve">В сентябре в школе традиционно проходил Месячник безопасности, направленный на создание безопасных условий пребывания учащихся в образовательном учреждении, а также с целью обучения участников образовательного процесса поведению во время экстремальных ситуаций. С учащимися систематически проводятся учебные тренировки эвакуации. </w:t>
      </w:r>
    </w:p>
    <w:p w:rsidR="003F19F5" w:rsidRDefault="003F19F5" w:rsidP="003F19F5">
      <w:pPr>
        <w:adjustRightInd w:val="0"/>
        <w:rPr>
          <w:rFonts w:eastAsiaTheme="minorEastAsia"/>
          <w:color w:val="000000"/>
        </w:rPr>
      </w:pPr>
      <w:r>
        <w:rPr>
          <w:rFonts w:eastAsiaTheme="minorEastAsia"/>
          <w:color w:val="000000"/>
        </w:rPr>
        <w:t xml:space="preserve">      Одной из важнейших задач школы сегодня является формирование у детей ответственного отношения к своему здоровью. Школьники должны узнать и принять для себя основные принципы здорового образа жизни, а это возможно только в результате совместной работы родителей, педагогов и самого ребенка. В условиях школы питание наравне с оздоровительным фактором, имеет большое воспитательное значение. Именно в </w:t>
      </w:r>
      <w:r>
        <w:rPr>
          <w:rFonts w:eastAsiaTheme="minorEastAsia"/>
          <w:color w:val="000000"/>
        </w:rPr>
        <w:lastRenderedPageBreak/>
        <w:t xml:space="preserve">школьном возрасте, когда активно формируются привычки, наибольшее значение имеет воспитание навыков рационального питания. Поэтому администрация и педагогический коллектив МБОУ Федоровской СОШ сегодня уделяет большое внимание вопросу организации правильного питания детей и подростков. </w:t>
      </w:r>
    </w:p>
    <w:p w:rsidR="003F19F5" w:rsidRDefault="003F19F5" w:rsidP="003F19F5">
      <w:pPr>
        <w:adjustRightInd w:val="0"/>
        <w:rPr>
          <w:rFonts w:eastAsiaTheme="minorEastAsia"/>
          <w:color w:val="000000"/>
        </w:rPr>
      </w:pPr>
      <w:r>
        <w:rPr>
          <w:rFonts w:eastAsiaTheme="minorEastAsia"/>
          <w:color w:val="000000"/>
        </w:rPr>
        <w:t xml:space="preserve">В начале каждого нового учебного года планируется работа по данному направлению среди классных руководителей, обучающихся школы и их родителей,  а также проводится организационно-аналитическая работа. </w:t>
      </w:r>
    </w:p>
    <w:p w:rsidR="003F19F5" w:rsidRDefault="003F19F5" w:rsidP="003F19F5">
      <w:pPr>
        <w:adjustRightInd w:val="0"/>
        <w:rPr>
          <w:rFonts w:eastAsiaTheme="minorEastAsia"/>
          <w:color w:val="000000"/>
        </w:rPr>
      </w:pPr>
      <w:r>
        <w:rPr>
          <w:rFonts w:eastAsiaTheme="minorEastAsia"/>
          <w:color w:val="000000"/>
        </w:rPr>
        <w:t xml:space="preserve">Горячим питанием обеспечены обучающиеся, проживающие в семье, имеющей статус «малообеспеченная». Для них организовано бесплатное горячее питание. В соответствии со справками УСЗН в 2019-2020 учебном году бесплатно питались 60 человек </w:t>
      </w:r>
    </w:p>
    <w:p w:rsidR="003F19F5" w:rsidRDefault="003F19F5" w:rsidP="003F19F5">
      <w:pPr>
        <w:adjustRightInd w:val="0"/>
        <w:rPr>
          <w:rFonts w:eastAsiaTheme="minorEastAsia"/>
          <w:color w:val="000000"/>
        </w:rPr>
      </w:pPr>
      <w:proofErr w:type="gramStart"/>
      <w:r>
        <w:rPr>
          <w:rFonts w:eastAsiaTheme="minorEastAsia"/>
          <w:color w:val="000000"/>
        </w:rPr>
        <w:t xml:space="preserve">Классными руководителями и педагогическими работниками школы проводится внеклассная воспитательная работа с обучающимися по воспитанию культуры питания и ответственности за свое здоровье. </w:t>
      </w:r>
      <w:proofErr w:type="gramEnd"/>
    </w:p>
    <w:p w:rsidR="003F19F5" w:rsidRDefault="003F19F5" w:rsidP="003F19F5">
      <w:pPr>
        <w:adjustRightInd w:val="0"/>
        <w:rPr>
          <w:rFonts w:eastAsiaTheme="minorEastAsia"/>
        </w:rPr>
      </w:pPr>
      <w:r>
        <w:rPr>
          <w:rFonts w:eastAsiaTheme="minorEastAsia"/>
          <w:color w:val="000000"/>
        </w:rPr>
        <w:t xml:space="preserve">В ряд учебных предметов (ОБЖ, биология, технология, физическая культура и пр.) включены темы по пропаганде здорового питания. </w:t>
      </w:r>
    </w:p>
    <w:p w:rsidR="003F19F5" w:rsidRDefault="003F19F5" w:rsidP="003F19F5">
      <w:pPr>
        <w:adjustRightInd w:val="0"/>
        <w:rPr>
          <w:rFonts w:eastAsiaTheme="minorEastAsia"/>
        </w:rPr>
      </w:pPr>
      <w:r>
        <w:rPr>
          <w:rFonts w:eastAsiaTheme="minorEastAsia"/>
        </w:rPr>
        <w:t xml:space="preserve">Ежегодно, летом на базе школы функционирует лагерь с дневным пребыванием </w:t>
      </w:r>
      <w:r>
        <w:rPr>
          <w:rFonts w:eastAsiaTheme="minorEastAsia"/>
          <w:bCs/>
        </w:rPr>
        <w:t>«Цветик-семицветик»,</w:t>
      </w:r>
      <w:r>
        <w:rPr>
          <w:rFonts w:eastAsiaTheme="minorEastAsia"/>
          <w:b/>
          <w:bCs/>
        </w:rPr>
        <w:t xml:space="preserve">  </w:t>
      </w:r>
      <w:r>
        <w:rPr>
          <w:rFonts w:eastAsiaTheme="minorEastAsia"/>
        </w:rPr>
        <w:t xml:space="preserve">для обучающихся 1 - 7 классов, где продолжалась работа по формированию культуры здорового питания. </w:t>
      </w:r>
    </w:p>
    <w:p w:rsidR="003F19F5" w:rsidRDefault="003F19F5" w:rsidP="003F19F5">
      <w:pPr>
        <w:ind w:firstLine="426"/>
        <w:jc w:val="both"/>
        <w:rPr>
          <w:rFonts w:eastAsiaTheme="minorHAnsi"/>
        </w:rPr>
      </w:pPr>
      <w:r>
        <w:rPr>
          <w:b/>
        </w:rPr>
        <w:t xml:space="preserve">Вывод: </w:t>
      </w:r>
      <w:r>
        <w:t>просветительско-оздоровительная работа школы позволяет школьникам выбрать ту форму организации оздоровительной деятельности, которая способствует раскрытию спортивных талантов и возможностей.</w:t>
      </w:r>
    </w:p>
    <w:p w:rsidR="003F19F5" w:rsidRDefault="003F19F5" w:rsidP="003F19F5">
      <w:pPr>
        <w:pStyle w:val="Default"/>
        <w:spacing w:line="276" w:lineRule="auto"/>
        <w:ind w:firstLine="426"/>
        <w:jc w:val="both"/>
      </w:pPr>
    </w:p>
    <w:p w:rsidR="003F19F5" w:rsidRDefault="003F19F5" w:rsidP="003F19F5">
      <w:pPr>
        <w:ind w:firstLine="426"/>
      </w:pPr>
      <w:r>
        <w:rPr>
          <w:b/>
        </w:rPr>
        <w:t>Экологическое воспитание</w:t>
      </w:r>
    </w:p>
    <w:p w:rsidR="003F19F5" w:rsidRDefault="003F19F5" w:rsidP="003F19F5">
      <w:pPr>
        <w:ind w:firstLine="426"/>
        <w:jc w:val="both"/>
      </w:pPr>
      <w:r>
        <w:t>продолжает оставаться актуальным в работе школы. Цель данного направления является в повышении уровня культуры личности, развитие чувства полезности</w:t>
      </w:r>
      <w:r>
        <w:rPr>
          <w:spacing w:val="-3"/>
        </w:rPr>
        <w:t xml:space="preserve"> </w:t>
      </w:r>
      <w:r>
        <w:t>обществу.</w:t>
      </w:r>
    </w:p>
    <w:p w:rsidR="003F19F5" w:rsidRDefault="003F19F5" w:rsidP="003F19F5">
      <w:pPr>
        <w:ind w:firstLine="426"/>
        <w:jc w:val="both"/>
      </w:pPr>
      <w:r>
        <w:t xml:space="preserve">В рамках этого направления были организованы следующие мероприятия: </w:t>
      </w:r>
    </w:p>
    <w:p w:rsidR="003F19F5" w:rsidRDefault="003F19F5" w:rsidP="003F19F5">
      <w:pPr>
        <w:ind w:firstLine="426"/>
        <w:jc w:val="both"/>
      </w:pPr>
      <w:r>
        <w:t>1. Всероссийские  акции «Дерево Победы», «Тюльпаны Победы», «Разделяй с нами»</w:t>
      </w:r>
    </w:p>
    <w:p w:rsidR="003F19F5" w:rsidRDefault="003F19F5" w:rsidP="003F19F5">
      <w:pPr>
        <w:ind w:firstLine="426"/>
        <w:jc w:val="both"/>
      </w:pPr>
      <w:r>
        <w:t xml:space="preserve">2. Тематические классные часы. </w:t>
      </w:r>
    </w:p>
    <w:p w:rsidR="003F19F5" w:rsidRDefault="003F19F5" w:rsidP="003F19F5">
      <w:pPr>
        <w:ind w:firstLine="426"/>
        <w:jc w:val="both"/>
      </w:pPr>
      <w:r>
        <w:t xml:space="preserve">3. Участие в районном фестивале «Донские просторы» </w:t>
      </w:r>
    </w:p>
    <w:p w:rsidR="003F19F5" w:rsidRDefault="003F19F5" w:rsidP="003F19F5">
      <w:pPr>
        <w:ind w:firstLine="426"/>
        <w:jc w:val="both"/>
      </w:pPr>
      <w:r>
        <w:t>4. Экологический урок о байкальской нерпе в рамках проекта Фонда «Озеро Байкал»</w:t>
      </w:r>
    </w:p>
    <w:p w:rsidR="003F19F5" w:rsidRDefault="003F19F5" w:rsidP="003F19F5">
      <w:pPr>
        <w:ind w:firstLine="426"/>
        <w:jc w:val="both"/>
      </w:pPr>
      <w:r>
        <w:t>5. Участие в Международном конкурсе по географии «Олимпис-2019» (5 обучающихся стали обладателями дипломов 1-3 степеней)</w:t>
      </w:r>
    </w:p>
    <w:p w:rsidR="003F19F5" w:rsidRDefault="003F19F5" w:rsidP="003F19F5">
      <w:pPr>
        <w:ind w:firstLine="426"/>
        <w:jc w:val="both"/>
      </w:pPr>
      <w:r>
        <w:t>Большая экологическая работа проводится в начальном звене. Учителя начальных классов проводят с детьми беседы, викторины, конкурсы поделок из природного материала, кормушек т.п</w:t>
      </w:r>
      <w:proofErr w:type="gramStart"/>
      <w:r>
        <w:t xml:space="preserve">.. </w:t>
      </w:r>
      <w:proofErr w:type="gramEnd"/>
      <w:r>
        <w:t>Школьники участвуют в различных экологических проектах. В школе действует кружок «Эколята»</w:t>
      </w:r>
    </w:p>
    <w:p w:rsidR="003F19F5" w:rsidRDefault="003F19F5" w:rsidP="003F19F5">
      <w:pPr>
        <w:adjustRightInd w:val="0"/>
      </w:pPr>
      <w:r>
        <w:rPr>
          <w:rFonts w:eastAsiaTheme="minorEastAsia"/>
          <w:color w:val="000000"/>
        </w:rPr>
        <w:t xml:space="preserve">    Школа  присоединилась к Всероссийскому движению «Сделаем вместе» Акции «Здоровое питание – активное </w:t>
      </w:r>
      <w:r>
        <w:rPr>
          <w:rFonts w:eastAsiaTheme="minorEastAsia"/>
        </w:rPr>
        <w:t xml:space="preserve">долголетие», цель которой - сформировать у </w:t>
      </w:r>
      <w:proofErr w:type="gramStart"/>
      <w:r>
        <w:rPr>
          <w:rFonts w:eastAsiaTheme="minorEastAsia"/>
        </w:rPr>
        <w:t>обучающихся</w:t>
      </w:r>
      <w:proofErr w:type="gramEnd"/>
      <w:r>
        <w:rPr>
          <w:rFonts w:eastAsiaTheme="minorEastAsia"/>
        </w:rPr>
        <w:t xml:space="preserve"> правильное представление о здоровом питании и научить составлять сбалансированный рацион. Куратором Акции и лидером Кулеш Викторией были проведены экоуроки на тему «Секреты правильного питания», «Вода и здоровье». </w:t>
      </w:r>
    </w:p>
    <w:p w:rsidR="003F19F5" w:rsidRDefault="003F19F5" w:rsidP="003F19F5">
      <w:pPr>
        <w:ind w:firstLine="426"/>
        <w:jc w:val="both"/>
        <w:rPr>
          <w:b/>
        </w:rPr>
      </w:pPr>
      <w:r>
        <w:rPr>
          <w:b/>
        </w:rPr>
        <w:t xml:space="preserve">Вывод: </w:t>
      </w:r>
      <w:r>
        <w:t xml:space="preserve">Проводимая работа школы по этому направлению способствует воспитанию экологической культуры учащихся, воспитанию чувства единства с природой, любви ко всему живому, к родному краю. Но данное направление в средних и старших классах работает не в полном объеме: отсутствие кружка дополнительного образования по экологии не позволяет ребятам проявить свои способности, а потому показать результат в конкурсах. </w:t>
      </w:r>
      <w:r>
        <w:rPr>
          <w:b/>
        </w:rPr>
        <w:t xml:space="preserve"> </w:t>
      </w:r>
    </w:p>
    <w:p w:rsidR="003F19F5" w:rsidRDefault="003F19F5" w:rsidP="003F19F5">
      <w:pPr>
        <w:pStyle w:val="af8"/>
        <w:spacing w:line="276" w:lineRule="auto"/>
        <w:ind w:firstLine="426"/>
        <w:jc w:val="both"/>
        <w:rPr>
          <w:b/>
        </w:rPr>
      </w:pPr>
      <w:r>
        <w:t xml:space="preserve">   </w:t>
      </w:r>
      <w:r>
        <w:rPr>
          <w:b/>
        </w:rPr>
        <w:t>Профориентационная работа.</w:t>
      </w:r>
    </w:p>
    <w:p w:rsidR="003F19F5" w:rsidRDefault="003F19F5" w:rsidP="003F19F5">
      <w:pPr>
        <w:shd w:val="clear" w:color="auto" w:fill="FFFFFF"/>
        <w:ind w:firstLine="284"/>
        <w:jc w:val="both"/>
      </w:pPr>
      <w:r>
        <w:t>При организации профориентационной работы в школе соблюдаются следующие принципы:</w:t>
      </w:r>
    </w:p>
    <w:p w:rsidR="003F19F5" w:rsidRDefault="003F19F5" w:rsidP="003F19F5">
      <w:pPr>
        <w:shd w:val="clear" w:color="auto" w:fill="FFFFFF"/>
        <w:ind w:firstLine="284"/>
        <w:jc w:val="both"/>
      </w:pPr>
      <w:r>
        <w:lastRenderedPageBreak/>
        <w:t>1) </w:t>
      </w:r>
      <w:r>
        <w:rPr>
          <w:bCs/>
        </w:rPr>
        <w:t>Систематичность и преемственность</w:t>
      </w:r>
      <w:r>
        <w:t xml:space="preserve"> - профориентационная работа не ограничивается работой только с </w:t>
      </w:r>
      <w:proofErr w:type="gramStart"/>
      <w:r>
        <w:t>обучающимися</w:t>
      </w:r>
      <w:proofErr w:type="gramEnd"/>
      <w:r>
        <w:t xml:space="preserve"> выпускных классов. Эта работа ведется с первого по одиннадцатый   класс.</w:t>
      </w:r>
    </w:p>
    <w:p w:rsidR="003F19F5" w:rsidRDefault="003F19F5" w:rsidP="003F19F5">
      <w:pPr>
        <w:shd w:val="clear" w:color="auto" w:fill="FFFFFF"/>
        <w:ind w:firstLine="284"/>
        <w:jc w:val="both"/>
      </w:pPr>
      <w:r>
        <w:t> 2)  </w:t>
      </w:r>
      <w:r>
        <w:rPr>
          <w:bCs/>
        </w:rPr>
        <w:t>Дифференцированный и индивидуальный подход</w:t>
      </w:r>
      <w:r>
        <w:t xml:space="preserve"> к </w:t>
      </w:r>
      <w:proofErr w:type="gramStart"/>
      <w:r>
        <w:t>обучающимся</w:t>
      </w:r>
      <w:proofErr w:type="gramEnd"/>
      <w:r>
        <w:t xml:space="preserve">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3F19F5" w:rsidRDefault="003F19F5" w:rsidP="003F19F5">
      <w:pPr>
        <w:shd w:val="clear" w:color="auto" w:fill="FFFFFF"/>
        <w:ind w:firstLine="284"/>
        <w:jc w:val="both"/>
      </w:pPr>
      <w:r>
        <w:t> 3) </w:t>
      </w:r>
      <w:r>
        <w:rPr>
          <w:bCs/>
        </w:rPr>
        <w:t>Оптимальное сочетание</w:t>
      </w:r>
      <w:r>
        <w:t> массовых, групповых и индивидуальных </w:t>
      </w:r>
      <w:r>
        <w:rPr>
          <w:bCs/>
        </w:rPr>
        <w:t>форм</w:t>
      </w:r>
      <w:r>
        <w:t> профориентационной работы с обучающимися и родителями.</w:t>
      </w:r>
    </w:p>
    <w:p w:rsidR="003F19F5" w:rsidRDefault="003F19F5" w:rsidP="003F19F5">
      <w:pPr>
        <w:shd w:val="clear" w:color="auto" w:fill="FFFFFF"/>
        <w:ind w:firstLine="284"/>
        <w:jc w:val="both"/>
      </w:pPr>
      <w:r>
        <w:t>4) </w:t>
      </w:r>
      <w:r>
        <w:rPr>
          <w:bCs/>
        </w:rPr>
        <w:t>Взаимосвязь</w:t>
      </w:r>
      <w:r>
        <w:t> школы, семьи, Кадомского технологического техникума, службы занятости, общественных организаций.</w:t>
      </w:r>
    </w:p>
    <w:p w:rsidR="003F19F5" w:rsidRDefault="003F19F5" w:rsidP="003F19F5">
      <w:pPr>
        <w:shd w:val="clear" w:color="auto" w:fill="FFFFFF"/>
        <w:ind w:firstLine="284"/>
        <w:jc w:val="both"/>
      </w:pPr>
      <w:r>
        <w:t>5) </w:t>
      </w:r>
      <w:r>
        <w:rPr>
          <w:bCs/>
        </w:rPr>
        <w:t>Связь </w:t>
      </w:r>
      <w:r>
        <w:t>профориентации с жизнью.</w:t>
      </w:r>
    </w:p>
    <w:p w:rsidR="003F19F5" w:rsidRDefault="003F19F5" w:rsidP="003F19F5">
      <w:pPr>
        <w:shd w:val="clear" w:color="auto" w:fill="FFFFFF"/>
        <w:ind w:firstLine="284"/>
        <w:jc w:val="both"/>
      </w:pPr>
      <w:r>
        <w:t>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11  классах,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rsidR="003F19F5" w:rsidRDefault="003F19F5" w:rsidP="003F19F5">
      <w:pPr>
        <w:shd w:val="clear" w:color="auto" w:fill="FFFFFF"/>
        <w:ind w:firstLine="284"/>
        <w:jc w:val="both"/>
      </w:pPr>
      <w:r>
        <w:rPr>
          <w:bCs/>
          <w:u w:val="single"/>
        </w:rPr>
        <w:t xml:space="preserve">Работа с </w:t>
      </w:r>
      <w:proofErr w:type="gramStart"/>
      <w:r>
        <w:rPr>
          <w:bCs/>
          <w:u w:val="single"/>
        </w:rPr>
        <w:t>обучающимися</w:t>
      </w:r>
      <w:proofErr w:type="gramEnd"/>
      <w:r>
        <w:rPr>
          <w:bCs/>
          <w:u w:val="single"/>
        </w:rPr>
        <w:t>:</w:t>
      </w:r>
    </w:p>
    <w:p w:rsidR="003F19F5" w:rsidRDefault="003F19F5" w:rsidP="003F19F5">
      <w:pPr>
        <w:shd w:val="clear" w:color="auto" w:fill="FFFFFF"/>
        <w:ind w:firstLine="284"/>
        <w:jc w:val="both"/>
      </w:pPr>
      <w:r>
        <w:t>Профориентационная работа в школе осуществляется с 1 класса по 11 класс. Она ведется по следующим направлениям:</w:t>
      </w:r>
    </w:p>
    <w:p w:rsidR="003F19F5" w:rsidRDefault="003F19F5" w:rsidP="003F19F5">
      <w:pPr>
        <w:numPr>
          <w:ilvl w:val="0"/>
          <w:numId w:val="8"/>
        </w:numPr>
        <w:shd w:val="clear" w:color="auto" w:fill="FFFFFF"/>
        <w:spacing w:line="276" w:lineRule="auto"/>
        <w:ind w:left="340" w:firstLine="284"/>
        <w:jc w:val="both"/>
        <w:rPr>
          <w:bCs/>
          <w:iCs/>
        </w:rPr>
      </w:pPr>
      <w:r>
        <w:rPr>
          <w:bCs/>
          <w:iCs/>
        </w:rPr>
        <w:t>Диагностика.</w:t>
      </w:r>
      <w:r>
        <w:t> Традиционно сформировалась своеобразная технология предпрофильной ориентации в 8, 9, 10, 11 классах, включающая в себя диагностику познавательных интересов и профессиональной направленности.</w:t>
      </w:r>
    </w:p>
    <w:p w:rsidR="003F19F5" w:rsidRDefault="003F19F5" w:rsidP="003F19F5">
      <w:pPr>
        <w:shd w:val="clear" w:color="auto" w:fill="FFFFFF"/>
        <w:ind w:left="360" w:firstLine="284"/>
        <w:jc w:val="both"/>
        <w:rPr>
          <w:bCs/>
          <w:iCs/>
        </w:rPr>
      </w:pPr>
      <w:r>
        <w:rPr>
          <w:bCs/>
          <w:iCs/>
        </w:rPr>
        <w:t xml:space="preserve">2. Встречи с людьми разных профессий. </w:t>
      </w:r>
    </w:p>
    <w:p w:rsidR="003F19F5" w:rsidRDefault="003F19F5" w:rsidP="003F19F5">
      <w:pPr>
        <w:numPr>
          <w:ilvl w:val="0"/>
          <w:numId w:val="9"/>
        </w:numPr>
        <w:shd w:val="clear" w:color="auto" w:fill="FFFFFF"/>
        <w:spacing w:line="276" w:lineRule="auto"/>
        <w:ind w:left="340" w:firstLine="284"/>
        <w:jc w:val="both"/>
        <w:rPr>
          <w:bCs/>
          <w:iCs/>
        </w:rPr>
      </w:pPr>
      <w:r>
        <w:rPr>
          <w:bCs/>
          <w:iCs/>
        </w:rPr>
        <w:t>Встречи обучающихся 9, 11 с представителями ВУЗов и СУЗов</w:t>
      </w:r>
      <w:r>
        <w:rPr>
          <w:iCs/>
        </w:rPr>
        <w:t xml:space="preserve"> </w:t>
      </w:r>
    </w:p>
    <w:p w:rsidR="003F19F5" w:rsidRDefault="003F19F5" w:rsidP="003F19F5">
      <w:pPr>
        <w:shd w:val="clear" w:color="auto" w:fill="FFFFFF"/>
        <w:ind w:firstLine="284"/>
        <w:jc w:val="both"/>
        <w:rPr>
          <w:bCs/>
          <w:iCs/>
        </w:rPr>
      </w:pPr>
      <w:r>
        <w:rPr>
          <w:bCs/>
          <w:iCs/>
        </w:rPr>
        <w:t xml:space="preserve">4 . Совместные мероприятия с центром занятости населения </w:t>
      </w:r>
    </w:p>
    <w:p w:rsidR="003F19F5" w:rsidRDefault="003F19F5" w:rsidP="003F19F5">
      <w:pPr>
        <w:pStyle w:val="110"/>
        <w:tabs>
          <w:tab w:val="left" w:pos="1163"/>
        </w:tabs>
        <w:spacing w:line="276" w:lineRule="auto"/>
        <w:ind w:left="360" w:firstLine="426"/>
        <w:jc w:val="both"/>
      </w:pPr>
    </w:p>
    <w:p w:rsidR="003F19F5" w:rsidRDefault="003F19F5" w:rsidP="003F19F5">
      <w:pPr>
        <w:pStyle w:val="af8"/>
        <w:shd w:val="clear" w:color="auto" w:fill="FFFFFF"/>
        <w:spacing w:after="0" w:line="276" w:lineRule="auto"/>
        <w:ind w:firstLine="426"/>
        <w:jc w:val="both"/>
        <w:rPr>
          <w:b/>
          <w:bCs/>
        </w:rPr>
      </w:pPr>
      <w:r>
        <w:rPr>
          <w:b/>
          <w:bCs/>
        </w:rPr>
        <w:t>3. Профилактическая работа</w:t>
      </w:r>
    </w:p>
    <w:p w:rsidR="003F19F5" w:rsidRDefault="003F19F5" w:rsidP="003F19F5">
      <w:pPr>
        <w:pStyle w:val="af8"/>
        <w:shd w:val="clear" w:color="auto" w:fill="FFFFFF"/>
        <w:spacing w:after="0" w:line="276" w:lineRule="auto"/>
        <w:ind w:firstLine="426"/>
        <w:jc w:val="both"/>
        <w:rPr>
          <w:color w:val="000000"/>
        </w:rPr>
      </w:pPr>
      <w:r>
        <w:rPr>
          <w:rFonts w:eastAsiaTheme="minorEastAsia"/>
          <w:color w:val="000000"/>
        </w:rPr>
        <w:t xml:space="preserve">в ОО строится в соответствии с нормативно-правовыми актами, принятыми в РФ: </w:t>
      </w:r>
      <w:r>
        <w:rPr>
          <w:color w:val="000000"/>
        </w:rPr>
        <w:t>Об образовании», Конвенцией о правах ребенка, Семейным кодексом РФ, ФЗ № 120 «Об основах системы профилактики безнадзорности и правонарушений среди несовершеннолетних», ФЗ № 124 «Об основных гарантиях прав ребенка в РФ» и другими нормативными документам.</w:t>
      </w:r>
    </w:p>
    <w:p w:rsidR="003F19F5" w:rsidRDefault="003F19F5" w:rsidP="003F19F5">
      <w:pPr>
        <w:adjustRightInd w:val="0"/>
        <w:ind w:firstLine="426"/>
        <w:jc w:val="both"/>
        <w:rPr>
          <w:rFonts w:eastAsiaTheme="minorEastAsia"/>
          <w:color w:val="000000"/>
        </w:rPr>
      </w:pPr>
      <w:r>
        <w:rPr>
          <w:rFonts w:eastAsiaTheme="minorEastAsia"/>
          <w:color w:val="000000"/>
        </w:rPr>
        <w:t xml:space="preserve">В школе сложилась воспитательная система школы, в которой большое внимание уделяется профилактической работе с детьми. Для этого разработана необходимая нормативно - правовая база (положения о Совете профилактики школы, правила поведения </w:t>
      </w:r>
      <w:proofErr w:type="gramStart"/>
      <w:r>
        <w:rPr>
          <w:rFonts w:eastAsiaTheme="minorEastAsia"/>
          <w:color w:val="000000"/>
        </w:rPr>
        <w:t>обучающихся</w:t>
      </w:r>
      <w:proofErr w:type="gramEnd"/>
      <w:r>
        <w:rPr>
          <w:rFonts w:eastAsiaTheme="minorEastAsia"/>
          <w:color w:val="000000"/>
        </w:rPr>
        <w:t xml:space="preserve">, о постановке и снятии с ВШУ). </w:t>
      </w:r>
    </w:p>
    <w:p w:rsidR="003F19F5" w:rsidRDefault="003F19F5" w:rsidP="003F19F5">
      <w:pPr>
        <w:adjustRightInd w:val="0"/>
        <w:ind w:firstLine="426"/>
        <w:jc w:val="both"/>
        <w:rPr>
          <w:rFonts w:eastAsiaTheme="minorEastAsia"/>
        </w:rPr>
      </w:pPr>
      <w:r>
        <w:rPr>
          <w:rFonts w:eastAsiaTheme="minorEastAsia"/>
          <w:color w:val="000000"/>
        </w:rPr>
        <w:t xml:space="preserve">С целью профилактической работы с обучающимися по профилактике асоциального поведения школа активно сотрудничает с учреждениями и организациями района. </w:t>
      </w:r>
      <w:r>
        <w:rPr>
          <w:rFonts w:eastAsiaTheme="minorEastAsia"/>
        </w:rPr>
        <w:t xml:space="preserve">В школе создан Совет по профилактике, на заседаниях которого рассматриваются вопросы правонарушений и безнадзорности среди несовершеннолетних. Составлен план работы Совета профилактики. На заседания Совета приглашаются обучающиеся, нуждающиеся в педагогической помощи. </w:t>
      </w:r>
    </w:p>
    <w:p w:rsidR="003F19F5" w:rsidRDefault="003F19F5" w:rsidP="003F19F5">
      <w:pPr>
        <w:adjustRightInd w:val="0"/>
        <w:ind w:firstLine="426"/>
        <w:jc w:val="both"/>
        <w:rPr>
          <w:rFonts w:eastAsiaTheme="minorEastAsia"/>
        </w:rPr>
      </w:pPr>
      <w:r>
        <w:rPr>
          <w:rFonts w:eastAsiaTheme="minorEastAsia"/>
        </w:rPr>
        <w:t xml:space="preserve">Ведущая роль в работе с подростками, оказавшимися в трудной жизненной ситуации, отводится психологической службе, социальному педагогу и классному руководителю. Большая целенаправленная работа проводится с этими подростками по освоению учебной программы. Проводятся индивидуальные беседы по результатам учебы и поведения. Особое значение классные руководители, социальный педагог, педагог-психолог уделяют диагностированию детей, оказавшихся в трудной жизненной ситуации. </w:t>
      </w:r>
    </w:p>
    <w:p w:rsidR="003F19F5" w:rsidRDefault="003F19F5" w:rsidP="003F19F5">
      <w:pPr>
        <w:adjustRightInd w:val="0"/>
        <w:ind w:firstLine="426"/>
        <w:jc w:val="both"/>
        <w:rPr>
          <w:rFonts w:eastAsiaTheme="minorEastAsia"/>
        </w:rPr>
      </w:pPr>
      <w:r>
        <w:rPr>
          <w:rFonts w:eastAsiaTheme="minorEastAsia"/>
        </w:rPr>
        <w:lastRenderedPageBreak/>
        <w:t xml:space="preserve">Сильным звеном в работе школы является работа социально-педагогической службы школы по профилактике пропусков занятий </w:t>
      </w:r>
      <w:proofErr w:type="gramStart"/>
      <w:r>
        <w:rPr>
          <w:rFonts w:eastAsiaTheme="minorEastAsia"/>
        </w:rPr>
        <w:t>среди</w:t>
      </w:r>
      <w:proofErr w:type="gramEnd"/>
      <w:r>
        <w:rPr>
          <w:rFonts w:eastAsiaTheme="minorEastAsia"/>
        </w:rPr>
        <w:t xml:space="preserve"> обучающихся. С этой целью проводится с обучающимися и родителями комплекс мероприятий с акцентом на индивидуальную работу с обучающимся, родителями, семьёй, окружением по устранению причины, вызывающей прогулы занятий. Пропуски занятий обучающимися контролируются учителями-предметниками, классными руководителями, социальным педагогом. </w:t>
      </w:r>
      <w:proofErr w:type="gramStart"/>
      <w:r>
        <w:rPr>
          <w:rFonts w:eastAsiaTheme="minorEastAsia"/>
        </w:rPr>
        <w:t>Обучающиеся, склонные к пропускам занятий без уважительной причины, состоят на ВШУ.</w:t>
      </w:r>
      <w:proofErr w:type="gramEnd"/>
    </w:p>
    <w:p w:rsidR="003F19F5" w:rsidRDefault="003F19F5" w:rsidP="003F19F5">
      <w:pPr>
        <w:adjustRightInd w:val="0"/>
        <w:ind w:firstLine="426"/>
        <w:jc w:val="both"/>
        <w:rPr>
          <w:rFonts w:eastAsiaTheme="minorHAnsi"/>
          <w:color w:val="000000"/>
        </w:rPr>
      </w:pPr>
      <w:r>
        <w:rPr>
          <w:rFonts w:eastAsiaTheme="minorEastAsia"/>
        </w:rPr>
        <w:t xml:space="preserve"> </w:t>
      </w:r>
      <w:r>
        <w:rPr>
          <w:color w:val="000000"/>
        </w:rPr>
        <w:t xml:space="preserve">Работа социального педагога МБОУ Федоровской СОШ  велась по утвержденному плану работы на 2019-2020 учебный год. </w:t>
      </w:r>
      <w:proofErr w:type="gramStart"/>
      <w:r>
        <w:rPr>
          <w:color w:val="000000"/>
        </w:rPr>
        <w:t>В течение учебного года основной задачей в деятельности социального педагога школы являлась социальная защита прав детей, создание благоприятных условий для развития ребенка, для психологического комфорта и безопасности ребенка, удовлетворение его потребностей с помощью социальных, правовых, психологических, медицинских, педагогических механизмов, установление связей и партнерских отношений между семьей и школой, с целью предупреждения и преодоления негативных явлений в семье и школе, формирование</w:t>
      </w:r>
      <w:proofErr w:type="gramEnd"/>
      <w:r>
        <w:rPr>
          <w:color w:val="000000"/>
        </w:rPr>
        <w:t xml:space="preserve"> здорового образа жизни у школьников через профилактику социально-негативных явлений в условиях образовательного процесса</w:t>
      </w:r>
    </w:p>
    <w:p w:rsidR="003F19F5" w:rsidRDefault="003F19F5" w:rsidP="003F19F5">
      <w:pPr>
        <w:pStyle w:val="af8"/>
        <w:shd w:val="clear" w:color="auto" w:fill="FFFFFF"/>
        <w:spacing w:after="0" w:line="276" w:lineRule="auto"/>
        <w:ind w:firstLine="426"/>
        <w:jc w:val="both"/>
        <w:rPr>
          <w:color w:val="000000"/>
        </w:rPr>
      </w:pPr>
      <w:r>
        <w:rPr>
          <w:color w:val="000000"/>
        </w:rPr>
        <w:t>Для достижения положительных результатов в работе социальный педагог руководствовалась законом «Об образовании», Конвенцией о правах ребенка, Семейным кодексом РФ, ФЗ № 120 «Об основах системы профилактики безнадзорности и правонарушений среди несовершеннолетних», ФЗ № 124 «Об основных гарантиях прав ребенка в РФ» и другими нормативными документам.</w:t>
      </w:r>
    </w:p>
    <w:p w:rsidR="003F19F5" w:rsidRDefault="003F19F5" w:rsidP="003F19F5">
      <w:pPr>
        <w:pStyle w:val="af8"/>
        <w:shd w:val="clear" w:color="auto" w:fill="FFFFFF"/>
        <w:spacing w:after="0" w:line="276" w:lineRule="auto"/>
        <w:ind w:firstLine="426"/>
        <w:jc w:val="both"/>
        <w:rPr>
          <w:color w:val="000000"/>
        </w:rPr>
      </w:pPr>
      <w:r>
        <w:rPr>
          <w:color w:val="000000"/>
        </w:rPr>
        <w:t>В течение учебного года социальный педагог:</w:t>
      </w:r>
    </w:p>
    <w:p w:rsidR="003F19F5" w:rsidRDefault="003F19F5" w:rsidP="003F19F5">
      <w:pPr>
        <w:pStyle w:val="af8"/>
        <w:numPr>
          <w:ilvl w:val="0"/>
          <w:numId w:val="10"/>
        </w:numPr>
        <w:shd w:val="clear" w:color="auto" w:fill="FFFFFF"/>
        <w:spacing w:after="0" w:line="276" w:lineRule="auto"/>
        <w:ind w:left="0" w:firstLine="426"/>
        <w:jc w:val="both"/>
        <w:rPr>
          <w:color w:val="000000"/>
        </w:rPr>
      </w:pPr>
      <w:r>
        <w:rPr>
          <w:color w:val="000000"/>
        </w:rPr>
        <w:t>распознает, диагностирует и разрешает конфликты, проблемы, трудные жизненные ситуации, затрагивающие интересы ребенка, на ранних стадиях развития с целью предотвращения серьезных последствий;</w:t>
      </w:r>
    </w:p>
    <w:p w:rsidR="003F19F5" w:rsidRDefault="003F19F5" w:rsidP="003F19F5">
      <w:pPr>
        <w:pStyle w:val="af8"/>
        <w:numPr>
          <w:ilvl w:val="0"/>
          <w:numId w:val="10"/>
        </w:numPr>
        <w:shd w:val="clear" w:color="auto" w:fill="FFFFFF"/>
        <w:spacing w:after="0" w:line="276" w:lineRule="auto"/>
        <w:ind w:left="0" w:firstLine="426"/>
        <w:jc w:val="both"/>
        <w:rPr>
          <w:color w:val="000000"/>
        </w:rPr>
      </w:pPr>
      <w:r>
        <w:rPr>
          <w:color w:val="000000"/>
        </w:rPr>
        <w:t>индивидуально и в группах консультирует детей, родителей, педагогов, по вопросам воспитания детей в семье, разрешения проблемных ситуаций, конфликтов;</w:t>
      </w:r>
    </w:p>
    <w:p w:rsidR="003F19F5" w:rsidRDefault="003F19F5" w:rsidP="003F19F5">
      <w:pPr>
        <w:pStyle w:val="af8"/>
        <w:numPr>
          <w:ilvl w:val="0"/>
          <w:numId w:val="10"/>
        </w:numPr>
        <w:shd w:val="clear" w:color="auto" w:fill="FFFFFF"/>
        <w:spacing w:after="0" w:line="276" w:lineRule="auto"/>
        <w:ind w:left="0" w:firstLine="426"/>
        <w:jc w:val="both"/>
        <w:rPr>
          <w:color w:val="000000"/>
        </w:rPr>
      </w:pPr>
      <w:r>
        <w:rPr>
          <w:color w:val="000000"/>
        </w:rPr>
        <w:t>определяет задачи, формы, методы социально-педагогической работы;</w:t>
      </w:r>
    </w:p>
    <w:p w:rsidR="003F19F5" w:rsidRDefault="003F19F5" w:rsidP="003F19F5">
      <w:pPr>
        <w:pStyle w:val="af8"/>
        <w:numPr>
          <w:ilvl w:val="0"/>
          <w:numId w:val="10"/>
        </w:numPr>
        <w:shd w:val="clear" w:color="auto" w:fill="FFFFFF"/>
        <w:spacing w:after="0" w:line="276" w:lineRule="auto"/>
        <w:ind w:left="0" w:firstLine="426"/>
        <w:jc w:val="both"/>
        <w:rPr>
          <w:color w:val="000000"/>
        </w:rPr>
      </w:pPr>
      <w:r>
        <w:rPr>
          <w:color w:val="000000"/>
        </w:rPr>
        <w:t>принимает меры по социальной защите и социальной помощи учащимся, реализации прав и свобод личности обучающихся;</w:t>
      </w:r>
    </w:p>
    <w:p w:rsidR="003F19F5" w:rsidRDefault="003F19F5" w:rsidP="003F19F5">
      <w:pPr>
        <w:pStyle w:val="af8"/>
        <w:numPr>
          <w:ilvl w:val="0"/>
          <w:numId w:val="10"/>
        </w:numPr>
        <w:shd w:val="clear" w:color="auto" w:fill="FFFFFF"/>
        <w:spacing w:after="0" w:line="276" w:lineRule="auto"/>
        <w:ind w:left="0" w:firstLine="426"/>
        <w:jc w:val="both"/>
        <w:rPr>
          <w:color w:val="000000"/>
        </w:rPr>
      </w:pPr>
      <w:r>
        <w:rPr>
          <w:color w:val="000000"/>
        </w:rPr>
        <w:t>выявляет запросы, потребности детей, разрабатывает меры помощи конкретным учащимся с привлечением специалистов из соответствующих учреждений и организаций;</w:t>
      </w:r>
    </w:p>
    <w:p w:rsidR="003F19F5" w:rsidRDefault="003F19F5" w:rsidP="003F19F5">
      <w:pPr>
        <w:pStyle w:val="af8"/>
        <w:numPr>
          <w:ilvl w:val="0"/>
          <w:numId w:val="10"/>
        </w:numPr>
        <w:shd w:val="clear" w:color="auto" w:fill="FFFFFF"/>
        <w:spacing w:after="0" w:line="276" w:lineRule="auto"/>
        <w:ind w:left="0" w:firstLine="426"/>
        <w:jc w:val="both"/>
        <w:rPr>
          <w:color w:val="000000"/>
        </w:rPr>
      </w:pPr>
      <w:r>
        <w:rPr>
          <w:color w:val="000000"/>
        </w:rPr>
        <w:t>проектирует, разрабатывает планы и программы по различным направлениям деятельности школы;</w:t>
      </w:r>
    </w:p>
    <w:p w:rsidR="003F19F5" w:rsidRDefault="003F19F5" w:rsidP="003F19F5">
      <w:pPr>
        <w:pStyle w:val="af8"/>
        <w:numPr>
          <w:ilvl w:val="0"/>
          <w:numId w:val="10"/>
        </w:numPr>
        <w:shd w:val="clear" w:color="auto" w:fill="FFFFFF"/>
        <w:spacing w:after="0" w:line="276" w:lineRule="auto"/>
        <w:ind w:left="0" w:firstLine="426"/>
        <w:jc w:val="both"/>
        <w:rPr>
          <w:color w:val="000000"/>
        </w:rPr>
      </w:pPr>
      <w:proofErr w:type="gramStart"/>
      <w:r>
        <w:rPr>
          <w:color w:val="000000"/>
        </w:rPr>
        <w:t>взаимодействует с учителями, родителями (законными представителями) обучающихся, специалистами социальных служб, с благотворительными и иными организациями в оказании помощи обучающимся, нуждающимся в опеке и попечительстве, отличающихся девиантным поведением, а также попавшим в трудную жизненную ситуацию.</w:t>
      </w:r>
      <w:proofErr w:type="gramEnd"/>
    </w:p>
    <w:p w:rsidR="003F19F5" w:rsidRDefault="003F19F5" w:rsidP="003F19F5">
      <w:pPr>
        <w:pStyle w:val="af8"/>
        <w:shd w:val="clear" w:color="auto" w:fill="FFFFFF"/>
        <w:spacing w:after="0" w:line="276" w:lineRule="auto"/>
        <w:ind w:firstLine="426"/>
        <w:jc w:val="both"/>
        <w:rPr>
          <w:color w:val="000000"/>
        </w:rPr>
      </w:pPr>
      <w:r>
        <w:rPr>
          <w:color w:val="000000"/>
        </w:rPr>
        <w:t>Социально-педагогическая работа в школе ведется на уровне классных руководителей, социального педагога, педагога - психолога и заместителя директора по воспитательной работе. Успешность мероприятий и организованность работы обеспечивается благодаря межуровневому взаимодействию и информационному обмену, что позволяет комплексно и всесторонне работать с детьми.</w:t>
      </w:r>
    </w:p>
    <w:p w:rsidR="003F19F5" w:rsidRDefault="003F19F5" w:rsidP="003F19F5">
      <w:pPr>
        <w:pStyle w:val="af8"/>
        <w:shd w:val="clear" w:color="auto" w:fill="FFFFFF"/>
        <w:spacing w:after="0" w:line="276" w:lineRule="auto"/>
        <w:ind w:firstLine="426"/>
        <w:jc w:val="both"/>
        <w:rPr>
          <w:color w:val="000000"/>
        </w:rPr>
      </w:pPr>
      <w:r>
        <w:rPr>
          <w:color w:val="000000"/>
        </w:rPr>
        <w:lastRenderedPageBreak/>
        <w:t xml:space="preserve">Социальный педагог школы, согласно ФЗ № 120 «Об основах системы профилактики безнадзорности и правонарушений несовершеннолетних», составила на год план мероприятий, направленных </w:t>
      </w:r>
      <w:proofErr w:type="gramStart"/>
      <w:r>
        <w:rPr>
          <w:color w:val="000000"/>
        </w:rPr>
        <w:t>на</w:t>
      </w:r>
      <w:proofErr w:type="gramEnd"/>
      <w:r>
        <w:rPr>
          <w:color w:val="000000"/>
        </w:rPr>
        <w:t>:</w:t>
      </w:r>
    </w:p>
    <w:p w:rsidR="003F19F5" w:rsidRDefault="003F19F5" w:rsidP="003F19F5">
      <w:pPr>
        <w:pStyle w:val="af8"/>
        <w:numPr>
          <w:ilvl w:val="0"/>
          <w:numId w:val="11"/>
        </w:numPr>
        <w:shd w:val="clear" w:color="auto" w:fill="FFFFFF"/>
        <w:spacing w:after="0" w:line="276" w:lineRule="auto"/>
        <w:ind w:left="0" w:firstLine="426"/>
        <w:jc w:val="both"/>
        <w:rPr>
          <w:color w:val="000000"/>
        </w:rPr>
      </w:pPr>
      <w:r>
        <w:rPr>
          <w:color w:val="000000"/>
        </w:rPr>
        <w:t>организацию работы с социально опасными, неблагополучными семьями;</w:t>
      </w:r>
    </w:p>
    <w:p w:rsidR="003F19F5" w:rsidRDefault="003F19F5" w:rsidP="003F19F5">
      <w:pPr>
        <w:pStyle w:val="af8"/>
        <w:numPr>
          <w:ilvl w:val="0"/>
          <w:numId w:val="11"/>
        </w:numPr>
        <w:shd w:val="clear" w:color="auto" w:fill="FFFFFF"/>
        <w:spacing w:after="0" w:line="276" w:lineRule="auto"/>
        <w:ind w:left="0" w:firstLine="426"/>
        <w:jc w:val="both"/>
        <w:rPr>
          <w:color w:val="000000"/>
        </w:rPr>
      </w:pPr>
      <w:r>
        <w:rPr>
          <w:color w:val="000000"/>
        </w:rPr>
        <w:t>защиту прав детей из данной категории семей;</w:t>
      </w:r>
    </w:p>
    <w:p w:rsidR="003F19F5" w:rsidRDefault="003F19F5" w:rsidP="003F19F5">
      <w:pPr>
        <w:pStyle w:val="af8"/>
        <w:numPr>
          <w:ilvl w:val="0"/>
          <w:numId w:val="11"/>
        </w:numPr>
        <w:shd w:val="clear" w:color="auto" w:fill="FFFFFF"/>
        <w:spacing w:after="0" w:line="276" w:lineRule="auto"/>
        <w:ind w:left="0" w:firstLine="426"/>
        <w:jc w:val="both"/>
        <w:rPr>
          <w:color w:val="000000"/>
        </w:rPr>
      </w:pPr>
      <w:r>
        <w:rPr>
          <w:color w:val="000000"/>
        </w:rPr>
        <w:t>защиту прав и представление интересов ребенка в различных конфликтных ситуациях;</w:t>
      </w:r>
    </w:p>
    <w:p w:rsidR="003F19F5" w:rsidRDefault="003F19F5" w:rsidP="003F19F5">
      <w:pPr>
        <w:pStyle w:val="af8"/>
        <w:numPr>
          <w:ilvl w:val="0"/>
          <w:numId w:val="11"/>
        </w:numPr>
        <w:shd w:val="clear" w:color="auto" w:fill="FFFFFF"/>
        <w:spacing w:after="0" w:line="276" w:lineRule="auto"/>
        <w:ind w:left="0" w:firstLine="426"/>
        <w:jc w:val="both"/>
        <w:rPr>
          <w:color w:val="000000"/>
        </w:rPr>
      </w:pPr>
      <w:r>
        <w:rPr>
          <w:color w:val="000000"/>
        </w:rPr>
        <w:t>разъяснения существующего законодательства, прав и обязанностей родителей и детей;</w:t>
      </w:r>
    </w:p>
    <w:p w:rsidR="003F19F5" w:rsidRDefault="003F19F5" w:rsidP="003F19F5">
      <w:pPr>
        <w:pStyle w:val="af8"/>
        <w:numPr>
          <w:ilvl w:val="0"/>
          <w:numId w:val="11"/>
        </w:numPr>
        <w:shd w:val="clear" w:color="auto" w:fill="FFFFFF"/>
        <w:spacing w:after="0" w:line="276" w:lineRule="auto"/>
        <w:ind w:left="0" w:firstLine="426"/>
        <w:jc w:val="both"/>
        <w:rPr>
          <w:color w:val="000000"/>
        </w:rPr>
      </w:pPr>
      <w:r>
        <w:rPr>
          <w:color w:val="000000"/>
        </w:rPr>
        <w:t>оказание помощи учащимся в устранении затруднений личного, социального характера, неблагоприятно влияющих на них.</w:t>
      </w:r>
    </w:p>
    <w:p w:rsidR="003F19F5" w:rsidRDefault="003F19F5" w:rsidP="003F19F5">
      <w:pPr>
        <w:pStyle w:val="af8"/>
        <w:shd w:val="clear" w:color="auto" w:fill="FFFFFF"/>
        <w:spacing w:after="0" w:line="276" w:lineRule="auto"/>
        <w:ind w:firstLine="426"/>
        <w:jc w:val="both"/>
        <w:rPr>
          <w:color w:val="000000"/>
        </w:rPr>
      </w:pPr>
      <w:r>
        <w:rPr>
          <w:color w:val="000000"/>
        </w:rPr>
        <w:t>Согласно этому плану в сентябре проведена социальная паспортизация классов, школы. Таким образом, создается банк данных учащихся, оказавшихся в тяжелой жизненной ситуации, семей, находящихся в социально опасном положении. Кроме того, выявлены дети инвалиды, дети из многодетных, неполных и малообеспеченных семей.</w:t>
      </w:r>
    </w:p>
    <w:p w:rsidR="003F19F5" w:rsidRDefault="003F19F5" w:rsidP="003F19F5">
      <w:pPr>
        <w:pStyle w:val="af8"/>
        <w:shd w:val="clear" w:color="auto" w:fill="FFFFFF"/>
        <w:spacing w:after="0" w:line="276" w:lineRule="auto"/>
        <w:ind w:firstLine="426"/>
        <w:jc w:val="both"/>
        <w:rPr>
          <w:color w:val="000000"/>
        </w:rPr>
      </w:pPr>
      <w:r>
        <w:rPr>
          <w:color w:val="000000"/>
        </w:rPr>
        <w:t>Общая численность учащихся на начало учебного года – 277 человек.</w:t>
      </w:r>
    </w:p>
    <w:p w:rsidR="003F19F5" w:rsidRDefault="003F19F5" w:rsidP="003F19F5">
      <w:pPr>
        <w:pStyle w:val="af8"/>
        <w:shd w:val="clear" w:color="auto" w:fill="FFFFFF"/>
        <w:spacing w:after="0" w:line="276" w:lineRule="auto"/>
        <w:ind w:firstLine="426"/>
        <w:jc w:val="both"/>
      </w:pPr>
      <w:r>
        <w:t>Количество детей инвалидов, обучающихся в школе – 1 человек.</w:t>
      </w:r>
    </w:p>
    <w:p w:rsidR="003F19F5" w:rsidRDefault="003F19F5" w:rsidP="003F19F5">
      <w:pPr>
        <w:pStyle w:val="af8"/>
        <w:shd w:val="clear" w:color="auto" w:fill="FFFFFF"/>
        <w:spacing w:after="0" w:line="276" w:lineRule="auto"/>
        <w:ind w:firstLine="426"/>
        <w:jc w:val="both"/>
      </w:pPr>
      <w:r>
        <w:t>Количество детей, находящихся под опекой - 4 человек.</w:t>
      </w:r>
    </w:p>
    <w:p w:rsidR="003F19F5" w:rsidRDefault="003F19F5" w:rsidP="003F19F5">
      <w:pPr>
        <w:pStyle w:val="af8"/>
        <w:shd w:val="clear" w:color="auto" w:fill="FFFFFF"/>
        <w:spacing w:after="0" w:line="276" w:lineRule="auto"/>
        <w:ind w:firstLine="426"/>
        <w:jc w:val="both"/>
        <w:rPr>
          <w:color w:val="000000"/>
        </w:rPr>
      </w:pPr>
      <w:r>
        <w:t>Количество детей из многодетных семей – 52 ученика,</w:t>
      </w:r>
      <w:r>
        <w:rPr>
          <w:color w:val="FF0000"/>
        </w:rPr>
        <w:t xml:space="preserve"> </w:t>
      </w:r>
      <w:r>
        <w:rPr>
          <w:color w:val="000000"/>
        </w:rPr>
        <w:t>количество детей из малообеспеченных – 75, количество детей из неполных семей – 161, количество семей, находящихся в социально-опасном положении - 3. Социальный педагог в течение учебного года ведет картотеку учащихся, состоящих на внутри школьном учете, учете в ПДН и КДН.</w:t>
      </w:r>
    </w:p>
    <w:p w:rsidR="003F19F5" w:rsidRDefault="003F19F5" w:rsidP="003F19F5">
      <w:pPr>
        <w:pStyle w:val="af8"/>
        <w:shd w:val="clear" w:color="auto" w:fill="FFFFFF"/>
        <w:spacing w:after="0" w:line="276" w:lineRule="auto"/>
        <w:ind w:firstLine="426"/>
        <w:jc w:val="both"/>
        <w:rPr>
          <w:color w:val="000000"/>
        </w:rPr>
      </w:pPr>
      <w:r>
        <w:rPr>
          <w:color w:val="000000"/>
        </w:rPr>
        <w:t>На 01.09.2019г. на внутришкольном учете состоял 1 ученик, у которого появились проблемы с поведением на уроках и переменах, а также пропуски уроков без уважительной причины, на 04.06.2020 года состоит 4 человека. Трое учащихся совершили кражу и по Постановлению КДН и ЗП состоят на учете.</w:t>
      </w:r>
    </w:p>
    <w:p w:rsidR="003F19F5" w:rsidRDefault="003F19F5" w:rsidP="003F19F5">
      <w:pPr>
        <w:pStyle w:val="af8"/>
        <w:shd w:val="clear" w:color="auto" w:fill="FFFFFF"/>
        <w:spacing w:after="0" w:line="276" w:lineRule="auto"/>
        <w:ind w:firstLine="426"/>
        <w:jc w:val="both"/>
        <w:rPr>
          <w:color w:val="000000"/>
        </w:rPr>
      </w:pPr>
      <w:r>
        <w:rPr>
          <w:color w:val="000000"/>
        </w:rPr>
        <w:t>С данной категорией учащихся весь учебный год велась планомерная работа:</w:t>
      </w:r>
    </w:p>
    <w:p w:rsidR="003F19F5" w:rsidRDefault="003F19F5" w:rsidP="003F19F5">
      <w:pPr>
        <w:pStyle w:val="af8"/>
        <w:numPr>
          <w:ilvl w:val="0"/>
          <w:numId w:val="12"/>
        </w:numPr>
        <w:shd w:val="clear" w:color="auto" w:fill="FFFFFF"/>
        <w:spacing w:after="0" w:line="276" w:lineRule="auto"/>
        <w:ind w:left="0" w:firstLine="426"/>
        <w:jc w:val="both"/>
        <w:rPr>
          <w:color w:val="000000"/>
        </w:rPr>
      </w:pPr>
      <w:r>
        <w:rPr>
          <w:color w:val="000000"/>
        </w:rPr>
        <w:t>контроль успеваемости и посещаемости;</w:t>
      </w:r>
    </w:p>
    <w:p w:rsidR="003F19F5" w:rsidRDefault="003F19F5" w:rsidP="003F19F5">
      <w:pPr>
        <w:pStyle w:val="af8"/>
        <w:numPr>
          <w:ilvl w:val="0"/>
          <w:numId w:val="12"/>
        </w:numPr>
        <w:shd w:val="clear" w:color="auto" w:fill="FFFFFF"/>
        <w:spacing w:after="0" w:line="276" w:lineRule="auto"/>
        <w:ind w:left="0" w:firstLine="426"/>
        <w:jc w:val="both"/>
        <w:rPr>
          <w:color w:val="000000"/>
        </w:rPr>
      </w:pPr>
      <w:r>
        <w:rPr>
          <w:color w:val="000000"/>
        </w:rPr>
        <w:t>посещение на дому;</w:t>
      </w:r>
    </w:p>
    <w:p w:rsidR="003F19F5" w:rsidRDefault="003F19F5" w:rsidP="003F19F5">
      <w:pPr>
        <w:pStyle w:val="af8"/>
        <w:numPr>
          <w:ilvl w:val="0"/>
          <w:numId w:val="12"/>
        </w:numPr>
        <w:shd w:val="clear" w:color="auto" w:fill="FFFFFF"/>
        <w:spacing w:after="0" w:line="276" w:lineRule="auto"/>
        <w:ind w:left="0" w:firstLine="426"/>
        <w:jc w:val="both"/>
        <w:rPr>
          <w:color w:val="000000"/>
        </w:rPr>
      </w:pPr>
      <w:r>
        <w:rPr>
          <w:color w:val="000000"/>
        </w:rPr>
        <w:t>постоянная коллективная работа классного руководителя, социального педагога, зам. директора по  ВР: индивидуальные беседы, беседы с родителями, профилактическая работа по воспитанию на заседании Совета профилактики;</w:t>
      </w:r>
    </w:p>
    <w:p w:rsidR="003F19F5" w:rsidRDefault="003F19F5" w:rsidP="003F19F5">
      <w:pPr>
        <w:pStyle w:val="af8"/>
        <w:shd w:val="clear" w:color="auto" w:fill="FFFFFF"/>
        <w:spacing w:after="0" w:line="276" w:lineRule="auto"/>
        <w:ind w:firstLine="426"/>
        <w:jc w:val="both"/>
        <w:rPr>
          <w:color w:val="000000"/>
        </w:rPr>
      </w:pPr>
      <w:r>
        <w:rPr>
          <w:color w:val="000000"/>
        </w:rPr>
        <w:t>- направлены ходатайства в КДН и ЗП по пропускам занятий без уважительных причин.</w:t>
      </w:r>
    </w:p>
    <w:p w:rsidR="003F19F5" w:rsidRDefault="003F19F5" w:rsidP="003F19F5">
      <w:pPr>
        <w:pStyle w:val="af8"/>
        <w:shd w:val="clear" w:color="auto" w:fill="FFFFFF"/>
        <w:spacing w:after="0" w:line="276" w:lineRule="auto"/>
        <w:ind w:firstLine="426"/>
        <w:jc w:val="both"/>
        <w:rPr>
          <w:color w:val="000000"/>
        </w:rPr>
      </w:pPr>
      <w:r>
        <w:rPr>
          <w:color w:val="000000"/>
        </w:rPr>
        <w:t>На каждого обучающегося из семей «группы риска»,  были заведены (на вновь поставленных) и продолжали вестись индивидуальные наблюдательные дела, где отмечалась работа, проведенная с данными учениками, семьей  классным руководителем, социальным педагогом, психологом</w:t>
      </w:r>
      <w:proofErr w:type="gramStart"/>
      <w:r>
        <w:rPr>
          <w:color w:val="000000"/>
        </w:rPr>
        <w:t>.Р</w:t>
      </w:r>
      <w:proofErr w:type="gramEnd"/>
      <w:r>
        <w:rPr>
          <w:color w:val="000000"/>
        </w:rPr>
        <w:t>абота с учащимися велась как в группах, так и индивидуально. Для родителей проводились консультации.</w:t>
      </w:r>
    </w:p>
    <w:p w:rsidR="003F19F5" w:rsidRDefault="003F19F5" w:rsidP="003F19F5">
      <w:pPr>
        <w:pStyle w:val="af8"/>
        <w:shd w:val="clear" w:color="auto" w:fill="FFFFFF"/>
        <w:spacing w:after="0" w:line="276" w:lineRule="auto"/>
        <w:ind w:firstLine="426"/>
        <w:jc w:val="both"/>
        <w:rPr>
          <w:color w:val="000000"/>
        </w:rPr>
      </w:pPr>
      <w:r>
        <w:rPr>
          <w:color w:val="000000"/>
        </w:rPr>
        <w:t>С целью решения проблемы пропусков уроков без уважительной причины, повышения ответственности родителей в КДН и ЗП были направлены  ходатайства на учащихся.</w:t>
      </w:r>
    </w:p>
    <w:p w:rsidR="003F19F5" w:rsidRDefault="003F19F5" w:rsidP="003F19F5">
      <w:pPr>
        <w:pStyle w:val="af8"/>
        <w:shd w:val="clear" w:color="auto" w:fill="FFFFFF"/>
        <w:spacing w:after="0" w:line="276" w:lineRule="auto"/>
        <w:ind w:firstLine="426"/>
        <w:jc w:val="both"/>
        <w:rPr>
          <w:color w:val="000000"/>
        </w:rPr>
      </w:pPr>
      <w:r>
        <w:rPr>
          <w:color w:val="000000"/>
        </w:rPr>
        <w:t>В начале учебного года все ученики школы имели возможность записаться в кружки и секции по интересам. Особой популярностью у детей пользуются спортивные секции,  гуманитарные и исторические кружки.</w:t>
      </w:r>
    </w:p>
    <w:p w:rsidR="003F19F5" w:rsidRDefault="003F19F5" w:rsidP="003F19F5">
      <w:pPr>
        <w:pStyle w:val="af8"/>
        <w:shd w:val="clear" w:color="auto" w:fill="FFFFFF"/>
        <w:spacing w:after="0" w:line="276" w:lineRule="auto"/>
        <w:ind w:firstLine="426"/>
        <w:jc w:val="both"/>
        <w:rPr>
          <w:color w:val="000000"/>
        </w:rPr>
      </w:pPr>
      <w:r>
        <w:rPr>
          <w:color w:val="000000"/>
        </w:rPr>
        <w:lastRenderedPageBreak/>
        <w:t>Кроме того, ученики посещают музыкальную школу, кружки сельского ДК.</w:t>
      </w:r>
    </w:p>
    <w:p w:rsidR="003F19F5" w:rsidRDefault="003F19F5" w:rsidP="003F19F5">
      <w:pPr>
        <w:pStyle w:val="af8"/>
        <w:shd w:val="clear" w:color="auto" w:fill="FFFFFF"/>
        <w:spacing w:after="0" w:line="276" w:lineRule="auto"/>
        <w:ind w:firstLine="426"/>
        <w:jc w:val="both"/>
        <w:rPr>
          <w:color w:val="000000"/>
        </w:rPr>
      </w:pPr>
      <w:r>
        <w:rPr>
          <w:color w:val="000000"/>
        </w:rPr>
        <w:t>В рамках реализации программы “Каникулы” перед каждыми каникулами составлялся план работы с детьми. Особо отслеживалась занятость детей, стоящих на внутри школьном контроле.</w:t>
      </w:r>
    </w:p>
    <w:p w:rsidR="003F19F5" w:rsidRDefault="003F19F5" w:rsidP="003F19F5">
      <w:pPr>
        <w:pStyle w:val="af8"/>
        <w:shd w:val="clear" w:color="auto" w:fill="FFFFFF"/>
        <w:spacing w:after="0" w:line="276" w:lineRule="auto"/>
        <w:ind w:firstLine="426"/>
        <w:jc w:val="both"/>
        <w:rPr>
          <w:color w:val="000000"/>
        </w:rPr>
      </w:pPr>
      <w:r>
        <w:rPr>
          <w:b/>
          <w:bCs/>
          <w:i/>
          <w:iCs/>
          <w:color w:val="000000"/>
        </w:rPr>
        <w:t>Выводы: </w:t>
      </w:r>
      <w:r>
        <w:rPr>
          <w:color w:val="000000"/>
        </w:rPr>
        <w:t xml:space="preserve">социально-психологическое сопровождение учащихся, состоящих на внутришкольном учете, находится на удовлетворительном уровне. Психологическое сопровождение, из-за перегрузки психолога, носит характер разовых консультаций. Работа классных руководителей </w:t>
      </w:r>
      <w:proofErr w:type="gramStart"/>
      <w:r>
        <w:rPr>
          <w:color w:val="000000"/>
        </w:rPr>
        <w:t>проводится</w:t>
      </w:r>
      <w:proofErr w:type="gramEnd"/>
      <w:r>
        <w:rPr>
          <w:color w:val="000000"/>
        </w:rPr>
        <w:t xml:space="preserve"> не на должном уровне, редко самостоятельно классными руководителями посещаются семьи, требующие внимания, не вовремя предоставляется информация, требующая немедленного вмешательства для разрешения ситуации. Документация классными руководителями на детей «группы риска» также ведется и предоставляется несвоевременно.</w:t>
      </w:r>
    </w:p>
    <w:p w:rsidR="003F19F5" w:rsidRDefault="003F19F5" w:rsidP="003F19F5">
      <w:pPr>
        <w:pStyle w:val="af8"/>
        <w:shd w:val="clear" w:color="auto" w:fill="FFFFFF"/>
        <w:spacing w:after="0" w:line="276" w:lineRule="auto"/>
        <w:ind w:firstLine="426"/>
        <w:jc w:val="both"/>
        <w:rPr>
          <w:color w:val="000000"/>
        </w:rPr>
      </w:pPr>
      <w:r>
        <w:rPr>
          <w:b/>
          <w:bCs/>
          <w:i/>
          <w:iCs/>
          <w:color w:val="000000"/>
        </w:rPr>
        <w:t>Проблемы:  </w:t>
      </w:r>
      <w:r>
        <w:rPr>
          <w:color w:val="000000"/>
        </w:rPr>
        <w:t>Не всегда подается своевременная и оперативная информация от классных руководителей о возникших проблемах, ситуациях, в которых оказываются учащийся.</w:t>
      </w:r>
    </w:p>
    <w:p w:rsidR="003F19F5" w:rsidRDefault="003F19F5" w:rsidP="003F19F5">
      <w:pPr>
        <w:pStyle w:val="af8"/>
        <w:shd w:val="clear" w:color="auto" w:fill="FFFFFF"/>
        <w:spacing w:after="0" w:line="276" w:lineRule="auto"/>
        <w:ind w:firstLine="426"/>
        <w:jc w:val="both"/>
        <w:rPr>
          <w:color w:val="000000"/>
        </w:rPr>
      </w:pPr>
      <w:r>
        <w:rPr>
          <w:b/>
          <w:bCs/>
          <w:i/>
          <w:iCs/>
          <w:color w:val="000000"/>
        </w:rPr>
        <w:t>Пути решения: </w:t>
      </w:r>
      <w:r>
        <w:rPr>
          <w:color w:val="000000"/>
        </w:rPr>
        <w:t>Отработка системы оперативной информации классных руководителей (МО классных руководителей), системы взаимодействия: психолог - соц. педагог-зам. директора по УВР.</w:t>
      </w:r>
    </w:p>
    <w:p w:rsidR="003F19F5" w:rsidRDefault="003F19F5" w:rsidP="003F19F5">
      <w:pPr>
        <w:pStyle w:val="af8"/>
        <w:shd w:val="clear" w:color="auto" w:fill="FFFFFF"/>
        <w:spacing w:after="0" w:line="276" w:lineRule="auto"/>
        <w:ind w:firstLine="426"/>
        <w:jc w:val="both"/>
        <w:rPr>
          <w:color w:val="000000"/>
        </w:rPr>
      </w:pPr>
      <w:r>
        <w:rPr>
          <w:color w:val="000000"/>
        </w:rPr>
        <w:t>За истекший учебный год в школе проведено 9 заседаний совета профилактики, на которых решались вопросы поведения, успеваемости учащихся. Совет профилактики - та инстанция, на который возможно определить сложность проблем и пути их решения на школьном уровне, либо выход на муниципальный уровень.</w:t>
      </w:r>
    </w:p>
    <w:p w:rsidR="003F19F5" w:rsidRDefault="003F19F5" w:rsidP="003F19F5">
      <w:pPr>
        <w:pStyle w:val="af8"/>
        <w:shd w:val="clear" w:color="auto" w:fill="FFFFFF"/>
        <w:spacing w:after="0" w:line="276" w:lineRule="auto"/>
        <w:ind w:firstLine="426"/>
        <w:jc w:val="both"/>
        <w:rPr>
          <w:color w:val="000000"/>
        </w:rPr>
      </w:pPr>
      <w:r>
        <w:rPr>
          <w:color w:val="000000"/>
        </w:rPr>
        <w:t>Для уменьшения количества преступлений, классные руководители познакомили учащихся с положением «Об ограничениях для несовершеннолетних» (утверждении перечня мест, запрещенных для посещения детьми в ночное время без сопровождения родителей на территории Ростовской  области).</w:t>
      </w:r>
    </w:p>
    <w:p w:rsidR="003F19F5" w:rsidRDefault="003F19F5" w:rsidP="003F19F5">
      <w:pPr>
        <w:pStyle w:val="af8"/>
        <w:shd w:val="clear" w:color="auto" w:fill="FFFFFF"/>
        <w:spacing w:after="0" w:line="276" w:lineRule="auto"/>
        <w:ind w:firstLine="426"/>
        <w:jc w:val="both"/>
        <w:rPr>
          <w:color w:val="000000"/>
        </w:rPr>
      </w:pPr>
      <w:r>
        <w:rPr>
          <w:color w:val="000000"/>
        </w:rPr>
        <w:t>Для родителей были проведены классные и общешкольные родительские собрания с соответствующей тематикой.</w:t>
      </w:r>
    </w:p>
    <w:p w:rsidR="003F19F5" w:rsidRDefault="003F19F5" w:rsidP="003F19F5">
      <w:pPr>
        <w:pStyle w:val="af8"/>
        <w:shd w:val="clear" w:color="auto" w:fill="FFFFFF"/>
        <w:spacing w:after="0" w:line="276" w:lineRule="auto"/>
        <w:ind w:firstLine="426"/>
        <w:jc w:val="both"/>
        <w:rPr>
          <w:color w:val="000000"/>
        </w:rPr>
      </w:pPr>
      <w:r>
        <w:rPr>
          <w:color w:val="000000"/>
        </w:rPr>
        <w:t>В 2019-2020 учебном году школа  успешно сотрудничала с КДН и ЗП, а также инспекторами ПДН. Был проведен родительский всеобуч по определению употребления учащимися ПАВ. В течение года проводились групповые лекции для обучающихся по профилактике социально-негативных явлений (табакокурение, алкоголизм, употребления ПАВ), индивидуальные консультации для детей «группы риска» и их родителей.</w:t>
      </w:r>
    </w:p>
    <w:p w:rsidR="003F19F5" w:rsidRDefault="003F19F5" w:rsidP="003F19F5">
      <w:pPr>
        <w:pStyle w:val="af8"/>
        <w:shd w:val="clear" w:color="auto" w:fill="FFFFFF"/>
        <w:spacing w:after="0" w:line="276" w:lineRule="auto"/>
        <w:ind w:firstLine="426"/>
        <w:jc w:val="both"/>
        <w:rPr>
          <w:color w:val="000000"/>
        </w:rPr>
      </w:pPr>
      <w:r>
        <w:rPr>
          <w:b/>
          <w:bCs/>
          <w:i/>
          <w:iCs/>
          <w:color w:val="000000"/>
        </w:rPr>
        <w:t>Выводы:</w:t>
      </w:r>
    </w:p>
    <w:p w:rsidR="003F19F5" w:rsidRDefault="003F19F5" w:rsidP="003F19F5">
      <w:pPr>
        <w:pStyle w:val="af8"/>
        <w:numPr>
          <w:ilvl w:val="0"/>
          <w:numId w:val="13"/>
        </w:numPr>
        <w:shd w:val="clear" w:color="auto" w:fill="FFFFFF"/>
        <w:spacing w:after="0" w:line="276" w:lineRule="auto"/>
        <w:ind w:left="0" w:firstLine="426"/>
        <w:jc w:val="both"/>
        <w:rPr>
          <w:color w:val="000000"/>
        </w:rPr>
      </w:pPr>
      <w:r>
        <w:rPr>
          <w:color w:val="000000"/>
        </w:rPr>
        <w:t xml:space="preserve">В 2019-2020 учебном году с учетом социального паспорта школы </w:t>
      </w:r>
      <w:proofErr w:type="gramStart"/>
      <w:r>
        <w:rPr>
          <w:color w:val="000000"/>
        </w:rPr>
        <w:t>довольно системно</w:t>
      </w:r>
      <w:proofErr w:type="gramEnd"/>
      <w:r>
        <w:rPr>
          <w:color w:val="000000"/>
        </w:rPr>
        <w:t xml:space="preserve"> была спланирована работа по социально-психологическому сопровождению учащихся, состоящих на ВШУ, учете КДН и ЗП. На удовлетворительном уровне находится взаимодействие с инспекторами ПДН ОВД по планированию индивидуальной работы, работе по профилактике правонарушений.</w:t>
      </w:r>
    </w:p>
    <w:p w:rsidR="003F19F5" w:rsidRDefault="003F19F5" w:rsidP="003F19F5">
      <w:pPr>
        <w:pStyle w:val="af8"/>
        <w:numPr>
          <w:ilvl w:val="0"/>
          <w:numId w:val="13"/>
        </w:numPr>
        <w:shd w:val="clear" w:color="auto" w:fill="FFFFFF"/>
        <w:spacing w:after="0" w:line="276" w:lineRule="auto"/>
        <w:ind w:left="0" w:firstLine="426"/>
        <w:jc w:val="both"/>
        <w:rPr>
          <w:color w:val="000000"/>
        </w:rPr>
      </w:pPr>
      <w:r>
        <w:rPr>
          <w:color w:val="000000"/>
        </w:rPr>
        <w:t xml:space="preserve">На удовлетворительном уровне находится работа совета по профилактике правонарушений и преступлений, использование акций и профилактических мероприятий в активной, познавательной форме </w:t>
      </w:r>
      <w:proofErr w:type="gramStart"/>
      <w:r>
        <w:rPr>
          <w:color w:val="000000"/>
        </w:rPr>
        <w:t>для</w:t>
      </w:r>
      <w:proofErr w:type="gramEnd"/>
      <w:r>
        <w:rPr>
          <w:color w:val="000000"/>
        </w:rPr>
        <w:t xml:space="preserve"> обучающихся.</w:t>
      </w:r>
    </w:p>
    <w:p w:rsidR="003F19F5" w:rsidRDefault="003F19F5" w:rsidP="003F19F5">
      <w:pPr>
        <w:pStyle w:val="af8"/>
        <w:shd w:val="clear" w:color="auto" w:fill="FFFFFF"/>
        <w:spacing w:after="0" w:line="276" w:lineRule="auto"/>
        <w:ind w:firstLine="426"/>
        <w:jc w:val="both"/>
        <w:rPr>
          <w:color w:val="000000"/>
        </w:rPr>
      </w:pPr>
      <w:r>
        <w:rPr>
          <w:b/>
          <w:bCs/>
          <w:i/>
          <w:iCs/>
          <w:color w:val="000000"/>
        </w:rPr>
        <w:t>Проблемы: 1. </w:t>
      </w:r>
      <w:r>
        <w:rPr>
          <w:color w:val="000000"/>
        </w:rPr>
        <w:t>Наличие  учащихся, состоящих на учете КДН и ЗП, совершение противоправных действий.</w:t>
      </w:r>
    </w:p>
    <w:p w:rsidR="003F19F5" w:rsidRDefault="003F19F5" w:rsidP="003F19F5">
      <w:pPr>
        <w:pStyle w:val="af8"/>
        <w:shd w:val="clear" w:color="auto" w:fill="FFFFFF"/>
        <w:spacing w:after="0" w:line="276" w:lineRule="auto"/>
        <w:ind w:firstLine="426"/>
        <w:jc w:val="both"/>
        <w:rPr>
          <w:color w:val="000000"/>
        </w:rPr>
      </w:pPr>
      <w:r>
        <w:rPr>
          <w:b/>
          <w:bCs/>
          <w:i/>
          <w:iCs/>
          <w:color w:val="000000"/>
        </w:rPr>
        <w:lastRenderedPageBreak/>
        <w:t>2. </w:t>
      </w:r>
      <w:r>
        <w:rPr>
          <w:color w:val="000000"/>
        </w:rPr>
        <w:t>Повышение количества родителей недобросовестно выполняющих или уклоняющихся от выполнения своих обязанностей </w:t>
      </w:r>
      <w:r>
        <w:rPr>
          <w:b/>
          <w:bCs/>
          <w:i/>
          <w:iCs/>
          <w:color w:val="000000"/>
        </w:rPr>
        <w:t>по содержанию, воспитанию и образованию детей.</w:t>
      </w:r>
    </w:p>
    <w:p w:rsidR="003F19F5" w:rsidRDefault="003F19F5" w:rsidP="003F19F5">
      <w:pPr>
        <w:pStyle w:val="af8"/>
        <w:shd w:val="clear" w:color="auto" w:fill="FFFFFF"/>
        <w:spacing w:after="0" w:line="276" w:lineRule="auto"/>
        <w:ind w:firstLine="426"/>
        <w:jc w:val="both"/>
        <w:rPr>
          <w:color w:val="000000"/>
        </w:rPr>
      </w:pPr>
      <w:r>
        <w:rPr>
          <w:b/>
          <w:bCs/>
          <w:i/>
          <w:iCs/>
          <w:color w:val="000000"/>
        </w:rPr>
        <w:t>Пути решения: 1.</w:t>
      </w:r>
      <w:r>
        <w:rPr>
          <w:color w:val="000000"/>
        </w:rPr>
        <w:t> Повышение правовой культуры подростков и их родителей через систему новых форм индивидуальной и групповой работы совместно с семьями подростков.</w:t>
      </w:r>
    </w:p>
    <w:p w:rsidR="003F19F5" w:rsidRDefault="003F19F5" w:rsidP="003F19F5">
      <w:pPr>
        <w:pStyle w:val="af8"/>
        <w:shd w:val="clear" w:color="auto" w:fill="FFFFFF"/>
        <w:spacing w:after="0" w:line="276" w:lineRule="auto"/>
        <w:ind w:firstLine="426"/>
        <w:jc w:val="both"/>
        <w:rPr>
          <w:color w:val="000000"/>
        </w:rPr>
      </w:pPr>
      <w:r>
        <w:rPr>
          <w:b/>
          <w:bCs/>
          <w:i/>
          <w:iCs/>
          <w:color w:val="000000"/>
        </w:rPr>
        <w:t>2.</w:t>
      </w:r>
      <w:r>
        <w:rPr>
          <w:color w:val="000000"/>
        </w:rPr>
        <w:t> Для повышения эффективности работы по профилактике правонарушений необходимо использовать более разнообразные формы и методы работы с привлечением инспекторов ПДН ОВД.</w:t>
      </w:r>
    </w:p>
    <w:p w:rsidR="003F19F5" w:rsidRDefault="003F19F5" w:rsidP="003F19F5">
      <w:pPr>
        <w:pStyle w:val="af8"/>
        <w:shd w:val="clear" w:color="auto" w:fill="FFFFFF"/>
        <w:spacing w:after="0" w:line="276" w:lineRule="auto"/>
        <w:ind w:firstLine="426"/>
        <w:jc w:val="both"/>
        <w:rPr>
          <w:color w:val="000000"/>
        </w:rPr>
      </w:pPr>
      <w:r>
        <w:rPr>
          <w:b/>
          <w:bCs/>
          <w:color w:val="000000"/>
        </w:rPr>
        <w:t>3.</w:t>
      </w:r>
      <w:r>
        <w:rPr>
          <w:b/>
          <w:bCs/>
          <w:i/>
          <w:iCs/>
          <w:color w:val="000000"/>
        </w:rPr>
        <w:t> </w:t>
      </w:r>
      <w:r>
        <w:rPr>
          <w:color w:val="000000"/>
        </w:rPr>
        <w:t>В рамках работы школьного совета профилактики необходимо продолжать работу совместно с КДН и ЗП. Также необходимо усилить и разнообразить профилактическую работу по предупреждению и распространению социально негативных явлений в среде учащихся школы через работу в рамках программы «Мой выбор» и расширению волонтерского движения среди учащихся. Для этого следует привлекать к сотрудничеству службы и ведомства, ведущими работу в данном направлении.</w:t>
      </w:r>
    </w:p>
    <w:p w:rsidR="003F19F5" w:rsidRDefault="003F19F5" w:rsidP="003F19F5">
      <w:pPr>
        <w:pStyle w:val="af8"/>
        <w:shd w:val="clear" w:color="auto" w:fill="FFFFFF"/>
        <w:spacing w:after="0" w:line="276" w:lineRule="auto"/>
        <w:ind w:firstLine="426"/>
        <w:jc w:val="both"/>
        <w:rPr>
          <w:color w:val="000000"/>
        </w:rPr>
      </w:pPr>
      <w:r>
        <w:rPr>
          <w:color w:val="000000"/>
        </w:rPr>
        <w:t>Традиционными стали посещения опекунских семей (4 детей находятся под опекой на начало учебного года). Учащиеся, над которыми установлена опека, находятся в постоянном внимании со стороны администрации, соц</w:t>
      </w:r>
      <w:proofErr w:type="gramStart"/>
      <w:r>
        <w:rPr>
          <w:color w:val="000000"/>
        </w:rPr>
        <w:t>.п</w:t>
      </w:r>
      <w:proofErr w:type="gramEnd"/>
      <w:r>
        <w:rPr>
          <w:color w:val="000000"/>
        </w:rPr>
        <w:t xml:space="preserve">едагога, классных руководителей. Семьи, где проживают опекаемые дети, посещены социальным педагогом школы (два раза в год), составлены акты их жилищно-бытовых условий, проведены беседы с опекунами. Осуществляется постоянный </w:t>
      </w:r>
      <w:proofErr w:type="gramStart"/>
      <w:r>
        <w:rPr>
          <w:color w:val="000000"/>
        </w:rPr>
        <w:t>контроль за</w:t>
      </w:r>
      <w:proofErr w:type="gramEnd"/>
      <w:r>
        <w:rPr>
          <w:color w:val="000000"/>
        </w:rPr>
        <w:t xml:space="preserve"> посещаемостью и успеваемостью опекаемых детей, контроль за состоянием их здоровья. Поддерживается тесная связь с органами опеки и попечительства. Опекунские пособия получает 1 семья, деньги расходуются по назначению (покупка необходимых вещей, продуктов питания, учебной литературы). В семьях, где воспитываются дети, оставшиеся без попечения родителей, жилищно-бытовые и санитарно-гигиенические условия хорошие, детям уделяется достаточно внимания и заботы, опека осуществляется в интересах ребенка.</w:t>
      </w:r>
    </w:p>
    <w:p w:rsidR="003F19F5" w:rsidRDefault="003F19F5" w:rsidP="003F19F5">
      <w:pPr>
        <w:pStyle w:val="af8"/>
        <w:shd w:val="clear" w:color="auto" w:fill="FFFFFF"/>
        <w:spacing w:after="0" w:line="276" w:lineRule="auto"/>
        <w:ind w:firstLine="426"/>
        <w:jc w:val="both"/>
        <w:rPr>
          <w:color w:val="000000"/>
        </w:rPr>
      </w:pPr>
      <w:r>
        <w:rPr>
          <w:color w:val="000000"/>
        </w:rPr>
        <w:t>Одним из важнейших направлением в работе социального педагога можно назвать работу с семьёй, так как личность подрастающего человека формируется не сама по себе, а в окружающей его социальной среде. Семья выступает как первый воспитательный институт, связь с которым человек ощущает на протяжении всей своей жизни. Именно в семье закладываются основы нравственности человека, формируются нормы поведения, раскрываются внутренний мир, индивидуальные качества личности.</w:t>
      </w:r>
    </w:p>
    <w:p w:rsidR="003F19F5" w:rsidRDefault="003F19F5" w:rsidP="003F19F5">
      <w:pPr>
        <w:pStyle w:val="af8"/>
        <w:shd w:val="clear" w:color="auto" w:fill="FFFFFF"/>
        <w:spacing w:after="0" w:line="276" w:lineRule="auto"/>
        <w:ind w:firstLine="426"/>
        <w:jc w:val="both"/>
        <w:rPr>
          <w:color w:val="000000"/>
        </w:rPr>
      </w:pPr>
      <w:r>
        <w:rPr>
          <w:color w:val="000000"/>
        </w:rPr>
        <w:t>Семья способствует не только формированию личности, но и самоутверждению человека, стимулирует его социальную, творческую активность, раскрывает индивидуальность. Во все века семья испытывала поддержку в воспитании своих детей. Так как в школе имеются семьи, которые характеризуются наличием некоторого отклонения от норм, они справляются с задачами воспитания ребёнка с большим напряжением своих сил, поэтому нам необходимо наблюдать за состоянием семьи, имеющимися в ней дезадаптирующими факторами, отслеживать, насколько они компенсированы другими положительными характеристиками, и в случае необходимости предложить своевременную помощь.</w:t>
      </w:r>
    </w:p>
    <w:p w:rsidR="003F19F5" w:rsidRDefault="003F19F5" w:rsidP="003F19F5">
      <w:pPr>
        <w:pStyle w:val="af8"/>
        <w:shd w:val="clear" w:color="auto" w:fill="FFFFFF"/>
        <w:spacing w:after="0" w:line="276" w:lineRule="auto"/>
        <w:ind w:firstLine="426"/>
        <w:jc w:val="both"/>
        <w:rPr>
          <w:color w:val="000000"/>
        </w:rPr>
      </w:pPr>
      <w:r>
        <w:rPr>
          <w:color w:val="000000"/>
        </w:rPr>
        <w:t>На 01.09.2020г. в школе 3 семьи, находящиеся в социально-опасном положении и  состоящие на проф</w:t>
      </w:r>
      <w:proofErr w:type="gramStart"/>
      <w:r>
        <w:rPr>
          <w:color w:val="000000"/>
        </w:rPr>
        <w:t>.у</w:t>
      </w:r>
      <w:proofErr w:type="gramEnd"/>
      <w:r>
        <w:rPr>
          <w:color w:val="000000"/>
        </w:rPr>
        <w:t>чете в КДН и ЗП и 7 семей, состоящих на ВШУ.</w:t>
      </w:r>
    </w:p>
    <w:p w:rsidR="003F19F5" w:rsidRDefault="003F19F5" w:rsidP="003F19F5">
      <w:pPr>
        <w:pStyle w:val="af8"/>
        <w:shd w:val="clear" w:color="auto" w:fill="FFFFFF"/>
        <w:spacing w:after="0" w:line="276" w:lineRule="auto"/>
        <w:ind w:firstLine="426"/>
        <w:jc w:val="both"/>
        <w:rPr>
          <w:color w:val="000000"/>
        </w:rPr>
      </w:pPr>
      <w:r>
        <w:rPr>
          <w:color w:val="000000"/>
        </w:rPr>
        <w:t xml:space="preserve">Результаты анализа социального паспорта убеждают в том, что невысокий социокультурный уровень родителей, значительное количество неполных, </w:t>
      </w:r>
      <w:r>
        <w:rPr>
          <w:color w:val="000000"/>
        </w:rPr>
        <w:lastRenderedPageBreak/>
        <w:t>малообеспеченных, многодетных семей имеют влияние на существенные моменты образовательного процесса.</w:t>
      </w:r>
    </w:p>
    <w:p w:rsidR="003F19F5" w:rsidRDefault="003F19F5" w:rsidP="003F19F5">
      <w:pPr>
        <w:pStyle w:val="af8"/>
        <w:shd w:val="clear" w:color="auto" w:fill="FFFFFF"/>
        <w:spacing w:after="0" w:line="276" w:lineRule="auto"/>
        <w:ind w:firstLine="426"/>
        <w:jc w:val="both"/>
        <w:rPr>
          <w:color w:val="000000"/>
        </w:rPr>
      </w:pPr>
      <w:r>
        <w:rPr>
          <w:color w:val="000000"/>
        </w:rPr>
        <w:t>Основная проблема, возникающая в процессе работы: значительное количество родителей, ненадлежащим образом исполняющих родительские обязанности по содержанию, воспитанию и обучению детей.</w:t>
      </w:r>
    </w:p>
    <w:p w:rsidR="003F19F5" w:rsidRDefault="003F19F5" w:rsidP="003F19F5">
      <w:pPr>
        <w:pStyle w:val="af8"/>
        <w:shd w:val="clear" w:color="auto" w:fill="FFFFFF"/>
        <w:spacing w:after="0" w:line="276" w:lineRule="auto"/>
        <w:ind w:firstLine="426"/>
        <w:jc w:val="both"/>
        <w:rPr>
          <w:color w:val="000000"/>
        </w:rPr>
      </w:pPr>
      <w:r>
        <w:rPr>
          <w:color w:val="000000"/>
        </w:rPr>
        <w:t>Для решения данной проблемы в школе, велась работа с родителями, использовались разнообразные формы:</w:t>
      </w:r>
    </w:p>
    <w:p w:rsidR="003F19F5" w:rsidRDefault="003F19F5" w:rsidP="003F19F5">
      <w:pPr>
        <w:pStyle w:val="af8"/>
        <w:shd w:val="clear" w:color="auto" w:fill="FFFFFF"/>
        <w:spacing w:after="0" w:line="276" w:lineRule="auto"/>
        <w:ind w:firstLine="426"/>
        <w:jc w:val="both"/>
        <w:rPr>
          <w:color w:val="000000"/>
        </w:rPr>
      </w:pPr>
      <w:r>
        <w:rPr>
          <w:color w:val="000000"/>
        </w:rPr>
        <w:t>- индивидуальные беседы социального педагога с родителями;</w:t>
      </w:r>
    </w:p>
    <w:p w:rsidR="003F19F5" w:rsidRDefault="003F19F5" w:rsidP="003F19F5">
      <w:pPr>
        <w:pStyle w:val="af8"/>
        <w:shd w:val="clear" w:color="auto" w:fill="FFFFFF"/>
        <w:spacing w:after="0" w:line="276" w:lineRule="auto"/>
        <w:ind w:firstLine="426"/>
        <w:jc w:val="both"/>
        <w:rPr>
          <w:color w:val="000000"/>
        </w:rPr>
      </w:pPr>
      <w:r>
        <w:rPr>
          <w:color w:val="000000"/>
        </w:rPr>
        <w:t>- тематические родительские собрания;</w:t>
      </w:r>
    </w:p>
    <w:p w:rsidR="003F19F5" w:rsidRDefault="003F19F5" w:rsidP="003F19F5">
      <w:pPr>
        <w:pStyle w:val="af8"/>
        <w:shd w:val="clear" w:color="auto" w:fill="FFFFFF"/>
        <w:spacing w:after="0" w:line="276" w:lineRule="auto"/>
        <w:ind w:firstLine="426"/>
        <w:jc w:val="both"/>
        <w:rPr>
          <w:color w:val="000000"/>
        </w:rPr>
      </w:pPr>
      <w:r>
        <w:rPr>
          <w:color w:val="000000"/>
        </w:rPr>
        <w:t>- индивидуальная работа совместно с инспектором ПДН ОВД;</w:t>
      </w:r>
    </w:p>
    <w:p w:rsidR="003F19F5" w:rsidRDefault="003F19F5" w:rsidP="003F19F5">
      <w:pPr>
        <w:pStyle w:val="af8"/>
        <w:shd w:val="clear" w:color="auto" w:fill="FFFFFF"/>
        <w:spacing w:after="0" w:line="276" w:lineRule="auto"/>
        <w:ind w:firstLine="426"/>
        <w:jc w:val="both"/>
        <w:rPr>
          <w:color w:val="000000"/>
        </w:rPr>
      </w:pPr>
      <w:r>
        <w:rPr>
          <w:color w:val="000000"/>
        </w:rPr>
        <w:t>-индивидуальная работа классных руководителей, совместно с администрацией школы.</w:t>
      </w:r>
    </w:p>
    <w:p w:rsidR="003F19F5" w:rsidRDefault="003F19F5" w:rsidP="003F19F5">
      <w:pPr>
        <w:pStyle w:val="af8"/>
        <w:shd w:val="clear" w:color="auto" w:fill="FFFFFF"/>
        <w:spacing w:after="0" w:line="276" w:lineRule="auto"/>
        <w:ind w:firstLine="426"/>
        <w:jc w:val="both"/>
        <w:rPr>
          <w:color w:val="000000"/>
        </w:rPr>
      </w:pPr>
      <w:r>
        <w:rPr>
          <w:color w:val="000000"/>
        </w:rPr>
        <w:t>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w:t>
      </w:r>
    </w:p>
    <w:p w:rsidR="003F19F5" w:rsidRDefault="003F19F5" w:rsidP="003F19F5">
      <w:pPr>
        <w:pStyle w:val="af8"/>
        <w:shd w:val="clear" w:color="auto" w:fill="FFFFFF"/>
        <w:spacing w:after="0" w:line="276" w:lineRule="auto"/>
        <w:ind w:firstLine="426"/>
        <w:jc w:val="both"/>
        <w:rPr>
          <w:color w:val="000000"/>
        </w:rPr>
      </w:pPr>
      <w:r>
        <w:rPr>
          <w:color w:val="000000"/>
        </w:rPr>
        <w:t>Планируя работу с родителями, классные руководители предусматривают:</w:t>
      </w:r>
    </w:p>
    <w:p w:rsidR="003F19F5" w:rsidRDefault="003F19F5" w:rsidP="003F19F5">
      <w:pPr>
        <w:pStyle w:val="af8"/>
        <w:numPr>
          <w:ilvl w:val="0"/>
          <w:numId w:val="14"/>
        </w:numPr>
        <w:shd w:val="clear" w:color="auto" w:fill="FFFFFF"/>
        <w:spacing w:after="0" w:line="276" w:lineRule="auto"/>
        <w:ind w:left="0" w:firstLine="426"/>
        <w:jc w:val="both"/>
        <w:rPr>
          <w:color w:val="000000"/>
        </w:rPr>
      </w:pPr>
      <w:r>
        <w:rPr>
          <w:color w:val="000000"/>
        </w:rPr>
        <w:t>1)изучение семей учащихся;</w:t>
      </w:r>
    </w:p>
    <w:p w:rsidR="003F19F5" w:rsidRDefault="003F19F5" w:rsidP="003F19F5">
      <w:pPr>
        <w:pStyle w:val="af8"/>
        <w:numPr>
          <w:ilvl w:val="0"/>
          <w:numId w:val="14"/>
        </w:numPr>
        <w:shd w:val="clear" w:color="auto" w:fill="FFFFFF"/>
        <w:spacing w:after="0" w:line="276" w:lineRule="auto"/>
        <w:ind w:left="0" w:firstLine="426"/>
        <w:jc w:val="both"/>
        <w:rPr>
          <w:color w:val="000000"/>
        </w:rPr>
      </w:pPr>
      <w:r>
        <w:rPr>
          <w:color w:val="000000"/>
        </w:rPr>
        <w:t>2)педагогическое просвещение родителей;</w:t>
      </w:r>
    </w:p>
    <w:p w:rsidR="003F19F5" w:rsidRDefault="003F19F5" w:rsidP="003F19F5">
      <w:pPr>
        <w:pStyle w:val="af8"/>
        <w:numPr>
          <w:ilvl w:val="0"/>
          <w:numId w:val="14"/>
        </w:numPr>
        <w:shd w:val="clear" w:color="auto" w:fill="FFFFFF"/>
        <w:spacing w:after="0" w:line="276" w:lineRule="auto"/>
        <w:ind w:left="0" w:firstLine="426"/>
        <w:jc w:val="both"/>
        <w:rPr>
          <w:color w:val="000000"/>
        </w:rPr>
      </w:pPr>
      <w:r>
        <w:rPr>
          <w:color w:val="000000"/>
        </w:rPr>
        <w:t>3)индивидуальные тематические консультации и беседы с родителями.</w:t>
      </w:r>
    </w:p>
    <w:p w:rsidR="003F19F5" w:rsidRDefault="003F19F5" w:rsidP="003F19F5">
      <w:pPr>
        <w:pStyle w:val="af8"/>
        <w:shd w:val="clear" w:color="auto" w:fill="FFFFFF"/>
        <w:spacing w:after="0" w:line="276" w:lineRule="auto"/>
        <w:ind w:firstLine="426"/>
        <w:jc w:val="both"/>
        <w:rPr>
          <w:color w:val="000000"/>
        </w:rPr>
      </w:pPr>
      <w:r>
        <w:rPr>
          <w:color w:val="000000"/>
        </w:rPr>
        <w:t>Анализируя работу родительского просвещения, можно сделать вывод, что есть необходимость продолжать повышать уровень воспитанности учащихся, формировать у них основы культуры поведения. Не у всех учащихся развито чувство дисциплины, не сформированы и не привиты навыки ЗОЖ. Продолжает иметь место ряд правонарушений среди подростков, таких как нарушение дисциплины, имеются случаи пропусков занятий учащимися школы без уважительной причины.</w:t>
      </w:r>
    </w:p>
    <w:p w:rsidR="003F19F5" w:rsidRDefault="003F19F5" w:rsidP="003F19F5">
      <w:pPr>
        <w:pStyle w:val="af8"/>
        <w:shd w:val="clear" w:color="auto" w:fill="FFFFFF"/>
        <w:spacing w:after="0" w:line="276" w:lineRule="auto"/>
        <w:ind w:firstLine="426"/>
        <w:jc w:val="both"/>
        <w:rPr>
          <w:color w:val="000000"/>
        </w:rPr>
      </w:pPr>
      <w:r>
        <w:rPr>
          <w:color w:val="000000"/>
        </w:rPr>
        <w:t>Перед социальным педагогом и классными руководителями ставится задача: систематически проводить работу по повышению успеваемости учащихся, уменьшению количества пропусков занятий без уважительной причины, вести работу по профилактике правонарушений и пропаганде здорового образа жизни, как с детьми, так и с родителями.</w:t>
      </w:r>
    </w:p>
    <w:p w:rsidR="003F19F5" w:rsidRDefault="003F19F5" w:rsidP="003F19F5">
      <w:pPr>
        <w:pStyle w:val="af8"/>
        <w:shd w:val="clear" w:color="auto" w:fill="FFFFFF"/>
        <w:spacing w:after="0" w:line="276" w:lineRule="auto"/>
        <w:ind w:firstLine="426"/>
        <w:jc w:val="both"/>
        <w:rPr>
          <w:color w:val="000000"/>
        </w:rPr>
      </w:pPr>
      <w:r>
        <w:rPr>
          <w:color w:val="000000"/>
        </w:rPr>
        <w:t>Большинство детей, основную часть своего времени проводят в школе,  посещая кружки и секции. Организация такого режима в некоторой степени помогает решать проблему безнадзорности, позволяет вести достаточно сильный контроль над учебной деятельностью детей. </w:t>
      </w:r>
      <w:r>
        <w:rPr>
          <w:color w:val="000000"/>
        </w:rPr>
        <w:br/>
        <w:t>В школе на основании плана на протяжении учебного года организована психодиагностическая деятельность, осуществляемая классными руководителями и педагогом-психологом. Проводимая диагностика, координируется запросами администрации школы и задачами учебно-воспитательного процесса. В данной работе исследовалось эмоциональное состояние, личностные особенности учащихся и педагогов, отслеживались особенности протекания адаптации детей в школе. Анализ данных диагностики является основой для разработки мер преодоления и избежание возможных проблем и трудностей, для построения прогнозов предстоящих изменений и подготовке к ним.</w:t>
      </w:r>
    </w:p>
    <w:p w:rsidR="003F19F5" w:rsidRDefault="003F19F5" w:rsidP="003F19F5">
      <w:pPr>
        <w:pStyle w:val="af8"/>
        <w:shd w:val="clear" w:color="auto" w:fill="FFFFFF"/>
        <w:spacing w:after="0" w:line="276" w:lineRule="auto"/>
        <w:ind w:firstLine="426"/>
        <w:jc w:val="both"/>
        <w:rPr>
          <w:color w:val="000000"/>
        </w:rPr>
      </w:pPr>
      <w:r>
        <w:rPr>
          <w:color w:val="000000"/>
        </w:rPr>
        <w:t xml:space="preserve">На сегодняшний день серьёзными социально-педагогическими проблемами являются детский алкоголизм, курение и совершение общественно опасных деяний. Эти проблемы имеют глубокие культурные, политические и социально-экономические корни, и для </w:t>
      </w:r>
      <w:r>
        <w:rPr>
          <w:color w:val="000000"/>
        </w:rPr>
        <w:lastRenderedPageBreak/>
        <w:t>принятия эффективных мер и их преодолений необходимо проводить профилактические беседы, лекции и так далее.</w:t>
      </w:r>
    </w:p>
    <w:p w:rsidR="003F19F5" w:rsidRDefault="003F19F5" w:rsidP="003F19F5">
      <w:pPr>
        <w:pStyle w:val="af8"/>
        <w:shd w:val="clear" w:color="auto" w:fill="FFFFFF"/>
        <w:spacing w:after="0" w:line="276" w:lineRule="auto"/>
        <w:ind w:firstLine="426"/>
        <w:jc w:val="both"/>
        <w:rPr>
          <w:color w:val="000000"/>
        </w:rPr>
      </w:pPr>
      <w:r>
        <w:rPr>
          <w:color w:val="000000"/>
        </w:rPr>
        <w:t>В рамках реализации проекта «Наше общее дело» проведено много мероприятий, направленных на профилактику пагубных привычек.</w:t>
      </w:r>
    </w:p>
    <w:p w:rsidR="003F19F5" w:rsidRDefault="003F19F5" w:rsidP="003F19F5">
      <w:pPr>
        <w:pStyle w:val="af8"/>
        <w:shd w:val="clear" w:color="auto" w:fill="FFFFFF"/>
        <w:spacing w:after="0" w:line="276" w:lineRule="auto"/>
        <w:ind w:firstLine="426"/>
        <w:jc w:val="both"/>
        <w:rPr>
          <w:color w:val="000000"/>
        </w:rPr>
      </w:pPr>
      <w:r>
        <w:rPr>
          <w:color w:val="000000"/>
        </w:rPr>
        <w:t>Ознакомление и работа учащихся 7-9 классов на классных часах с книгой Соколова Я.В. «Наш выбор: здоровый образ жизни» (профилактическое пособие, направленное на предупреждение употребления курения, пьянства, наркотиков).</w:t>
      </w:r>
    </w:p>
    <w:p w:rsidR="003F19F5" w:rsidRDefault="003F19F5" w:rsidP="003F19F5">
      <w:pPr>
        <w:pStyle w:val="af8"/>
        <w:shd w:val="clear" w:color="auto" w:fill="FFFFFF"/>
        <w:spacing w:after="0" w:line="276" w:lineRule="auto"/>
        <w:ind w:firstLine="426"/>
        <w:jc w:val="both"/>
        <w:rPr>
          <w:color w:val="000000"/>
        </w:rPr>
      </w:pPr>
      <w:r>
        <w:rPr>
          <w:color w:val="000000"/>
        </w:rPr>
        <w:t>Классные часы в 7- 11 классах по профилактике правонарушений, экстремизма, здорового образа жизни. Необходимость ведения здорового образа жизни осознается практически всеми учащимися. Но за этим пониманием редко стоят реальные действия, что объясняется нежеланием менять устоявшиеся привычки, стереотипы поведения.</w:t>
      </w:r>
    </w:p>
    <w:p w:rsidR="003F19F5" w:rsidRDefault="003F19F5" w:rsidP="003F19F5">
      <w:pPr>
        <w:pStyle w:val="af8"/>
        <w:shd w:val="clear" w:color="auto" w:fill="FFFFFF"/>
        <w:spacing w:after="0" w:line="276" w:lineRule="auto"/>
        <w:ind w:firstLine="426"/>
        <w:jc w:val="both"/>
        <w:rPr>
          <w:color w:val="000000"/>
        </w:rPr>
      </w:pPr>
      <w:r>
        <w:rPr>
          <w:color w:val="000000"/>
        </w:rPr>
        <w:t>В рамках профилактики наркомании в школе прошла Всероссийская акция «Спорт вместо наркотиков».</w:t>
      </w:r>
    </w:p>
    <w:p w:rsidR="003F19F5" w:rsidRDefault="003F19F5" w:rsidP="003F19F5">
      <w:pPr>
        <w:pStyle w:val="af8"/>
        <w:shd w:val="clear" w:color="auto" w:fill="FFFFFF"/>
        <w:spacing w:after="0" w:line="276" w:lineRule="auto"/>
        <w:ind w:firstLine="426"/>
        <w:jc w:val="both"/>
        <w:rPr>
          <w:color w:val="000000"/>
        </w:rPr>
      </w:pPr>
      <w:r>
        <w:rPr>
          <w:color w:val="000000"/>
        </w:rPr>
        <w:t>Работа велась с учащимися и их родителями в следующих формах: анкетирование, классные и индивидуальные беседы о вреде наркотиков, спортивные мероприятия,  которые помогли детям глубже вникнуть в проблему наркотизации. Конкурс рисунков и плакатов стал составным элементом воспитания здорового образа жизни.</w:t>
      </w:r>
    </w:p>
    <w:p w:rsidR="003F19F5" w:rsidRDefault="003F19F5" w:rsidP="003F19F5">
      <w:pPr>
        <w:pStyle w:val="af8"/>
        <w:shd w:val="clear" w:color="auto" w:fill="FFFFFF"/>
        <w:spacing w:after="0" w:line="276" w:lineRule="auto"/>
        <w:ind w:firstLine="426"/>
        <w:jc w:val="both"/>
        <w:rPr>
          <w:color w:val="000000"/>
        </w:rPr>
      </w:pPr>
      <w:r>
        <w:rPr>
          <w:color w:val="000000"/>
        </w:rPr>
        <w:t>Цель проводимых мероприятий: показать детям, что опасность наркомании, не только в нанесении физиологического вреда организму, но и в деградации личности.</w:t>
      </w:r>
    </w:p>
    <w:p w:rsidR="003F19F5" w:rsidRDefault="003F19F5" w:rsidP="003F19F5">
      <w:pPr>
        <w:pStyle w:val="af8"/>
        <w:shd w:val="clear" w:color="auto" w:fill="FFFFFF"/>
        <w:spacing w:after="0" w:line="276" w:lineRule="auto"/>
        <w:ind w:firstLine="426"/>
        <w:jc w:val="both"/>
        <w:rPr>
          <w:color w:val="000000"/>
        </w:rPr>
      </w:pPr>
      <w:r>
        <w:rPr>
          <w:color w:val="000000"/>
        </w:rPr>
        <w:t>Проблема вредных привычек в нашей стране стоит очень остро. Большая работа велась по формированию у учащихся здорового образа жизни: анкетирование, беседы на классных часах о вредных привычках, подворный обход территории школы с целью профилактики табакокурения.</w:t>
      </w:r>
    </w:p>
    <w:p w:rsidR="003F19F5" w:rsidRDefault="003F19F5" w:rsidP="003F19F5">
      <w:pPr>
        <w:pStyle w:val="af8"/>
        <w:shd w:val="clear" w:color="auto" w:fill="FFFFFF"/>
        <w:spacing w:after="0" w:line="276" w:lineRule="auto"/>
        <w:ind w:firstLine="426"/>
        <w:jc w:val="both"/>
        <w:rPr>
          <w:color w:val="000000"/>
        </w:rPr>
      </w:pPr>
      <w:r>
        <w:rPr>
          <w:color w:val="000000"/>
        </w:rPr>
        <w:t>Одной из самых актуальных и социально-значимых задач, стоящих перед нашим обществом, безусловно, является поиск путей снижения роста преступлений среди несовершеннолетних и повышения эффективности их профилактики.</w:t>
      </w:r>
    </w:p>
    <w:p w:rsidR="003F19F5" w:rsidRDefault="003F19F5" w:rsidP="003F19F5">
      <w:pPr>
        <w:pStyle w:val="af8"/>
        <w:shd w:val="clear" w:color="auto" w:fill="FFFFFF"/>
        <w:spacing w:after="0" w:line="276" w:lineRule="auto"/>
        <w:ind w:firstLine="426"/>
        <w:jc w:val="both"/>
        <w:rPr>
          <w:color w:val="000000"/>
        </w:rPr>
      </w:pPr>
      <w:r>
        <w:rPr>
          <w:color w:val="000000"/>
        </w:rPr>
        <w:t>В течение учебного года в школе прошли месячники:</w:t>
      </w:r>
    </w:p>
    <w:p w:rsidR="003F19F5" w:rsidRDefault="003F19F5" w:rsidP="003F19F5">
      <w:pPr>
        <w:pStyle w:val="af8"/>
        <w:numPr>
          <w:ilvl w:val="0"/>
          <w:numId w:val="15"/>
        </w:numPr>
        <w:shd w:val="clear" w:color="auto" w:fill="FFFFFF"/>
        <w:spacing w:after="0" w:line="276" w:lineRule="auto"/>
        <w:ind w:left="0" w:firstLine="426"/>
        <w:jc w:val="both"/>
        <w:rPr>
          <w:color w:val="000000"/>
        </w:rPr>
      </w:pPr>
      <w:r>
        <w:rPr>
          <w:color w:val="000000"/>
        </w:rPr>
        <w:t>месячник профилактики безнадзорности, правонарушений и преступлений среди несовершеннолетних;</w:t>
      </w:r>
    </w:p>
    <w:p w:rsidR="003F19F5" w:rsidRDefault="003F19F5" w:rsidP="003F19F5">
      <w:pPr>
        <w:pStyle w:val="af8"/>
        <w:numPr>
          <w:ilvl w:val="0"/>
          <w:numId w:val="15"/>
        </w:numPr>
        <w:shd w:val="clear" w:color="auto" w:fill="FFFFFF"/>
        <w:spacing w:after="0" w:line="276" w:lineRule="auto"/>
        <w:ind w:left="0" w:firstLine="426"/>
        <w:jc w:val="both"/>
        <w:rPr>
          <w:color w:val="000000"/>
        </w:rPr>
      </w:pPr>
      <w:r>
        <w:rPr>
          <w:color w:val="000000"/>
        </w:rPr>
        <w:t>месячник дорожного движения;</w:t>
      </w:r>
    </w:p>
    <w:p w:rsidR="003F19F5" w:rsidRDefault="003F19F5" w:rsidP="003F19F5">
      <w:pPr>
        <w:pStyle w:val="af8"/>
        <w:numPr>
          <w:ilvl w:val="0"/>
          <w:numId w:val="15"/>
        </w:numPr>
        <w:shd w:val="clear" w:color="auto" w:fill="FFFFFF"/>
        <w:spacing w:after="0" w:line="276" w:lineRule="auto"/>
        <w:ind w:left="0" w:firstLine="426"/>
        <w:jc w:val="both"/>
        <w:rPr>
          <w:color w:val="000000"/>
        </w:rPr>
      </w:pPr>
      <w:r>
        <w:rPr>
          <w:color w:val="000000"/>
        </w:rPr>
        <w:t>месячник пожарной безопасности;</w:t>
      </w:r>
    </w:p>
    <w:p w:rsidR="003F19F5" w:rsidRDefault="003F19F5" w:rsidP="003F19F5">
      <w:pPr>
        <w:pStyle w:val="af8"/>
        <w:numPr>
          <w:ilvl w:val="0"/>
          <w:numId w:val="15"/>
        </w:numPr>
        <w:shd w:val="clear" w:color="auto" w:fill="FFFFFF"/>
        <w:spacing w:after="0" w:line="276" w:lineRule="auto"/>
        <w:ind w:left="0" w:firstLine="426"/>
        <w:jc w:val="both"/>
        <w:rPr>
          <w:color w:val="000000"/>
        </w:rPr>
      </w:pPr>
      <w:r>
        <w:rPr>
          <w:color w:val="000000"/>
        </w:rPr>
        <w:t>месячник профилактики наркомании и СПИДа;</w:t>
      </w:r>
    </w:p>
    <w:p w:rsidR="003F19F5" w:rsidRDefault="003F19F5" w:rsidP="003F19F5">
      <w:pPr>
        <w:pStyle w:val="af8"/>
        <w:numPr>
          <w:ilvl w:val="0"/>
          <w:numId w:val="15"/>
        </w:numPr>
        <w:shd w:val="clear" w:color="auto" w:fill="FFFFFF"/>
        <w:spacing w:after="0" w:line="276" w:lineRule="auto"/>
        <w:ind w:left="0" w:firstLine="426"/>
        <w:jc w:val="both"/>
        <w:rPr>
          <w:color w:val="000000"/>
        </w:rPr>
      </w:pPr>
      <w:r>
        <w:rPr>
          <w:color w:val="000000"/>
        </w:rPr>
        <w:t>месячник военно-спортивной работы.</w:t>
      </w:r>
    </w:p>
    <w:p w:rsidR="003F19F5" w:rsidRDefault="003F19F5" w:rsidP="003F19F5">
      <w:pPr>
        <w:pStyle w:val="af8"/>
        <w:shd w:val="clear" w:color="auto" w:fill="FFFFFF"/>
        <w:spacing w:after="0" w:line="276" w:lineRule="auto"/>
        <w:ind w:firstLine="426"/>
        <w:jc w:val="both"/>
        <w:rPr>
          <w:color w:val="000000"/>
        </w:rPr>
      </w:pPr>
      <w:r>
        <w:rPr>
          <w:color w:val="000000"/>
        </w:rPr>
        <w:t>Основными методами работы является:</w:t>
      </w:r>
    </w:p>
    <w:p w:rsidR="003F19F5" w:rsidRDefault="003F19F5" w:rsidP="003F19F5">
      <w:pPr>
        <w:pStyle w:val="af8"/>
        <w:shd w:val="clear" w:color="auto" w:fill="FFFFFF"/>
        <w:spacing w:after="0" w:line="276" w:lineRule="auto"/>
        <w:ind w:firstLine="426"/>
        <w:jc w:val="both"/>
        <w:rPr>
          <w:color w:val="000000"/>
        </w:rPr>
      </w:pPr>
      <w:r>
        <w:rPr>
          <w:color w:val="000000"/>
        </w:rPr>
        <w:t>- выявление учащихся систематически пропускающих по неуважительным причинам занятия, принятие мер;</w:t>
      </w:r>
    </w:p>
    <w:p w:rsidR="003F19F5" w:rsidRDefault="003F19F5" w:rsidP="003F19F5">
      <w:pPr>
        <w:pStyle w:val="af8"/>
        <w:shd w:val="clear" w:color="auto" w:fill="FFFFFF"/>
        <w:spacing w:after="0" w:line="276" w:lineRule="auto"/>
        <w:ind w:firstLine="426"/>
        <w:jc w:val="both"/>
        <w:rPr>
          <w:color w:val="000000"/>
        </w:rPr>
      </w:pPr>
      <w:r>
        <w:rPr>
          <w:color w:val="000000"/>
        </w:rPr>
        <w:t>- оказание социально-психологической помощи учащимся, имеющим отклонения в развитии или поведении</w:t>
      </w:r>
    </w:p>
    <w:p w:rsidR="003F19F5" w:rsidRDefault="003F19F5" w:rsidP="003F19F5">
      <w:pPr>
        <w:pStyle w:val="af8"/>
        <w:shd w:val="clear" w:color="auto" w:fill="FFFFFF"/>
        <w:spacing w:after="0" w:line="276" w:lineRule="auto"/>
        <w:ind w:firstLine="426"/>
        <w:jc w:val="both"/>
        <w:rPr>
          <w:color w:val="000000"/>
        </w:rPr>
      </w:pPr>
      <w:r>
        <w:rPr>
          <w:color w:val="000000"/>
        </w:rPr>
        <w:t>- организация отдыха детей в каникулярное и внеурочное время.</w:t>
      </w:r>
    </w:p>
    <w:p w:rsidR="003F19F5" w:rsidRDefault="003F19F5" w:rsidP="003F19F5">
      <w:pPr>
        <w:pStyle w:val="af8"/>
        <w:shd w:val="clear" w:color="auto" w:fill="FFFFFF"/>
        <w:spacing w:after="0" w:line="276" w:lineRule="auto"/>
        <w:ind w:firstLine="426"/>
        <w:jc w:val="both"/>
        <w:rPr>
          <w:color w:val="000000"/>
        </w:rPr>
      </w:pPr>
      <w:r>
        <w:rPr>
          <w:color w:val="000000"/>
        </w:rPr>
        <w:t>- профилактика, проводимая в форме бесед, лекций, тренингов, анкет.</w:t>
      </w:r>
    </w:p>
    <w:p w:rsidR="003F19F5" w:rsidRDefault="003F19F5" w:rsidP="003F19F5">
      <w:pPr>
        <w:pStyle w:val="af8"/>
        <w:shd w:val="clear" w:color="auto" w:fill="FFFFFF"/>
        <w:spacing w:after="0" w:line="276" w:lineRule="auto"/>
        <w:ind w:firstLine="426"/>
        <w:jc w:val="both"/>
        <w:rPr>
          <w:color w:val="000000"/>
        </w:rPr>
      </w:pPr>
      <w:r>
        <w:rPr>
          <w:color w:val="000000"/>
        </w:rPr>
        <w:t>Работа по профилактике правонарушений среди детей и подростков в школе  ведется в тесном сотрудничестве с комиссией по делам несовершеннолетних и защите их прав администрации района, подразделением по делам несовершеннолетних при районном отделении полиции, прокуратурой района, отделом опеки и попечительства администрации района.</w:t>
      </w:r>
    </w:p>
    <w:p w:rsidR="003F19F5" w:rsidRDefault="003F19F5" w:rsidP="003F19F5">
      <w:pPr>
        <w:pStyle w:val="af8"/>
        <w:shd w:val="clear" w:color="auto" w:fill="FFFFFF"/>
        <w:spacing w:after="0" w:line="276" w:lineRule="auto"/>
        <w:ind w:firstLine="426"/>
        <w:jc w:val="both"/>
        <w:rPr>
          <w:color w:val="000000"/>
        </w:rPr>
      </w:pPr>
      <w:r>
        <w:rPr>
          <w:color w:val="000000"/>
        </w:rPr>
        <w:lastRenderedPageBreak/>
        <w:t>Вывод. Поставленные задачи профилактической работы выполнены. Главная задача педагогического коллектива школы не только дать ребенку образование, но и раскрыть его индивидуальные личные способности, создать благоприятное социальное поле для каждого ребенка. Для решения этой задачи приоритетными ориентирами в образовании личности становятся: способность к самоорганизации, умение отстаивать свои права, участвовать в деятельности и создании общественных объединений; толерантность, терпимость к чужому мнению, умение вести диалог, искать и находить содержательные компромиссы; правовая культура.</w:t>
      </w:r>
    </w:p>
    <w:p w:rsidR="003F19F5" w:rsidRDefault="003F19F5" w:rsidP="003F19F5">
      <w:pPr>
        <w:pStyle w:val="af8"/>
        <w:shd w:val="clear" w:color="auto" w:fill="FFFFFF"/>
        <w:spacing w:after="0" w:line="276" w:lineRule="auto"/>
        <w:ind w:firstLine="426"/>
        <w:jc w:val="both"/>
        <w:rPr>
          <w:color w:val="000000"/>
        </w:rPr>
      </w:pPr>
      <w:r>
        <w:rPr>
          <w:color w:val="000000"/>
        </w:rPr>
        <w:t>Можно выявить ряд проблем, которые возникают в процессе работы:</w:t>
      </w:r>
    </w:p>
    <w:p w:rsidR="003F19F5" w:rsidRDefault="003F19F5" w:rsidP="003F19F5">
      <w:pPr>
        <w:pStyle w:val="af8"/>
        <w:numPr>
          <w:ilvl w:val="0"/>
          <w:numId w:val="16"/>
        </w:numPr>
        <w:shd w:val="clear" w:color="auto" w:fill="FFFFFF"/>
        <w:spacing w:after="0" w:line="276" w:lineRule="auto"/>
        <w:ind w:left="0" w:firstLine="426"/>
        <w:jc w:val="both"/>
        <w:rPr>
          <w:color w:val="000000"/>
        </w:rPr>
      </w:pPr>
      <w:r>
        <w:rPr>
          <w:color w:val="000000"/>
        </w:rPr>
        <w:t>Проблемы, связанные с неадекватным и девиантным поведением, дезадаптацией детей и подростков в социальной среде.</w:t>
      </w:r>
    </w:p>
    <w:p w:rsidR="003F19F5" w:rsidRDefault="003F19F5" w:rsidP="003F19F5">
      <w:pPr>
        <w:pStyle w:val="af8"/>
        <w:numPr>
          <w:ilvl w:val="0"/>
          <w:numId w:val="16"/>
        </w:numPr>
        <w:shd w:val="clear" w:color="auto" w:fill="FFFFFF"/>
        <w:spacing w:after="0" w:line="276" w:lineRule="auto"/>
        <w:ind w:left="0" w:firstLine="426"/>
        <w:jc w:val="both"/>
        <w:rPr>
          <w:color w:val="000000"/>
        </w:rPr>
      </w:pPr>
      <w:r>
        <w:rPr>
          <w:color w:val="000000"/>
        </w:rPr>
        <w:t>Проблемы, связанные с неблагополучием семьи, нарушением прав ребенка.</w:t>
      </w:r>
    </w:p>
    <w:p w:rsidR="003F19F5" w:rsidRDefault="003F19F5" w:rsidP="003F19F5">
      <w:pPr>
        <w:pStyle w:val="af8"/>
        <w:numPr>
          <w:ilvl w:val="0"/>
          <w:numId w:val="16"/>
        </w:numPr>
        <w:shd w:val="clear" w:color="auto" w:fill="FFFFFF"/>
        <w:spacing w:after="0" w:line="276" w:lineRule="auto"/>
        <w:ind w:left="0" w:firstLine="426"/>
        <w:jc w:val="both"/>
        <w:rPr>
          <w:color w:val="000000"/>
        </w:rPr>
      </w:pPr>
      <w:r>
        <w:rPr>
          <w:color w:val="000000"/>
        </w:rPr>
        <w:t>Проблемы детей, которые не находят себе места в нормальном социуме, неадаптированные по отношению к нормам социальной жизни и к жизни в коллективе; это как правило, дети, имеющие криминальный контакт.</w:t>
      </w:r>
    </w:p>
    <w:p w:rsidR="003F19F5" w:rsidRDefault="003F19F5" w:rsidP="003F19F5">
      <w:pPr>
        <w:pStyle w:val="af8"/>
        <w:numPr>
          <w:ilvl w:val="0"/>
          <w:numId w:val="16"/>
        </w:numPr>
        <w:shd w:val="clear" w:color="auto" w:fill="FFFFFF"/>
        <w:spacing w:after="0" w:line="276" w:lineRule="auto"/>
        <w:ind w:left="0" w:firstLine="426"/>
        <w:jc w:val="both"/>
        <w:rPr>
          <w:color w:val="000000"/>
        </w:rPr>
      </w:pPr>
      <w:r>
        <w:rPr>
          <w:color w:val="000000"/>
        </w:rPr>
        <w:t>Проблемы тяжелого материального положения родителей, безнадзорность, алкоголизм и, как следствие, педагогическая запущенность детей, педагогическая безграмотность родителей, их неготовность или нежелание заниматься полноценным воспитанием детей.</w:t>
      </w:r>
    </w:p>
    <w:p w:rsidR="003F19F5" w:rsidRDefault="003F19F5" w:rsidP="003F19F5">
      <w:pPr>
        <w:pStyle w:val="af8"/>
        <w:shd w:val="clear" w:color="auto" w:fill="FFFFFF"/>
        <w:spacing w:after="0" w:line="276" w:lineRule="auto"/>
        <w:ind w:firstLine="426"/>
        <w:jc w:val="both"/>
        <w:rPr>
          <w:color w:val="000000"/>
        </w:rPr>
      </w:pPr>
      <w:r>
        <w:rPr>
          <w:color w:val="000000"/>
        </w:rPr>
        <w:t>Поэтому приоритетными направлениями в работе на следующий учебный год будут:</w:t>
      </w:r>
    </w:p>
    <w:p w:rsidR="003F19F5" w:rsidRDefault="003F19F5" w:rsidP="003F19F5">
      <w:pPr>
        <w:pStyle w:val="af8"/>
        <w:shd w:val="clear" w:color="auto" w:fill="FFFFFF"/>
        <w:spacing w:after="0" w:line="276" w:lineRule="auto"/>
        <w:ind w:firstLine="426"/>
        <w:jc w:val="both"/>
        <w:rPr>
          <w:color w:val="000000"/>
        </w:rPr>
      </w:pPr>
      <w:r>
        <w:rPr>
          <w:color w:val="000000"/>
        </w:rPr>
        <w:t>- профилактическая работа по предупреждению беспризорности, правонарушений и преступлений;</w:t>
      </w:r>
    </w:p>
    <w:p w:rsidR="003F19F5" w:rsidRDefault="003F19F5" w:rsidP="003F19F5">
      <w:pPr>
        <w:pStyle w:val="af8"/>
        <w:shd w:val="clear" w:color="auto" w:fill="FFFFFF"/>
        <w:spacing w:after="0" w:line="276" w:lineRule="auto"/>
        <w:ind w:firstLine="426"/>
        <w:jc w:val="both"/>
        <w:rPr>
          <w:color w:val="000000"/>
        </w:rPr>
      </w:pPr>
      <w:r>
        <w:rPr>
          <w:color w:val="000000"/>
        </w:rPr>
        <w:t>- создание банка данных по всем категориям, нуждающихся в социальной защите;</w:t>
      </w:r>
    </w:p>
    <w:p w:rsidR="003F19F5" w:rsidRDefault="003F19F5" w:rsidP="003F19F5">
      <w:pPr>
        <w:pStyle w:val="af8"/>
        <w:shd w:val="clear" w:color="auto" w:fill="FFFFFF"/>
        <w:spacing w:after="0" w:line="276" w:lineRule="auto"/>
        <w:ind w:firstLine="426"/>
        <w:jc w:val="both"/>
        <w:rPr>
          <w:color w:val="000000"/>
        </w:rPr>
      </w:pPr>
      <w:r>
        <w:rPr>
          <w:color w:val="000000"/>
        </w:rPr>
        <w:t>- создание условий для социализации детей личности детей и подростков, адаптация к жизни в обществе, нравственного и творческого развития, совершенствование системы организации их свободного времени, пропаганда здорового образа жизни;</w:t>
      </w:r>
    </w:p>
    <w:p w:rsidR="003F19F5" w:rsidRDefault="003F19F5" w:rsidP="003F19F5">
      <w:pPr>
        <w:pStyle w:val="af8"/>
        <w:shd w:val="clear" w:color="auto" w:fill="FFFFFF"/>
        <w:spacing w:after="0" w:line="276" w:lineRule="auto"/>
        <w:ind w:firstLine="426"/>
        <w:jc w:val="both"/>
        <w:rPr>
          <w:color w:val="000000"/>
        </w:rPr>
      </w:pPr>
      <w:r>
        <w:rPr>
          <w:color w:val="000000"/>
        </w:rPr>
        <w:t>- защита прав детей;</w:t>
      </w:r>
    </w:p>
    <w:p w:rsidR="003F19F5" w:rsidRDefault="003F19F5" w:rsidP="003F19F5">
      <w:pPr>
        <w:pStyle w:val="af8"/>
        <w:shd w:val="clear" w:color="auto" w:fill="FFFFFF"/>
        <w:spacing w:after="0" w:line="276" w:lineRule="auto"/>
        <w:ind w:firstLine="426"/>
        <w:jc w:val="both"/>
        <w:rPr>
          <w:color w:val="000000"/>
        </w:rPr>
      </w:pPr>
      <w:r>
        <w:rPr>
          <w:color w:val="000000"/>
        </w:rPr>
        <w:t>- вовлечение учащихся в работу кружков, секций, контролировать досуг учащихся “Группы риска” в дни школьных каникул и во второй половине дня;</w:t>
      </w:r>
    </w:p>
    <w:p w:rsidR="003F19F5" w:rsidRDefault="003F19F5" w:rsidP="003F19F5">
      <w:pPr>
        <w:pStyle w:val="af8"/>
        <w:shd w:val="clear" w:color="auto" w:fill="FFFFFF"/>
        <w:spacing w:after="0" w:line="276" w:lineRule="auto"/>
        <w:ind w:firstLine="426"/>
        <w:jc w:val="both"/>
        <w:rPr>
          <w:color w:val="000000"/>
        </w:rPr>
      </w:pPr>
      <w:r>
        <w:rPr>
          <w:color w:val="000000"/>
        </w:rPr>
        <w:t>- совместно с классными руководителями проводить работу по привитию культуры поведения учащихся в школе;</w:t>
      </w:r>
    </w:p>
    <w:p w:rsidR="003F19F5" w:rsidRDefault="003F19F5" w:rsidP="003F19F5">
      <w:pPr>
        <w:pStyle w:val="af8"/>
        <w:shd w:val="clear" w:color="auto" w:fill="FFFFFF"/>
        <w:spacing w:after="0" w:line="276" w:lineRule="auto"/>
        <w:ind w:firstLine="426"/>
        <w:jc w:val="both"/>
        <w:rPr>
          <w:color w:val="000000"/>
        </w:rPr>
      </w:pPr>
      <w:r>
        <w:rPr>
          <w:color w:val="000000"/>
        </w:rPr>
        <w:t>- продолжить работу по повышению уровня воспитанности, нравственности, духовности.</w:t>
      </w:r>
    </w:p>
    <w:p w:rsidR="003F19F5" w:rsidRDefault="003F19F5" w:rsidP="003F19F5">
      <w:pPr>
        <w:pStyle w:val="af8"/>
        <w:shd w:val="clear" w:color="auto" w:fill="FFFFFF"/>
        <w:spacing w:after="0" w:line="276" w:lineRule="auto"/>
        <w:ind w:firstLine="426"/>
        <w:jc w:val="both"/>
        <w:rPr>
          <w:color w:val="000000"/>
        </w:rPr>
      </w:pPr>
      <w:r>
        <w:rPr>
          <w:color w:val="000000"/>
        </w:rPr>
        <w:t>- объединение усилий школы, семьи, ПДН, КДН, для оказания помощи ребенку.</w:t>
      </w:r>
    </w:p>
    <w:p w:rsidR="003F19F5" w:rsidRDefault="003F19F5" w:rsidP="003F19F5">
      <w:pPr>
        <w:pStyle w:val="af8"/>
        <w:shd w:val="clear" w:color="auto" w:fill="FFFFFF"/>
        <w:spacing w:after="0" w:line="276" w:lineRule="auto"/>
        <w:ind w:firstLine="426"/>
        <w:jc w:val="both"/>
        <w:rPr>
          <w:color w:val="000000"/>
        </w:rPr>
      </w:pPr>
    </w:p>
    <w:p w:rsidR="003F19F5" w:rsidRDefault="003F19F5" w:rsidP="003F19F5">
      <w:pPr>
        <w:ind w:firstLine="426"/>
        <w:jc w:val="both"/>
      </w:pPr>
      <w:r>
        <w:rPr>
          <w:b/>
        </w:rPr>
        <w:t xml:space="preserve">Вывод: </w:t>
      </w:r>
      <w:r>
        <w:t xml:space="preserve">профилактическую работу за учебный год признать удовлетворительной. Продолжить профилактическую работу с учащимися в соответствии с планом воспитательной работы. Усилить работу по предупреждению правонарушений, по профилактике </w:t>
      </w:r>
      <w:r>
        <w:rPr>
          <w:bCs/>
        </w:rPr>
        <w:t>наркомании, алкоголизма, табакокурения и суицида</w:t>
      </w:r>
      <w:r>
        <w:rPr>
          <w:b/>
          <w:bCs/>
        </w:rPr>
        <w:t xml:space="preserve"> </w:t>
      </w:r>
      <w:r>
        <w:t xml:space="preserve">среди школьников. Продолжить работу в направлении кибербезопасности подростков в сети интернет. Обеспечить максимальную занятость учащихся во внеурочное время. </w:t>
      </w:r>
    </w:p>
    <w:p w:rsidR="003F19F5" w:rsidRDefault="003F19F5" w:rsidP="003F19F5">
      <w:pPr>
        <w:pStyle w:val="110"/>
        <w:tabs>
          <w:tab w:val="left" w:pos="1163"/>
        </w:tabs>
        <w:spacing w:line="276" w:lineRule="auto"/>
        <w:ind w:left="360" w:firstLine="426"/>
        <w:jc w:val="both"/>
      </w:pPr>
    </w:p>
    <w:p w:rsidR="003F19F5" w:rsidRDefault="003F19F5" w:rsidP="003F19F5">
      <w:pPr>
        <w:pStyle w:val="110"/>
        <w:tabs>
          <w:tab w:val="left" w:pos="1163"/>
        </w:tabs>
        <w:spacing w:line="276" w:lineRule="auto"/>
        <w:ind w:left="360" w:firstLine="426"/>
        <w:jc w:val="both"/>
      </w:pPr>
    </w:p>
    <w:p w:rsidR="003F19F5" w:rsidRDefault="003F19F5" w:rsidP="003F19F5">
      <w:pPr>
        <w:pStyle w:val="110"/>
        <w:tabs>
          <w:tab w:val="left" w:pos="1163"/>
        </w:tabs>
        <w:spacing w:line="276" w:lineRule="auto"/>
        <w:ind w:left="360" w:firstLine="426"/>
        <w:jc w:val="both"/>
      </w:pPr>
      <w:r>
        <w:t>4. Дополнительное образование и общая занятость детей во внеурочное</w:t>
      </w:r>
      <w:r>
        <w:rPr>
          <w:spacing w:val="-4"/>
        </w:rPr>
        <w:t xml:space="preserve"> </w:t>
      </w:r>
      <w:r>
        <w:t>время.</w:t>
      </w:r>
    </w:p>
    <w:tbl>
      <w:tblPr>
        <w:tblStyle w:val="af5"/>
        <w:tblpPr w:leftFromText="180" w:rightFromText="180" w:vertAnchor="page" w:horzAnchor="margin" w:tblpXSpec="center" w:tblpY="4651"/>
        <w:tblW w:w="11165" w:type="dxa"/>
        <w:tblLook w:val="01E0" w:firstRow="1" w:lastRow="1" w:firstColumn="1" w:lastColumn="1" w:noHBand="0" w:noVBand="0"/>
      </w:tblPr>
      <w:tblGrid>
        <w:gridCol w:w="2147"/>
        <w:gridCol w:w="5191"/>
        <w:gridCol w:w="1701"/>
        <w:gridCol w:w="2126"/>
      </w:tblGrid>
      <w:tr w:rsidR="003F19F5" w:rsidTr="003F19F5">
        <w:trPr>
          <w:trHeight w:val="317"/>
        </w:trPr>
        <w:tc>
          <w:tcPr>
            <w:tcW w:w="2147"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ind w:left="-228"/>
              <w:jc w:val="center"/>
              <w:rPr>
                <w:rFonts w:ascii="Times New Roman" w:hAnsi="Times New Roman" w:cs="Times New Roman"/>
                <w:b/>
                <w:sz w:val="24"/>
                <w:lang w:eastAsia="en-US"/>
              </w:rPr>
            </w:pPr>
            <w:r>
              <w:rPr>
                <w:rFonts w:ascii="Times New Roman" w:hAnsi="Times New Roman" w:cs="Times New Roman"/>
                <w:b/>
                <w:sz w:val="24"/>
              </w:rPr>
              <w:lastRenderedPageBreak/>
              <w:t>День недели</w:t>
            </w:r>
          </w:p>
        </w:tc>
        <w:tc>
          <w:tcPr>
            <w:tcW w:w="5191"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jc w:val="center"/>
              <w:rPr>
                <w:rFonts w:ascii="Times New Roman" w:hAnsi="Times New Roman" w:cs="Times New Roman"/>
                <w:b/>
                <w:sz w:val="24"/>
                <w:lang w:eastAsia="en-US"/>
              </w:rPr>
            </w:pPr>
            <w:r>
              <w:rPr>
                <w:rFonts w:ascii="Times New Roman" w:hAnsi="Times New Roman" w:cs="Times New Roman"/>
                <w:b/>
                <w:sz w:val="24"/>
              </w:rPr>
              <w:t>Название кружка</w:t>
            </w:r>
          </w:p>
        </w:tc>
        <w:tc>
          <w:tcPr>
            <w:tcW w:w="1701"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jc w:val="center"/>
              <w:rPr>
                <w:rFonts w:ascii="Times New Roman" w:hAnsi="Times New Roman" w:cs="Times New Roman"/>
                <w:b/>
                <w:sz w:val="24"/>
                <w:lang w:eastAsia="en-US"/>
              </w:rPr>
            </w:pPr>
            <w:r>
              <w:rPr>
                <w:rFonts w:ascii="Times New Roman" w:hAnsi="Times New Roman" w:cs="Times New Roman"/>
                <w:b/>
                <w:sz w:val="24"/>
              </w:rPr>
              <w:t xml:space="preserve">Время работы </w:t>
            </w:r>
          </w:p>
        </w:tc>
        <w:tc>
          <w:tcPr>
            <w:tcW w:w="2126" w:type="dxa"/>
            <w:tcBorders>
              <w:top w:val="single" w:sz="4" w:space="0" w:color="auto"/>
              <w:left w:val="single" w:sz="4" w:space="0" w:color="auto"/>
              <w:bottom w:val="single" w:sz="4" w:space="0" w:color="auto"/>
              <w:right w:val="single" w:sz="4" w:space="0" w:color="auto"/>
            </w:tcBorders>
            <w:hideMark/>
          </w:tcPr>
          <w:p w:rsidR="003F19F5" w:rsidRDefault="003F19F5">
            <w:pPr>
              <w:spacing w:after="200" w:line="276" w:lineRule="auto"/>
              <w:jc w:val="center"/>
              <w:rPr>
                <w:rFonts w:ascii="Times New Roman" w:hAnsi="Times New Roman" w:cs="Times New Roman"/>
                <w:b/>
                <w:sz w:val="24"/>
                <w:lang w:eastAsia="en-US"/>
              </w:rPr>
            </w:pPr>
            <w:r>
              <w:rPr>
                <w:rFonts w:ascii="Times New Roman" w:hAnsi="Times New Roman" w:cs="Times New Roman"/>
                <w:b/>
                <w:sz w:val="24"/>
              </w:rPr>
              <w:t>Руководитель  кружка</w:t>
            </w:r>
          </w:p>
        </w:tc>
      </w:tr>
      <w:tr w:rsidR="003F19F5" w:rsidTr="003F19F5">
        <w:trPr>
          <w:cantSplit/>
          <w:trHeight w:val="1364"/>
        </w:trPr>
        <w:tc>
          <w:tcPr>
            <w:tcW w:w="2147" w:type="dxa"/>
            <w:tcBorders>
              <w:top w:val="single" w:sz="4" w:space="0" w:color="auto"/>
              <w:left w:val="single" w:sz="4" w:space="0" w:color="auto"/>
              <w:bottom w:val="single" w:sz="4" w:space="0" w:color="auto"/>
              <w:right w:val="single" w:sz="4" w:space="0" w:color="auto"/>
            </w:tcBorders>
          </w:tcPr>
          <w:p w:rsidR="003F19F5" w:rsidRDefault="003F19F5">
            <w:pPr>
              <w:jc w:val="center"/>
              <w:rPr>
                <w:rFonts w:ascii="Times New Roman" w:hAnsi="Times New Roman" w:cs="Times New Roman"/>
                <w:b/>
                <w:color w:val="943634" w:themeColor="accent2" w:themeShade="BF"/>
                <w:sz w:val="24"/>
              </w:rPr>
            </w:pPr>
          </w:p>
          <w:p w:rsidR="003F19F5" w:rsidRDefault="003F19F5">
            <w:pPr>
              <w:spacing w:after="200" w:line="276" w:lineRule="auto"/>
              <w:jc w:val="both"/>
              <w:rPr>
                <w:rFonts w:ascii="Times New Roman" w:hAnsi="Times New Roman" w:cs="Times New Roman"/>
                <w:b/>
                <w:color w:val="943634" w:themeColor="accent2" w:themeShade="BF"/>
                <w:sz w:val="24"/>
                <w:lang w:eastAsia="en-US"/>
              </w:rPr>
            </w:pPr>
            <w:r>
              <w:rPr>
                <w:rFonts w:ascii="Times New Roman" w:hAnsi="Times New Roman" w:cs="Times New Roman"/>
                <w:b/>
                <w:color w:val="943634" w:themeColor="accent2" w:themeShade="BF"/>
                <w:sz w:val="24"/>
              </w:rPr>
              <w:t xml:space="preserve"> ПОНЕДЕЛЬНИК</w:t>
            </w:r>
          </w:p>
        </w:tc>
        <w:tc>
          <w:tcPr>
            <w:tcW w:w="5191" w:type="dxa"/>
            <w:tcBorders>
              <w:top w:val="single" w:sz="4" w:space="0" w:color="auto"/>
              <w:left w:val="single" w:sz="4" w:space="0" w:color="auto"/>
              <w:bottom w:val="single" w:sz="4" w:space="0" w:color="auto"/>
              <w:right w:val="single" w:sz="4" w:space="0" w:color="auto"/>
            </w:tcBorders>
            <w:hideMark/>
          </w:tcPr>
          <w:p w:rsidR="003F19F5" w:rsidRDefault="003F19F5" w:rsidP="003F19F5">
            <w:pPr>
              <w:pStyle w:val="afa"/>
              <w:numPr>
                <w:ilvl w:val="0"/>
                <w:numId w:val="17"/>
              </w:numPr>
              <w:tabs>
                <w:tab w:val="left" w:pos="405"/>
              </w:tabs>
              <w:spacing w:after="0"/>
              <w:ind w:left="121" w:hanging="37"/>
              <w:rPr>
                <w:rFonts w:ascii="Times New Roman" w:hAnsi="Times New Roman" w:cs="Times New Roman"/>
                <w:sz w:val="24"/>
                <w:szCs w:val="24"/>
              </w:rPr>
            </w:pPr>
            <w:r>
              <w:rPr>
                <w:rFonts w:ascii="Times New Roman" w:hAnsi="Times New Roman" w:cs="Times New Roman"/>
                <w:sz w:val="24"/>
                <w:szCs w:val="24"/>
              </w:rPr>
              <w:t>Кружок</w:t>
            </w:r>
            <w:r>
              <w:rPr>
                <w:rFonts w:ascii="Times New Roman" w:hAnsi="Times New Roman" w:cs="Times New Roman"/>
                <w:b/>
                <w:sz w:val="24"/>
                <w:szCs w:val="24"/>
              </w:rPr>
              <w:t xml:space="preserve"> «Доноведение»</w:t>
            </w:r>
            <w:r>
              <w:rPr>
                <w:rFonts w:ascii="Times New Roman" w:hAnsi="Times New Roman" w:cs="Times New Roman"/>
                <w:sz w:val="24"/>
                <w:szCs w:val="24"/>
              </w:rPr>
              <w:t xml:space="preserve"> 3 класс</w:t>
            </w:r>
          </w:p>
          <w:p w:rsidR="003F19F5" w:rsidRDefault="003F19F5" w:rsidP="003F19F5">
            <w:pPr>
              <w:pStyle w:val="afa"/>
              <w:numPr>
                <w:ilvl w:val="0"/>
                <w:numId w:val="17"/>
              </w:numPr>
              <w:tabs>
                <w:tab w:val="left" w:pos="405"/>
              </w:tabs>
              <w:spacing w:after="0"/>
              <w:ind w:left="176" w:hanging="92"/>
              <w:rPr>
                <w:rFonts w:ascii="Times New Roman" w:hAnsi="Times New Roman" w:cs="Times New Roman"/>
                <w:sz w:val="24"/>
                <w:szCs w:val="24"/>
              </w:rPr>
            </w:pPr>
            <w:r>
              <w:rPr>
                <w:rFonts w:ascii="Times New Roman" w:hAnsi="Times New Roman" w:cs="Times New Roman"/>
                <w:b/>
                <w:sz w:val="24"/>
                <w:szCs w:val="24"/>
              </w:rPr>
              <w:t xml:space="preserve">Практикум по русскому языку  </w:t>
            </w:r>
            <w:r>
              <w:rPr>
                <w:rFonts w:ascii="Times New Roman" w:hAnsi="Times New Roman" w:cs="Times New Roman"/>
                <w:sz w:val="24"/>
                <w:szCs w:val="24"/>
              </w:rPr>
              <w:t xml:space="preserve">11 класс </w:t>
            </w:r>
          </w:p>
          <w:p w:rsidR="003F19F5" w:rsidRDefault="003F19F5" w:rsidP="003F19F5">
            <w:pPr>
              <w:pStyle w:val="afa"/>
              <w:numPr>
                <w:ilvl w:val="0"/>
                <w:numId w:val="17"/>
              </w:numPr>
              <w:tabs>
                <w:tab w:val="left" w:pos="405"/>
              </w:tabs>
              <w:spacing w:after="0"/>
              <w:ind w:left="176" w:hanging="92"/>
              <w:rPr>
                <w:rFonts w:ascii="Times New Roman" w:hAnsi="Times New Roman" w:cs="Times New Roman"/>
                <w:sz w:val="24"/>
                <w:szCs w:val="24"/>
              </w:rPr>
            </w:pPr>
            <w:r>
              <w:rPr>
                <w:rFonts w:ascii="Times New Roman" w:hAnsi="Times New Roman" w:cs="Times New Roman"/>
                <w:sz w:val="24"/>
                <w:szCs w:val="24"/>
              </w:rPr>
              <w:t xml:space="preserve">Кружок </w:t>
            </w:r>
            <w:r>
              <w:rPr>
                <w:rFonts w:ascii="Times New Roman" w:hAnsi="Times New Roman" w:cs="Times New Roman"/>
                <w:b/>
                <w:sz w:val="24"/>
                <w:szCs w:val="24"/>
              </w:rPr>
              <w:t>«Умелые руки»</w:t>
            </w:r>
          </w:p>
          <w:p w:rsidR="003F19F5" w:rsidRDefault="003F19F5" w:rsidP="003F19F5">
            <w:pPr>
              <w:pStyle w:val="afa"/>
              <w:numPr>
                <w:ilvl w:val="0"/>
                <w:numId w:val="17"/>
              </w:numPr>
              <w:tabs>
                <w:tab w:val="left" w:pos="405"/>
              </w:tabs>
              <w:spacing w:after="0"/>
              <w:ind w:left="176" w:hanging="92"/>
              <w:rPr>
                <w:rFonts w:ascii="Times New Roman" w:hAnsi="Times New Roman" w:cs="Times New Roman"/>
                <w:sz w:val="24"/>
                <w:szCs w:val="24"/>
              </w:rPr>
            </w:pPr>
            <w:r>
              <w:rPr>
                <w:rFonts w:ascii="Times New Roman" w:hAnsi="Times New Roman" w:cs="Times New Roman"/>
                <w:b/>
                <w:sz w:val="24"/>
                <w:szCs w:val="24"/>
              </w:rPr>
              <w:t>Волейбол</w:t>
            </w:r>
            <w:r>
              <w:rPr>
                <w:rFonts w:ascii="Times New Roman" w:hAnsi="Times New Roman" w:cs="Times New Roman"/>
                <w:sz w:val="24"/>
                <w:szCs w:val="24"/>
              </w:rPr>
              <w:t xml:space="preserve"> 7-11 классы</w:t>
            </w:r>
          </w:p>
          <w:p w:rsidR="003F19F5" w:rsidRDefault="003F19F5" w:rsidP="003F19F5">
            <w:pPr>
              <w:pStyle w:val="afa"/>
              <w:numPr>
                <w:ilvl w:val="0"/>
                <w:numId w:val="17"/>
              </w:numPr>
              <w:tabs>
                <w:tab w:val="left" w:pos="405"/>
              </w:tabs>
              <w:spacing w:after="0"/>
              <w:ind w:left="176" w:hanging="92"/>
              <w:rPr>
                <w:rFonts w:ascii="Times New Roman" w:hAnsi="Times New Roman" w:cs="Times New Roman"/>
                <w:sz w:val="24"/>
                <w:szCs w:val="24"/>
              </w:rPr>
            </w:pPr>
            <w:r>
              <w:rPr>
                <w:rFonts w:ascii="Times New Roman" w:hAnsi="Times New Roman" w:cs="Times New Roman"/>
                <w:b/>
                <w:sz w:val="24"/>
                <w:szCs w:val="24"/>
              </w:rPr>
              <w:t>Футбол</w:t>
            </w:r>
          </w:p>
        </w:tc>
        <w:tc>
          <w:tcPr>
            <w:tcW w:w="1701" w:type="dxa"/>
            <w:tcBorders>
              <w:top w:val="single" w:sz="4" w:space="0" w:color="auto"/>
              <w:left w:val="single" w:sz="4" w:space="0" w:color="auto"/>
              <w:bottom w:val="single" w:sz="4" w:space="0" w:color="auto"/>
              <w:right w:val="single" w:sz="4" w:space="0" w:color="auto"/>
            </w:tcBorders>
            <w:hideMark/>
          </w:tcPr>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12.40-13.20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14.20-15.00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15.00-16.20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16.00-19.00</w:t>
            </w:r>
          </w:p>
          <w:p w:rsidR="003F19F5" w:rsidRDefault="003F19F5">
            <w:pPr>
              <w:spacing w:line="288" w:lineRule="auto"/>
              <w:ind w:left="-108"/>
              <w:jc w:val="center"/>
              <w:rPr>
                <w:rFonts w:ascii="Times New Roman" w:hAnsi="Times New Roman" w:cs="Times New Roman"/>
                <w:sz w:val="24"/>
                <w:lang w:eastAsia="en-US"/>
              </w:rPr>
            </w:pPr>
            <w:r>
              <w:rPr>
                <w:rFonts w:ascii="Times New Roman" w:hAnsi="Times New Roman" w:cs="Times New Roman"/>
                <w:sz w:val="24"/>
              </w:rPr>
              <w:t>17.00-19.15</w:t>
            </w:r>
          </w:p>
        </w:tc>
        <w:tc>
          <w:tcPr>
            <w:tcW w:w="2126" w:type="dxa"/>
            <w:tcBorders>
              <w:top w:val="single" w:sz="4" w:space="0" w:color="auto"/>
              <w:left w:val="single" w:sz="4" w:space="0" w:color="auto"/>
              <w:bottom w:val="single" w:sz="4" w:space="0" w:color="auto"/>
              <w:right w:val="single" w:sz="4" w:space="0" w:color="auto"/>
            </w:tcBorders>
            <w:hideMark/>
          </w:tcPr>
          <w:p w:rsidR="003F19F5" w:rsidRDefault="003F19F5">
            <w:pPr>
              <w:spacing w:line="288" w:lineRule="auto"/>
              <w:rPr>
                <w:rFonts w:ascii="Times New Roman" w:hAnsi="Times New Roman" w:cs="Times New Roman"/>
                <w:sz w:val="24"/>
              </w:rPr>
            </w:pPr>
            <w:r>
              <w:rPr>
                <w:rFonts w:ascii="Times New Roman" w:hAnsi="Times New Roman" w:cs="Times New Roman"/>
                <w:sz w:val="24"/>
              </w:rPr>
              <w:t>Семенова И.В.</w:t>
            </w:r>
          </w:p>
          <w:p w:rsidR="003F19F5" w:rsidRDefault="003F19F5">
            <w:pPr>
              <w:spacing w:line="288" w:lineRule="auto"/>
              <w:rPr>
                <w:rFonts w:ascii="Times New Roman" w:hAnsi="Times New Roman" w:cs="Times New Roman"/>
                <w:sz w:val="24"/>
              </w:rPr>
            </w:pPr>
            <w:r>
              <w:rPr>
                <w:rFonts w:ascii="Times New Roman" w:hAnsi="Times New Roman" w:cs="Times New Roman"/>
                <w:sz w:val="24"/>
              </w:rPr>
              <w:t>Хоженцева О.И.</w:t>
            </w:r>
          </w:p>
          <w:p w:rsidR="003F19F5" w:rsidRDefault="003F19F5">
            <w:pPr>
              <w:spacing w:line="288" w:lineRule="auto"/>
              <w:rPr>
                <w:rFonts w:ascii="Times New Roman" w:hAnsi="Times New Roman" w:cs="Times New Roman"/>
                <w:sz w:val="24"/>
              </w:rPr>
            </w:pPr>
            <w:r>
              <w:rPr>
                <w:rFonts w:ascii="Times New Roman" w:hAnsi="Times New Roman" w:cs="Times New Roman"/>
                <w:sz w:val="24"/>
              </w:rPr>
              <w:t>Божков И.А.</w:t>
            </w:r>
          </w:p>
          <w:p w:rsidR="003F19F5" w:rsidRDefault="003F19F5">
            <w:pPr>
              <w:spacing w:line="288" w:lineRule="auto"/>
              <w:rPr>
                <w:rFonts w:ascii="Times New Roman" w:hAnsi="Times New Roman" w:cs="Times New Roman"/>
                <w:sz w:val="24"/>
              </w:rPr>
            </w:pPr>
            <w:r>
              <w:rPr>
                <w:rFonts w:ascii="Times New Roman" w:hAnsi="Times New Roman" w:cs="Times New Roman"/>
                <w:sz w:val="24"/>
              </w:rPr>
              <w:t>Гнилицкий А.В.</w:t>
            </w:r>
          </w:p>
          <w:p w:rsidR="003F19F5" w:rsidRDefault="003F19F5">
            <w:pPr>
              <w:spacing w:line="288" w:lineRule="auto"/>
              <w:rPr>
                <w:rFonts w:ascii="Times New Roman" w:hAnsi="Times New Roman" w:cs="Times New Roman"/>
                <w:sz w:val="24"/>
                <w:lang w:eastAsia="en-US"/>
              </w:rPr>
            </w:pPr>
            <w:r>
              <w:rPr>
                <w:rFonts w:ascii="Times New Roman" w:hAnsi="Times New Roman" w:cs="Times New Roman"/>
                <w:sz w:val="24"/>
              </w:rPr>
              <w:t>Гаркушин А.А.</w:t>
            </w:r>
          </w:p>
        </w:tc>
      </w:tr>
      <w:tr w:rsidR="003F19F5" w:rsidTr="003F19F5">
        <w:trPr>
          <w:cantSplit/>
          <w:trHeight w:val="1409"/>
        </w:trPr>
        <w:tc>
          <w:tcPr>
            <w:tcW w:w="2147" w:type="dxa"/>
            <w:tcBorders>
              <w:top w:val="single" w:sz="4" w:space="0" w:color="auto"/>
              <w:left w:val="single" w:sz="4" w:space="0" w:color="auto"/>
              <w:bottom w:val="single" w:sz="4" w:space="0" w:color="auto"/>
              <w:right w:val="single" w:sz="4" w:space="0" w:color="auto"/>
            </w:tcBorders>
          </w:tcPr>
          <w:p w:rsidR="003F19F5" w:rsidRDefault="003F19F5">
            <w:pPr>
              <w:jc w:val="center"/>
              <w:rPr>
                <w:rFonts w:ascii="Times New Roman" w:hAnsi="Times New Roman" w:cs="Times New Roman"/>
                <w:b/>
                <w:color w:val="943634" w:themeColor="accent2" w:themeShade="BF"/>
                <w:sz w:val="24"/>
              </w:rPr>
            </w:pPr>
          </w:p>
          <w:p w:rsidR="003F19F5" w:rsidRDefault="003F19F5">
            <w:pPr>
              <w:spacing w:line="276" w:lineRule="auto"/>
              <w:jc w:val="center"/>
              <w:rPr>
                <w:rFonts w:ascii="Times New Roman" w:hAnsi="Times New Roman" w:cs="Times New Roman"/>
                <w:b/>
                <w:color w:val="943634" w:themeColor="accent2" w:themeShade="BF"/>
                <w:sz w:val="24"/>
                <w:lang w:eastAsia="en-US"/>
              </w:rPr>
            </w:pPr>
            <w:r>
              <w:rPr>
                <w:rFonts w:ascii="Times New Roman" w:hAnsi="Times New Roman" w:cs="Times New Roman"/>
                <w:b/>
                <w:color w:val="943634" w:themeColor="accent2" w:themeShade="BF"/>
                <w:sz w:val="24"/>
              </w:rPr>
              <w:t>ВТОРНИК</w:t>
            </w:r>
          </w:p>
        </w:tc>
        <w:tc>
          <w:tcPr>
            <w:tcW w:w="5191" w:type="dxa"/>
            <w:tcBorders>
              <w:top w:val="single" w:sz="4" w:space="0" w:color="auto"/>
              <w:left w:val="single" w:sz="4" w:space="0" w:color="auto"/>
              <w:bottom w:val="single" w:sz="4" w:space="0" w:color="auto"/>
              <w:right w:val="single" w:sz="4" w:space="0" w:color="auto"/>
            </w:tcBorders>
            <w:hideMark/>
          </w:tcPr>
          <w:p w:rsidR="003F19F5" w:rsidRDefault="003F19F5" w:rsidP="003F19F5">
            <w:pPr>
              <w:pStyle w:val="afa"/>
              <w:numPr>
                <w:ilvl w:val="0"/>
                <w:numId w:val="18"/>
              </w:numPr>
              <w:tabs>
                <w:tab w:val="left" w:pos="405"/>
              </w:tabs>
              <w:spacing w:after="0"/>
              <w:ind w:left="176" w:hanging="93"/>
              <w:rPr>
                <w:rFonts w:ascii="Times New Roman" w:hAnsi="Times New Roman" w:cs="Times New Roman"/>
                <w:sz w:val="24"/>
                <w:szCs w:val="24"/>
              </w:rPr>
            </w:pPr>
            <w:r>
              <w:rPr>
                <w:rFonts w:ascii="Times New Roman" w:hAnsi="Times New Roman" w:cs="Times New Roman"/>
                <w:sz w:val="24"/>
                <w:szCs w:val="24"/>
              </w:rPr>
              <w:t>Кружок</w:t>
            </w:r>
            <w:r>
              <w:rPr>
                <w:rFonts w:ascii="Times New Roman" w:hAnsi="Times New Roman" w:cs="Times New Roman"/>
                <w:b/>
                <w:sz w:val="24"/>
                <w:szCs w:val="24"/>
              </w:rPr>
              <w:t xml:space="preserve"> «Шахматы»</w:t>
            </w:r>
            <w:r>
              <w:rPr>
                <w:rFonts w:ascii="Times New Roman" w:hAnsi="Times New Roman" w:cs="Times New Roman"/>
                <w:sz w:val="24"/>
                <w:szCs w:val="24"/>
              </w:rPr>
              <w:t xml:space="preserve"> 1Б класс</w:t>
            </w:r>
          </w:p>
          <w:p w:rsidR="003F19F5" w:rsidRDefault="003F19F5" w:rsidP="003F19F5">
            <w:pPr>
              <w:pStyle w:val="afa"/>
              <w:numPr>
                <w:ilvl w:val="0"/>
                <w:numId w:val="18"/>
              </w:numPr>
              <w:tabs>
                <w:tab w:val="left" w:pos="405"/>
              </w:tabs>
              <w:spacing w:after="0"/>
              <w:ind w:left="367" w:hanging="283"/>
              <w:rPr>
                <w:rFonts w:ascii="Times New Roman" w:hAnsi="Times New Roman" w:cs="Times New Roman"/>
                <w:sz w:val="24"/>
                <w:szCs w:val="24"/>
              </w:rPr>
            </w:pPr>
            <w:r>
              <w:rPr>
                <w:rFonts w:ascii="Times New Roman" w:hAnsi="Times New Roman" w:cs="Times New Roman"/>
                <w:sz w:val="24"/>
                <w:szCs w:val="24"/>
              </w:rPr>
              <w:t xml:space="preserve"> Кружок </w:t>
            </w:r>
            <w:r>
              <w:rPr>
                <w:rFonts w:ascii="Times New Roman" w:hAnsi="Times New Roman" w:cs="Times New Roman"/>
                <w:b/>
                <w:sz w:val="24"/>
                <w:szCs w:val="24"/>
              </w:rPr>
              <w:t xml:space="preserve">«Доноведение» </w:t>
            </w:r>
            <w:r>
              <w:rPr>
                <w:rFonts w:ascii="Times New Roman" w:hAnsi="Times New Roman" w:cs="Times New Roman"/>
                <w:sz w:val="24"/>
                <w:szCs w:val="24"/>
              </w:rPr>
              <w:t>1</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класс</w:t>
            </w:r>
          </w:p>
          <w:p w:rsidR="003F19F5" w:rsidRDefault="003F19F5" w:rsidP="003F19F5">
            <w:pPr>
              <w:pStyle w:val="afa"/>
              <w:numPr>
                <w:ilvl w:val="0"/>
                <w:numId w:val="18"/>
              </w:numPr>
              <w:tabs>
                <w:tab w:val="left" w:pos="405"/>
              </w:tabs>
              <w:spacing w:after="0"/>
              <w:ind w:left="651" w:hanging="567"/>
              <w:rPr>
                <w:rFonts w:ascii="Times New Roman" w:hAnsi="Times New Roman" w:cs="Times New Roman"/>
                <w:sz w:val="24"/>
                <w:szCs w:val="24"/>
              </w:rPr>
            </w:pPr>
            <w:r>
              <w:rPr>
                <w:rFonts w:ascii="Times New Roman" w:hAnsi="Times New Roman" w:cs="Times New Roman"/>
                <w:sz w:val="24"/>
                <w:szCs w:val="24"/>
              </w:rPr>
              <w:t xml:space="preserve"> Кружок</w:t>
            </w:r>
            <w:r>
              <w:rPr>
                <w:rFonts w:ascii="Times New Roman" w:hAnsi="Times New Roman" w:cs="Times New Roman"/>
                <w:b/>
                <w:sz w:val="24"/>
                <w:szCs w:val="24"/>
              </w:rPr>
              <w:t xml:space="preserve"> «Доноведение»</w:t>
            </w:r>
            <w:r>
              <w:rPr>
                <w:rFonts w:ascii="Times New Roman" w:hAnsi="Times New Roman" w:cs="Times New Roman"/>
                <w:sz w:val="24"/>
                <w:szCs w:val="24"/>
              </w:rPr>
              <w:t xml:space="preserve"> 2</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класс</w:t>
            </w:r>
          </w:p>
          <w:p w:rsidR="003F19F5" w:rsidRDefault="003F19F5" w:rsidP="003F19F5">
            <w:pPr>
              <w:pStyle w:val="afa"/>
              <w:numPr>
                <w:ilvl w:val="0"/>
                <w:numId w:val="18"/>
              </w:numPr>
              <w:tabs>
                <w:tab w:val="left" w:pos="405"/>
              </w:tabs>
              <w:spacing w:after="0"/>
              <w:ind w:left="651"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Практикум по математике</w:t>
            </w:r>
            <w:r>
              <w:rPr>
                <w:rFonts w:ascii="Times New Roman" w:hAnsi="Times New Roman" w:cs="Times New Roman"/>
                <w:sz w:val="24"/>
                <w:szCs w:val="24"/>
              </w:rPr>
              <w:t xml:space="preserve"> 9 класс</w:t>
            </w:r>
          </w:p>
          <w:p w:rsidR="003F19F5" w:rsidRDefault="003F19F5" w:rsidP="003F19F5">
            <w:pPr>
              <w:pStyle w:val="afa"/>
              <w:numPr>
                <w:ilvl w:val="0"/>
                <w:numId w:val="18"/>
              </w:numPr>
              <w:tabs>
                <w:tab w:val="left" w:pos="405"/>
              </w:tabs>
              <w:spacing w:after="0"/>
              <w:ind w:left="651" w:hanging="567"/>
              <w:rPr>
                <w:rFonts w:ascii="Times New Roman" w:hAnsi="Times New Roman" w:cs="Times New Roman"/>
                <w:sz w:val="24"/>
                <w:szCs w:val="24"/>
              </w:rPr>
            </w:pPr>
            <w:r>
              <w:rPr>
                <w:rFonts w:ascii="Times New Roman" w:hAnsi="Times New Roman" w:cs="Times New Roman"/>
                <w:sz w:val="24"/>
                <w:szCs w:val="24"/>
              </w:rPr>
              <w:t xml:space="preserve"> Кружок </w:t>
            </w:r>
            <w:r>
              <w:rPr>
                <w:rFonts w:ascii="Times New Roman" w:hAnsi="Times New Roman" w:cs="Times New Roman"/>
                <w:b/>
                <w:sz w:val="24"/>
                <w:szCs w:val="24"/>
              </w:rPr>
              <w:t>«Родничок»</w:t>
            </w:r>
          </w:p>
          <w:p w:rsidR="003F19F5" w:rsidRDefault="003F19F5" w:rsidP="003F19F5">
            <w:pPr>
              <w:pStyle w:val="afa"/>
              <w:numPr>
                <w:ilvl w:val="0"/>
                <w:numId w:val="18"/>
              </w:numPr>
              <w:tabs>
                <w:tab w:val="left" w:pos="405"/>
              </w:tabs>
              <w:spacing w:after="0"/>
              <w:ind w:left="651" w:hanging="567"/>
              <w:rPr>
                <w:rFonts w:ascii="Times New Roman" w:hAnsi="Times New Roman" w:cs="Times New Roman"/>
                <w:sz w:val="24"/>
                <w:szCs w:val="24"/>
              </w:rPr>
            </w:pPr>
            <w:r>
              <w:rPr>
                <w:rFonts w:ascii="Times New Roman" w:hAnsi="Times New Roman" w:cs="Times New Roman"/>
                <w:b/>
                <w:sz w:val="24"/>
                <w:szCs w:val="24"/>
              </w:rPr>
              <w:t xml:space="preserve"> Волейбол</w:t>
            </w:r>
            <w:r>
              <w:rPr>
                <w:rFonts w:ascii="Times New Roman" w:hAnsi="Times New Roman" w:cs="Times New Roman"/>
                <w:sz w:val="24"/>
                <w:szCs w:val="24"/>
              </w:rPr>
              <w:t xml:space="preserve">  3-6 классы</w:t>
            </w:r>
          </w:p>
          <w:p w:rsidR="003F19F5" w:rsidRDefault="003F19F5" w:rsidP="003F19F5">
            <w:pPr>
              <w:pStyle w:val="afa"/>
              <w:numPr>
                <w:ilvl w:val="0"/>
                <w:numId w:val="18"/>
              </w:numPr>
              <w:tabs>
                <w:tab w:val="left" w:pos="405"/>
              </w:tabs>
              <w:spacing w:after="0"/>
              <w:ind w:left="651" w:hanging="567"/>
              <w:rPr>
                <w:rFonts w:ascii="Times New Roman" w:hAnsi="Times New Roman" w:cs="Times New Roman"/>
                <w:sz w:val="24"/>
                <w:szCs w:val="24"/>
              </w:rPr>
            </w:pPr>
            <w:r>
              <w:rPr>
                <w:rFonts w:ascii="Times New Roman" w:hAnsi="Times New Roman" w:cs="Times New Roman"/>
                <w:b/>
                <w:sz w:val="24"/>
                <w:szCs w:val="24"/>
              </w:rPr>
              <w:t>Футбол</w:t>
            </w:r>
          </w:p>
        </w:tc>
        <w:tc>
          <w:tcPr>
            <w:tcW w:w="1701" w:type="dxa"/>
            <w:tcBorders>
              <w:top w:val="single" w:sz="4" w:space="0" w:color="auto"/>
              <w:left w:val="single" w:sz="4" w:space="0" w:color="auto"/>
              <w:bottom w:val="single" w:sz="4" w:space="0" w:color="auto"/>
              <w:right w:val="single" w:sz="4" w:space="0" w:color="auto"/>
            </w:tcBorders>
            <w:hideMark/>
          </w:tcPr>
          <w:p w:rsidR="003F19F5" w:rsidRDefault="003F19F5">
            <w:pPr>
              <w:spacing w:line="288" w:lineRule="auto"/>
              <w:ind w:left="-108"/>
              <w:rPr>
                <w:rFonts w:ascii="Times New Roman" w:hAnsi="Times New Roman" w:cs="Times New Roman"/>
                <w:sz w:val="24"/>
              </w:rPr>
            </w:pPr>
            <w:r>
              <w:rPr>
                <w:rFonts w:ascii="Times New Roman" w:hAnsi="Times New Roman" w:cs="Times New Roman"/>
                <w:sz w:val="24"/>
              </w:rPr>
              <w:t xml:space="preserve">   12.10-12.50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12.10-12.50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13.00-13.40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13.50-14.30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15.00-15.40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15.00-18.00</w:t>
            </w:r>
          </w:p>
          <w:p w:rsidR="003F19F5" w:rsidRDefault="003F19F5">
            <w:pPr>
              <w:spacing w:line="288" w:lineRule="auto"/>
              <w:ind w:left="-108"/>
              <w:jc w:val="center"/>
              <w:rPr>
                <w:rFonts w:ascii="Times New Roman" w:hAnsi="Times New Roman" w:cs="Times New Roman"/>
                <w:sz w:val="24"/>
                <w:lang w:eastAsia="en-US"/>
              </w:rPr>
            </w:pPr>
            <w:r>
              <w:rPr>
                <w:rFonts w:ascii="Times New Roman" w:hAnsi="Times New Roman" w:cs="Times New Roman"/>
                <w:sz w:val="24"/>
              </w:rPr>
              <w:t>17.00-18.30</w:t>
            </w:r>
          </w:p>
        </w:tc>
        <w:tc>
          <w:tcPr>
            <w:tcW w:w="2126" w:type="dxa"/>
            <w:tcBorders>
              <w:top w:val="single" w:sz="4" w:space="0" w:color="auto"/>
              <w:left w:val="single" w:sz="4" w:space="0" w:color="auto"/>
              <w:bottom w:val="single" w:sz="4" w:space="0" w:color="auto"/>
              <w:right w:val="single" w:sz="4" w:space="0" w:color="auto"/>
            </w:tcBorders>
            <w:hideMark/>
          </w:tcPr>
          <w:p w:rsidR="003F19F5" w:rsidRDefault="003F19F5">
            <w:pPr>
              <w:spacing w:line="288" w:lineRule="auto"/>
              <w:rPr>
                <w:rFonts w:ascii="Times New Roman" w:hAnsi="Times New Roman" w:cs="Times New Roman"/>
                <w:sz w:val="24"/>
              </w:rPr>
            </w:pPr>
            <w:r>
              <w:rPr>
                <w:rFonts w:ascii="Times New Roman" w:hAnsi="Times New Roman" w:cs="Times New Roman"/>
                <w:sz w:val="24"/>
              </w:rPr>
              <w:t>Ворожцов Е.А.</w:t>
            </w:r>
          </w:p>
          <w:p w:rsidR="003F19F5" w:rsidRDefault="003F19F5">
            <w:pPr>
              <w:spacing w:line="288" w:lineRule="auto"/>
              <w:rPr>
                <w:rFonts w:ascii="Times New Roman" w:hAnsi="Times New Roman" w:cs="Times New Roman"/>
                <w:sz w:val="24"/>
              </w:rPr>
            </w:pPr>
            <w:r>
              <w:rPr>
                <w:rFonts w:ascii="Times New Roman" w:hAnsi="Times New Roman" w:cs="Times New Roman"/>
                <w:sz w:val="24"/>
              </w:rPr>
              <w:t xml:space="preserve">Шпорт Т.А. </w:t>
            </w:r>
          </w:p>
          <w:p w:rsidR="003F19F5" w:rsidRDefault="003F19F5">
            <w:pPr>
              <w:rPr>
                <w:rFonts w:ascii="Times New Roman" w:hAnsi="Times New Roman" w:cs="Times New Roman"/>
                <w:sz w:val="24"/>
              </w:rPr>
            </w:pPr>
            <w:r>
              <w:rPr>
                <w:rFonts w:ascii="Times New Roman" w:hAnsi="Times New Roman" w:cs="Times New Roman"/>
                <w:sz w:val="24"/>
              </w:rPr>
              <w:t>Резникова Л.Н.</w:t>
            </w:r>
          </w:p>
          <w:p w:rsidR="003F19F5" w:rsidRDefault="003F19F5">
            <w:pPr>
              <w:rPr>
                <w:rFonts w:ascii="Times New Roman" w:hAnsi="Times New Roman" w:cs="Times New Roman"/>
                <w:sz w:val="24"/>
              </w:rPr>
            </w:pPr>
            <w:r>
              <w:rPr>
                <w:rFonts w:ascii="Times New Roman" w:hAnsi="Times New Roman" w:cs="Times New Roman"/>
                <w:sz w:val="24"/>
              </w:rPr>
              <w:t>Кутняк А.В.</w:t>
            </w:r>
          </w:p>
          <w:p w:rsidR="003F19F5" w:rsidRDefault="003F19F5">
            <w:pPr>
              <w:rPr>
                <w:rFonts w:ascii="Times New Roman" w:hAnsi="Times New Roman" w:cs="Times New Roman"/>
                <w:sz w:val="24"/>
              </w:rPr>
            </w:pPr>
            <w:r>
              <w:rPr>
                <w:rFonts w:ascii="Times New Roman" w:hAnsi="Times New Roman" w:cs="Times New Roman"/>
                <w:sz w:val="24"/>
              </w:rPr>
              <w:t>Божкова О.И.</w:t>
            </w:r>
          </w:p>
          <w:p w:rsidR="003F19F5" w:rsidRDefault="003F19F5">
            <w:pPr>
              <w:rPr>
                <w:rFonts w:ascii="Times New Roman" w:hAnsi="Times New Roman" w:cs="Times New Roman"/>
                <w:sz w:val="24"/>
              </w:rPr>
            </w:pPr>
            <w:r>
              <w:rPr>
                <w:rFonts w:ascii="Times New Roman" w:hAnsi="Times New Roman" w:cs="Times New Roman"/>
                <w:sz w:val="24"/>
              </w:rPr>
              <w:t>Гнилицкий А.В.</w:t>
            </w:r>
          </w:p>
          <w:p w:rsidR="003F19F5" w:rsidRDefault="003F19F5">
            <w:pPr>
              <w:spacing w:line="276" w:lineRule="auto"/>
              <w:rPr>
                <w:rFonts w:ascii="Times New Roman" w:hAnsi="Times New Roman" w:cs="Times New Roman"/>
                <w:sz w:val="24"/>
                <w:lang w:eastAsia="en-US"/>
              </w:rPr>
            </w:pPr>
            <w:r>
              <w:rPr>
                <w:rFonts w:ascii="Times New Roman" w:hAnsi="Times New Roman" w:cs="Times New Roman"/>
                <w:sz w:val="24"/>
              </w:rPr>
              <w:t>Гаркушин А.А.</w:t>
            </w:r>
          </w:p>
        </w:tc>
      </w:tr>
      <w:tr w:rsidR="003F19F5" w:rsidTr="003F19F5">
        <w:trPr>
          <w:cantSplit/>
          <w:trHeight w:val="1003"/>
        </w:trPr>
        <w:tc>
          <w:tcPr>
            <w:tcW w:w="2147" w:type="dxa"/>
            <w:tcBorders>
              <w:top w:val="single" w:sz="4" w:space="0" w:color="auto"/>
              <w:left w:val="single" w:sz="4" w:space="0" w:color="auto"/>
              <w:bottom w:val="single" w:sz="4" w:space="0" w:color="auto"/>
              <w:right w:val="single" w:sz="4" w:space="0" w:color="auto"/>
            </w:tcBorders>
          </w:tcPr>
          <w:p w:rsidR="003F19F5" w:rsidRDefault="003F19F5">
            <w:pPr>
              <w:jc w:val="center"/>
              <w:rPr>
                <w:rFonts w:ascii="Times New Roman" w:hAnsi="Times New Roman" w:cs="Times New Roman"/>
                <w:b/>
                <w:color w:val="943634" w:themeColor="accent2" w:themeShade="BF"/>
                <w:sz w:val="24"/>
              </w:rPr>
            </w:pPr>
          </w:p>
          <w:p w:rsidR="003F19F5" w:rsidRDefault="003F19F5">
            <w:pPr>
              <w:spacing w:line="276" w:lineRule="auto"/>
              <w:jc w:val="center"/>
              <w:rPr>
                <w:rFonts w:ascii="Times New Roman" w:hAnsi="Times New Roman" w:cs="Times New Roman"/>
                <w:b/>
                <w:color w:val="943634" w:themeColor="accent2" w:themeShade="BF"/>
                <w:sz w:val="24"/>
                <w:lang w:eastAsia="en-US"/>
              </w:rPr>
            </w:pPr>
            <w:r>
              <w:rPr>
                <w:rFonts w:ascii="Times New Roman" w:hAnsi="Times New Roman" w:cs="Times New Roman"/>
                <w:b/>
                <w:color w:val="943634" w:themeColor="accent2" w:themeShade="BF"/>
                <w:sz w:val="24"/>
              </w:rPr>
              <w:t>СРЕДА</w:t>
            </w:r>
          </w:p>
        </w:tc>
        <w:tc>
          <w:tcPr>
            <w:tcW w:w="5191" w:type="dxa"/>
            <w:tcBorders>
              <w:top w:val="single" w:sz="4" w:space="0" w:color="auto"/>
              <w:left w:val="single" w:sz="4" w:space="0" w:color="auto"/>
              <w:bottom w:val="single" w:sz="4" w:space="0" w:color="auto"/>
              <w:right w:val="single" w:sz="4" w:space="0" w:color="auto"/>
            </w:tcBorders>
            <w:hideMark/>
          </w:tcPr>
          <w:p w:rsidR="003F19F5" w:rsidRDefault="003F19F5" w:rsidP="003F19F5">
            <w:pPr>
              <w:pStyle w:val="afa"/>
              <w:numPr>
                <w:ilvl w:val="0"/>
                <w:numId w:val="18"/>
              </w:numPr>
              <w:spacing w:after="0"/>
              <w:ind w:left="405" w:hanging="263"/>
              <w:rPr>
                <w:rFonts w:ascii="Times New Roman" w:hAnsi="Times New Roman" w:cs="Times New Roman"/>
                <w:sz w:val="24"/>
                <w:szCs w:val="24"/>
              </w:rPr>
            </w:pPr>
            <w:r>
              <w:rPr>
                <w:rFonts w:ascii="Times New Roman" w:hAnsi="Times New Roman" w:cs="Times New Roman"/>
                <w:sz w:val="24"/>
                <w:szCs w:val="24"/>
              </w:rPr>
              <w:t xml:space="preserve">   Кружок </w:t>
            </w:r>
            <w:r>
              <w:rPr>
                <w:rFonts w:ascii="Times New Roman" w:hAnsi="Times New Roman" w:cs="Times New Roman"/>
                <w:b/>
                <w:sz w:val="24"/>
                <w:szCs w:val="24"/>
              </w:rPr>
              <w:t>«Шахматы»</w:t>
            </w:r>
            <w:r>
              <w:rPr>
                <w:rFonts w:ascii="Times New Roman" w:hAnsi="Times New Roman" w:cs="Times New Roman"/>
                <w:sz w:val="24"/>
                <w:szCs w:val="24"/>
              </w:rPr>
              <w:t xml:space="preserve"> 2</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класс</w:t>
            </w:r>
          </w:p>
          <w:p w:rsidR="003F19F5" w:rsidRDefault="003F19F5" w:rsidP="003F19F5">
            <w:pPr>
              <w:pStyle w:val="afa"/>
              <w:numPr>
                <w:ilvl w:val="0"/>
                <w:numId w:val="18"/>
              </w:numPr>
              <w:spacing w:after="0"/>
              <w:ind w:left="405" w:hanging="263"/>
              <w:rPr>
                <w:rFonts w:ascii="Times New Roman" w:hAnsi="Times New Roman" w:cs="Times New Roman"/>
                <w:sz w:val="24"/>
                <w:szCs w:val="24"/>
              </w:rPr>
            </w:pPr>
            <w:r>
              <w:rPr>
                <w:rFonts w:ascii="Times New Roman" w:hAnsi="Times New Roman" w:cs="Times New Roman"/>
                <w:sz w:val="24"/>
                <w:szCs w:val="24"/>
              </w:rPr>
              <w:t xml:space="preserve">   Историко-краеведческий кружок </w:t>
            </w:r>
            <w:r>
              <w:rPr>
                <w:rFonts w:ascii="Times New Roman" w:hAnsi="Times New Roman" w:cs="Times New Roman"/>
                <w:b/>
                <w:sz w:val="24"/>
                <w:szCs w:val="24"/>
              </w:rPr>
              <w:t>«Исток»</w:t>
            </w:r>
          </w:p>
          <w:p w:rsidR="003F19F5" w:rsidRDefault="003F19F5" w:rsidP="003F19F5">
            <w:pPr>
              <w:pStyle w:val="afa"/>
              <w:numPr>
                <w:ilvl w:val="0"/>
                <w:numId w:val="18"/>
              </w:numPr>
              <w:spacing w:after="0"/>
              <w:ind w:left="405" w:hanging="263"/>
              <w:rPr>
                <w:rFonts w:ascii="Times New Roman" w:hAnsi="Times New Roman" w:cs="Times New Roman"/>
                <w:sz w:val="24"/>
                <w:szCs w:val="24"/>
              </w:rPr>
            </w:pPr>
            <w:r>
              <w:rPr>
                <w:rFonts w:ascii="Times New Roman" w:hAnsi="Times New Roman" w:cs="Times New Roman"/>
                <w:sz w:val="24"/>
                <w:szCs w:val="24"/>
              </w:rPr>
              <w:t xml:space="preserve">   Кружок </w:t>
            </w:r>
            <w:r>
              <w:rPr>
                <w:rFonts w:ascii="Times New Roman" w:hAnsi="Times New Roman" w:cs="Times New Roman"/>
                <w:b/>
                <w:sz w:val="24"/>
                <w:szCs w:val="24"/>
              </w:rPr>
              <w:t>«Цветик-семицветик »</w:t>
            </w:r>
            <w:r>
              <w:rPr>
                <w:rFonts w:ascii="Times New Roman" w:hAnsi="Times New Roman" w:cs="Times New Roman"/>
                <w:sz w:val="24"/>
                <w:szCs w:val="24"/>
              </w:rPr>
              <w:t xml:space="preserve"> 1-4 класс</w:t>
            </w:r>
          </w:p>
          <w:p w:rsidR="003F19F5" w:rsidRDefault="003F19F5" w:rsidP="003F19F5">
            <w:pPr>
              <w:pStyle w:val="afa"/>
              <w:numPr>
                <w:ilvl w:val="0"/>
                <w:numId w:val="18"/>
              </w:numPr>
              <w:spacing w:after="0"/>
              <w:ind w:left="405" w:hanging="263"/>
              <w:rPr>
                <w:rFonts w:ascii="Times New Roman" w:hAnsi="Times New Roman" w:cs="Times New Roman"/>
                <w:sz w:val="24"/>
                <w:szCs w:val="24"/>
              </w:rPr>
            </w:pPr>
            <w:r>
              <w:rPr>
                <w:rFonts w:ascii="Times New Roman" w:hAnsi="Times New Roman" w:cs="Times New Roman"/>
                <w:b/>
                <w:sz w:val="24"/>
                <w:szCs w:val="24"/>
              </w:rPr>
              <w:t xml:space="preserve">   Волейбол</w:t>
            </w:r>
            <w:r>
              <w:rPr>
                <w:rFonts w:ascii="Times New Roman" w:hAnsi="Times New Roman" w:cs="Times New Roman"/>
                <w:sz w:val="24"/>
                <w:szCs w:val="24"/>
              </w:rPr>
              <w:t xml:space="preserve">  7- 11 классы</w:t>
            </w:r>
          </w:p>
          <w:p w:rsidR="003F19F5" w:rsidRDefault="003F19F5" w:rsidP="003F19F5">
            <w:pPr>
              <w:pStyle w:val="afa"/>
              <w:numPr>
                <w:ilvl w:val="0"/>
                <w:numId w:val="18"/>
              </w:numPr>
              <w:spacing w:after="0"/>
              <w:ind w:left="405" w:hanging="263"/>
              <w:rPr>
                <w:rFonts w:ascii="Times New Roman" w:hAnsi="Times New Roman" w:cs="Times New Roman"/>
                <w:sz w:val="24"/>
                <w:szCs w:val="24"/>
              </w:rPr>
            </w:pPr>
            <w:r>
              <w:rPr>
                <w:rFonts w:ascii="Times New Roman" w:hAnsi="Times New Roman" w:cs="Times New Roman"/>
                <w:sz w:val="24"/>
                <w:szCs w:val="24"/>
              </w:rPr>
              <w:t xml:space="preserve">   Кружок </w:t>
            </w:r>
            <w:r>
              <w:rPr>
                <w:rFonts w:ascii="Times New Roman" w:hAnsi="Times New Roman" w:cs="Times New Roman"/>
                <w:b/>
                <w:sz w:val="24"/>
                <w:szCs w:val="24"/>
              </w:rPr>
              <w:t>«Казачок»</w:t>
            </w:r>
          </w:p>
          <w:p w:rsidR="003F19F5" w:rsidRDefault="003F19F5" w:rsidP="003F19F5">
            <w:pPr>
              <w:pStyle w:val="afa"/>
              <w:numPr>
                <w:ilvl w:val="0"/>
                <w:numId w:val="18"/>
              </w:numPr>
              <w:spacing w:after="0"/>
              <w:ind w:left="405" w:hanging="263"/>
              <w:rPr>
                <w:rFonts w:ascii="Times New Roman" w:hAnsi="Times New Roman" w:cs="Times New Roman"/>
                <w:sz w:val="24"/>
                <w:szCs w:val="24"/>
              </w:rPr>
            </w:pPr>
            <w:r>
              <w:rPr>
                <w:rFonts w:ascii="Times New Roman" w:hAnsi="Times New Roman" w:cs="Times New Roman"/>
                <w:b/>
                <w:sz w:val="24"/>
                <w:szCs w:val="24"/>
              </w:rPr>
              <w:t xml:space="preserve">   Футбол</w:t>
            </w:r>
          </w:p>
        </w:tc>
        <w:tc>
          <w:tcPr>
            <w:tcW w:w="1701" w:type="dxa"/>
            <w:tcBorders>
              <w:top w:val="single" w:sz="4" w:space="0" w:color="auto"/>
              <w:left w:val="single" w:sz="4" w:space="0" w:color="auto"/>
              <w:bottom w:val="single" w:sz="4" w:space="0" w:color="auto"/>
              <w:right w:val="single" w:sz="4" w:space="0" w:color="auto"/>
            </w:tcBorders>
            <w:hideMark/>
          </w:tcPr>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13.00-15.40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15.00-15.40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15.00-16.00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16.00-19.00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16.00-17.00</w:t>
            </w:r>
          </w:p>
          <w:p w:rsidR="003F19F5" w:rsidRDefault="003F19F5">
            <w:pPr>
              <w:spacing w:line="288" w:lineRule="auto"/>
              <w:ind w:left="-108"/>
              <w:jc w:val="center"/>
              <w:rPr>
                <w:rFonts w:ascii="Times New Roman" w:hAnsi="Times New Roman" w:cs="Times New Roman"/>
                <w:sz w:val="24"/>
                <w:lang w:eastAsia="en-US"/>
              </w:rPr>
            </w:pPr>
            <w:r>
              <w:rPr>
                <w:rFonts w:ascii="Times New Roman" w:hAnsi="Times New Roman" w:cs="Times New Roman"/>
                <w:sz w:val="24"/>
              </w:rPr>
              <w:t>17.00-19.15</w:t>
            </w:r>
          </w:p>
        </w:tc>
        <w:tc>
          <w:tcPr>
            <w:tcW w:w="2126" w:type="dxa"/>
            <w:tcBorders>
              <w:top w:val="single" w:sz="4" w:space="0" w:color="auto"/>
              <w:left w:val="single" w:sz="4" w:space="0" w:color="auto"/>
              <w:bottom w:val="single" w:sz="4" w:space="0" w:color="auto"/>
              <w:right w:val="single" w:sz="4" w:space="0" w:color="auto"/>
            </w:tcBorders>
            <w:hideMark/>
          </w:tcPr>
          <w:p w:rsidR="003F19F5" w:rsidRDefault="003F19F5">
            <w:pPr>
              <w:spacing w:line="288" w:lineRule="auto"/>
              <w:rPr>
                <w:rFonts w:ascii="Times New Roman" w:hAnsi="Times New Roman" w:cs="Times New Roman"/>
                <w:sz w:val="24"/>
              </w:rPr>
            </w:pPr>
            <w:r>
              <w:rPr>
                <w:rFonts w:ascii="Times New Roman" w:hAnsi="Times New Roman" w:cs="Times New Roman"/>
                <w:sz w:val="24"/>
              </w:rPr>
              <w:t>Ворожцов Е.А.</w:t>
            </w:r>
          </w:p>
          <w:p w:rsidR="003F19F5" w:rsidRDefault="003F19F5">
            <w:pPr>
              <w:spacing w:line="288" w:lineRule="auto"/>
              <w:rPr>
                <w:rFonts w:ascii="Times New Roman" w:hAnsi="Times New Roman" w:cs="Times New Roman"/>
                <w:sz w:val="24"/>
              </w:rPr>
            </w:pPr>
            <w:r>
              <w:rPr>
                <w:rFonts w:ascii="Times New Roman" w:hAnsi="Times New Roman" w:cs="Times New Roman"/>
                <w:sz w:val="24"/>
              </w:rPr>
              <w:t>Обиденко Н.Л.</w:t>
            </w:r>
          </w:p>
          <w:p w:rsidR="003F19F5" w:rsidRDefault="003F19F5">
            <w:pPr>
              <w:spacing w:line="288" w:lineRule="auto"/>
              <w:rPr>
                <w:rFonts w:ascii="Times New Roman" w:hAnsi="Times New Roman" w:cs="Times New Roman"/>
                <w:sz w:val="24"/>
              </w:rPr>
            </w:pPr>
            <w:r>
              <w:rPr>
                <w:rFonts w:ascii="Times New Roman" w:hAnsi="Times New Roman" w:cs="Times New Roman"/>
                <w:sz w:val="24"/>
              </w:rPr>
              <w:t>Сердинова Л.Б.</w:t>
            </w:r>
          </w:p>
          <w:p w:rsidR="003F19F5" w:rsidRDefault="003F19F5">
            <w:pPr>
              <w:spacing w:line="288" w:lineRule="auto"/>
              <w:rPr>
                <w:rFonts w:ascii="Times New Roman" w:hAnsi="Times New Roman" w:cs="Times New Roman"/>
                <w:sz w:val="24"/>
              </w:rPr>
            </w:pPr>
            <w:r>
              <w:rPr>
                <w:rFonts w:ascii="Times New Roman" w:hAnsi="Times New Roman" w:cs="Times New Roman"/>
                <w:sz w:val="24"/>
              </w:rPr>
              <w:t>Гнилицкий А.В.</w:t>
            </w:r>
          </w:p>
          <w:p w:rsidR="003F19F5" w:rsidRDefault="003F19F5">
            <w:pPr>
              <w:spacing w:line="288" w:lineRule="auto"/>
              <w:rPr>
                <w:rFonts w:ascii="Times New Roman" w:hAnsi="Times New Roman" w:cs="Times New Roman"/>
                <w:sz w:val="24"/>
              </w:rPr>
            </w:pPr>
            <w:r>
              <w:rPr>
                <w:rFonts w:ascii="Times New Roman" w:hAnsi="Times New Roman" w:cs="Times New Roman"/>
                <w:sz w:val="24"/>
              </w:rPr>
              <w:t>Новиков А.Н.</w:t>
            </w:r>
          </w:p>
          <w:p w:rsidR="003F19F5" w:rsidRDefault="003F19F5">
            <w:pPr>
              <w:spacing w:line="288" w:lineRule="auto"/>
              <w:rPr>
                <w:rFonts w:ascii="Times New Roman" w:hAnsi="Times New Roman" w:cs="Times New Roman"/>
                <w:sz w:val="24"/>
                <w:lang w:eastAsia="en-US"/>
              </w:rPr>
            </w:pPr>
            <w:r>
              <w:rPr>
                <w:rFonts w:ascii="Times New Roman" w:hAnsi="Times New Roman" w:cs="Times New Roman"/>
                <w:sz w:val="24"/>
              </w:rPr>
              <w:t>Гаркушин А.А.</w:t>
            </w:r>
          </w:p>
        </w:tc>
      </w:tr>
      <w:tr w:rsidR="003F19F5" w:rsidTr="003F19F5">
        <w:trPr>
          <w:cantSplit/>
          <w:trHeight w:val="896"/>
        </w:trPr>
        <w:tc>
          <w:tcPr>
            <w:tcW w:w="2147" w:type="dxa"/>
            <w:tcBorders>
              <w:top w:val="single" w:sz="4" w:space="0" w:color="auto"/>
              <w:left w:val="single" w:sz="4" w:space="0" w:color="auto"/>
              <w:bottom w:val="single" w:sz="4" w:space="0" w:color="auto"/>
              <w:right w:val="single" w:sz="4" w:space="0" w:color="auto"/>
            </w:tcBorders>
          </w:tcPr>
          <w:p w:rsidR="003F19F5" w:rsidRDefault="003F19F5">
            <w:pPr>
              <w:jc w:val="center"/>
              <w:rPr>
                <w:rFonts w:ascii="Times New Roman" w:hAnsi="Times New Roman" w:cs="Times New Roman"/>
                <w:b/>
                <w:color w:val="943634" w:themeColor="accent2" w:themeShade="BF"/>
                <w:sz w:val="24"/>
              </w:rPr>
            </w:pPr>
          </w:p>
          <w:p w:rsidR="003F19F5" w:rsidRDefault="003F19F5">
            <w:pPr>
              <w:spacing w:line="276" w:lineRule="auto"/>
              <w:rPr>
                <w:rFonts w:ascii="Times New Roman" w:hAnsi="Times New Roman" w:cs="Times New Roman"/>
                <w:b/>
                <w:color w:val="943634" w:themeColor="accent2" w:themeShade="BF"/>
                <w:sz w:val="24"/>
                <w:lang w:eastAsia="en-US"/>
              </w:rPr>
            </w:pPr>
            <w:r>
              <w:rPr>
                <w:rFonts w:ascii="Times New Roman" w:hAnsi="Times New Roman" w:cs="Times New Roman"/>
                <w:b/>
                <w:color w:val="943634" w:themeColor="accent2" w:themeShade="BF"/>
                <w:sz w:val="24"/>
              </w:rPr>
              <w:t xml:space="preserve">      ЧЕТВЕРГ</w:t>
            </w:r>
          </w:p>
        </w:tc>
        <w:tc>
          <w:tcPr>
            <w:tcW w:w="5191" w:type="dxa"/>
            <w:tcBorders>
              <w:top w:val="single" w:sz="4" w:space="0" w:color="auto"/>
              <w:left w:val="single" w:sz="4" w:space="0" w:color="auto"/>
              <w:bottom w:val="single" w:sz="4" w:space="0" w:color="auto"/>
              <w:right w:val="single" w:sz="4" w:space="0" w:color="auto"/>
            </w:tcBorders>
            <w:hideMark/>
          </w:tcPr>
          <w:p w:rsidR="003F19F5" w:rsidRDefault="003F19F5" w:rsidP="003F19F5">
            <w:pPr>
              <w:pStyle w:val="afa"/>
              <w:numPr>
                <w:ilvl w:val="0"/>
                <w:numId w:val="18"/>
              </w:numPr>
              <w:spacing w:after="0"/>
              <w:ind w:left="263" w:hanging="179"/>
              <w:rPr>
                <w:rFonts w:ascii="Times New Roman" w:hAnsi="Times New Roman" w:cs="Times New Roman"/>
                <w:sz w:val="24"/>
                <w:szCs w:val="24"/>
              </w:rPr>
            </w:pPr>
            <w:r>
              <w:rPr>
                <w:rFonts w:ascii="Times New Roman" w:hAnsi="Times New Roman" w:cs="Times New Roman"/>
                <w:sz w:val="24"/>
                <w:szCs w:val="24"/>
              </w:rPr>
              <w:t xml:space="preserve">   Кружок</w:t>
            </w:r>
            <w:r>
              <w:rPr>
                <w:rFonts w:ascii="Times New Roman" w:hAnsi="Times New Roman" w:cs="Times New Roman"/>
                <w:b/>
                <w:sz w:val="24"/>
                <w:szCs w:val="24"/>
              </w:rPr>
              <w:t xml:space="preserve"> «Шахматы»</w:t>
            </w:r>
            <w:r>
              <w:rPr>
                <w:rFonts w:ascii="Times New Roman" w:hAnsi="Times New Roman" w:cs="Times New Roman"/>
                <w:sz w:val="24"/>
                <w:szCs w:val="24"/>
              </w:rPr>
              <w:t xml:space="preserve"> 1</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класс</w:t>
            </w:r>
          </w:p>
          <w:p w:rsidR="003F19F5" w:rsidRDefault="003F19F5" w:rsidP="003F19F5">
            <w:pPr>
              <w:pStyle w:val="afa"/>
              <w:numPr>
                <w:ilvl w:val="0"/>
                <w:numId w:val="18"/>
              </w:numPr>
              <w:spacing w:after="0"/>
              <w:ind w:left="263" w:hanging="179"/>
              <w:rPr>
                <w:rFonts w:ascii="Times New Roman" w:hAnsi="Times New Roman" w:cs="Times New Roman"/>
                <w:sz w:val="24"/>
                <w:szCs w:val="24"/>
              </w:rPr>
            </w:pPr>
            <w:r>
              <w:rPr>
                <w:rFonts w:ascii="Times New Roman" w:hAnsi="Times New Roman" w:cs="Times New Roman"/>
                <w:sz w:val="24"/>
                <w:szCs w:val="24"/>
              </w:rPr>
              <w:t xml:space="preserve">   Кружок</w:t>
            </w:r>
            <w:r>
              <w:rPr>
                <w:rFonts w:ascii="Times New Roman" w:hAnsi="Times New Roman" w:cs="Times New Roman"/>
                <w:b/>
                <w:sz w:val="24"/>
                <w:szCs w:val="24"/>
              </w:rPr>
              <w:t xml:space="preserve"> «Шахматы»</w:t>
            </w:r>
            <w:r>
              <w:rPr>
                <w:rFonts w:ascii="Times New Roman" w:hAnsi="Times New Roman" w:cs="Times New Roman"/>
                <w:sz w:val="24"/>
                <w:szCs w:val="24"/>
              </w:rPr>
              <w:t xml:space="preserve"> 2</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класс</w:t>
            </w:r>
          </w:p>
          <w:p w:rsidR="003F19F5" w:rsidRDefault="003F19F5" w:rsidP="003F19F5">
            <w:pPr>
              <w:pStyle w:val="afa"/>
              <w:numPr>
                <w:ilvl w:val="0"/>
                <w:numId w:val="18"/>
              </w:numPr>
              <w:spacing w:after="0"/>
              <w:ind w:left="263" w:hanging="179"/>
              <w:rPr>
                <w:rFonts w:ascii="Times New Roman" w:hAnsi="Times New Roman" w:cs="Times New Roman"/>
                <w:sz w:val="24"/>
                <w:szCs w:val="24"/>
              </w:rPr>
            </w:pPr>
            <w:r>
              <w:rPr>
                <w:rFonts w:ascii="Times New Roman" w:hAnsi="Times New Roman" w:cs="Times New Roman"/>
                <w:sz w:val="24"/>
                <w:szCs w:val="24"/>
              </w:rPr>
              <w:t xml:space="preserve">   Кружок </w:t>
            </w:r>
            <w:r>
              <w:rPr>
                <w:rFonts w:ascii="Times New Roman" w:hAnsi="Times New Roman" w:cs="Times New Roman"/>
                <w:b/>
                <w:sz w:val="24"/>
                <w:szCs w:val="24"/>
              </w:rPr>
              <w:t>«Умники и умницы»</w:t>
            </w:r>
            <w:r>
              <w:rPr>
                <w:rFonts w:ascii="Times New Roman" w:hAnsi="Times New Roman" w:cs="Times New Roman"/>
                <w:sz w:val="24"/>
                <w:szCs w:val="24"/>
              </w:rPr>
              <w:t xml:space="preserve"> 4</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класс</w:t>
            </w:r>
          </w:p>
          <w:p w:rsidR="003F19F5" w:rsidRDefault="003F19F5" w:rsidP="003F19F5">
            <w:pPr>
              <w:pStyle w:val="afa"/>
              <w:numPr>
                <w:ilvl w:val="0"/>
                <w:numId w:val="18"/>
              </w:numPr>
              <w:spacing w:after="0"/>
              <w:ind w:left="263" w:hanging="179"/>
              <w:rPr>
                <w:rFonts w:ascii="Times New Roman" w:hAnsi="Times New Roman" w:cs="Times New Roman"/>
                <w:sz w:val="24"/>
                <w:szCs w:val="24"/>
              </w:rPr>
            </w:pPr>
            <w:r>
              <w:rPr>
                <w:rFonts w:ascii="Times New Roman" w:hAnsi="Times New Roman" w:cs="Times New Roman"/>
                <w:sz w:val="24"/>
                <w:szCs w:val="24"/>
              </w:rPr>
              <w:t xml:space="preserve">   Кружок </w:t>
            </w:r>
            <w:r>
              <w:rPr>
                <w:rFonts w:ascii="Times New Roman" w:hAnsi="Times New Roman" w:cs="Times New Roman"/>
                <w:b/>
                <w:sz w:val="24"/>
                <w:szCs w:val="24"/>
              </w:rPr>
              <w:t>«Умники и умницы»</w:t>
            </w:r>
            <w:r>
              <w:rPr>
                <w:rFonts w:ascii="Times New Roman" w:hAnsi="Times New Roman" w:cs="Times New Roman"/>
                <w:sz w:val="24"/>
                <w:szCs w:val="24"/>
              </w:rPr>
              <w:t xml:space="preserve"> 4</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класс</w:t>
            </w:r>
          </w:p>
          <w:p w:rsidR="003F19F5" w:rsidRDefault="003F19F5" w:rsidP="003F19F5">
            <w:pPr>
              <w:pStyle w:val="afa"/>
              <w:numPr>
                <w:ilvl w:val="0"/>
                <w:numId w:val="18"/>
              </w:numPr>
              <w:spacing w:after="0"/>
              <w:ind w:left="263" w:hanging="179"/>
              <w:rPr>
                <w:rFonts w:ascii="Times New Roman" w:hAnsi="Times New Roman" w:cs="Times New Roman"/>
                <w:sz w:val="24"/>
                <w:szCs w:val="24"/>
              </w:rPr>
            </w:pPr>
            <w:r>
              <w:rPr>
                <w:rFonts w:ascii="Times New Roman" w:hAnsi="Times New Roman" w:cs="Times New Roman"/>
                <w:b/>
                <w:sz w:val="24"/>
                <w:szCs w:val="24"/>
              </w:rPr>
              <w:t xml:space="preserve">   Практикум по русскому языку</w:t>
            </w:r>
            <w:r>
              <w:rPr>
                <w:rFonts w:ascii="Times New Roman" w:hAnsi="Times New Roman" w:cs="Times New Roman"/>
                <w:sz w:val="24"/>
                <w:szCs w:val="24"/>
              </w:rPr>
              <w:t xml:space="preserve"> 9  класс</w:t>
            </w:r>
          </w:p>
          <w:p w:rsidR="003F19F5" w:rsidRDefault="003F19F5" w:rsidP="003F19F5">
            <w:pPr>
              <w:pStyle w:val="afa"/>
              <w:numPr>
                <w:ilvl w:val="0"/>
                <w:numId w:val="18"/>
              </w:numPr>
              <w:spacing w:after="0"/>
              <w:ind w:left="263" w:hanging="17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Практикум по математике</w:t>
            </w:r>
            <w:r>
              <w:rPr>
                <w:rFonts w:ascii="Times New Roman" w:hAnsi="Times New Roman" w:cs="Times New Roman"/>
                <w:sz w:val="24"/>
                <w:szCs w:val="24"/>
              </w:rPr>
              <w:t xml:space="preserve"> 11 класс</w:t>
            </w:r>
            <w:r>
              <w:rPr>
                <w:rFonts w:ascii="Times New Roman" w:hAnsi="Times New Roman" w:cs="Times New Roman"/>
                <w:b/>
                <w:sz w:val="24"/>
                <w:szCs w:val="24"/>
              </w:rPr>
              <w:t xml:space="preserve">  </w:t>
            </w:r>
          </w:p>
          <w:p w:rsidR="003F19F5" w:rsidRDefault="003F19F5" w:rsidP="003F19F5">
            <w:pPr>
              <w:pStyle w:val="afa"/>
              <w:numPr>
                <w:ilvl w:val="0"/>
                <w:numId w:val="18"/>
              </w:numPr>
              <w:spacing w:after="0"/>
              <w:ind w:left="263" w:hanging="179"/>
              <w:rPr>
                <w:rFonts w:ascii="Times New Roman" w:hAnsi="Times New Roman" w:cs="Times New Roman"/>
                <w:sz w:val="24"/>
                <w:szCs w:val="24"/>
              </w:rPr>
            </w:pPr>
            <w:r>
              <w:rPr>
                <w:rFonts w:ascii="Times New Roman" w:hAnsi="Times New Roman" w:cs="Times New Roman"/>
                <w:sz w:val="24"/>
                <w:szCs w:val="24"/>
              </w:rPr>
              <w:t xml:space="preserve">   Кружок</w:t>
            </w:r>
            <w:r>
              <w:rPr>
                <w:rFonts w:ascii="Times New Roman" w:hAnsi="Times New Roman" w:cs="Times New Roman"/>
                <w:b/>
                <w:sz w:val="24"/>
                <w:szCs w:val="24"/>
              </w:rPr>
              <w:t xml:space="preserve"> «История казачества»</w:t>
            </w:r>
            <w:r>
              <w:rPr>
                <w:rFonts w:ascii="Times New Roman" w:hAnsi="Times New Roman" w:cs="Times New Roman"/>
                <w:sz w:val="24"/>
                <w:szCs w:val="24"/>
              </w:rPr>
              <w:t xml:space="preserve"> 5-6 классы</w:t>
            </w:r>
          </w:p>
          <w:p w:rsidR="003F19F5" w:rsidRDefault="003F19F5" w:rsidP="003F19F5">
            <w:pPr>
              <w:pStyle w:val="afa"/>
              <w:numPr>
                <w:ilvl w:val="0"/>
                <w:numId w:val="18"/>
              </w:numPr>
              <w:spacing w:after="0"/>
              <w:ind w:left="263" w:hanging="179"/>
              <w:rPr>
                <w:rFonts w:ascii="Times New Roman" w:hAnsi="Times New Roman" w:cs="Times New Roman"/>
                <w:sz w:val="24"/>
                <w:szCs w:val="24"/>
              </w:rPr>
            </w:pPr>
            <w:r>
              <w:rPr>
                <w:rFonts w:ascii="Times New Roman" w:hAnsi="Times New Roman" w:cs="Times New Roman"/>
                <w:b/>
                <w:sz w:val="24"/>
                <w:szCs w:val="24"/>
              </w:rPr>
              <w:t xml:space="preserve">   Волейбол  </w:t>
            </w:r>
            <w:r>
              <w:rPr>
                <w:rFonts w:ascii="Times New Roman" w:hAnsi="Times New Roman" w:cs="Times New Roman"/>
                <w:sz w:val="24"/>
                <w:szCs w:val="24"/>
              </w:rPr>
              <w:t>3-6 классы</w:t>
            </w:r>
          </w:p>
          <w:p w:rsidR="003F19F5" w:rsidRDefault="003F19F5" w:rsidP="003F19F5">
            <w:pPr>
              <w:pStyle w:val="afa"/>
              <w:numPr>
                <w:ilvl w:val="0"/>
                <w:numId w:val="18"/>
              </w:numPr>
              <w:spacing w:after="0"/>
              <w:ind w:left="263" w:hanging="179"/>
              <w:rPr>
                <w:rFonts w:ascii="Times New Roman" w:hAnsi="Times New Roman" w:cs="Times New Roman"/>
                <w:sz w:val="24"/>
                <w:szCs w:val="24"/>
              </w:rPr>
            </w:pPr>
            <w:r>
              <w:rPr>
                <w:rFonts w:ascii="Times New Roman" w:hAnsi="Times New Roman" w:cs="Times New Roman"/>
                <w:b/>
                <w:sz w:val="24"/>
                <w:szCs w:val="24"/>
              </w:rPr>
              <w:t xml:space="preserve">   Футбол</w:t>
            </w:r>
          </w:p>
        </w:tc>
        <w:tc>
          <w:tcPr>
            <w:tcW w:w="1701" w:type="dxa"/>
            <w:tcBorders>
              <w:top w:val="single" w:sz="4" w:space="0" w:color="auto"/>
              <w:left w:val="single" w:sz="4" w:space="0" w:color="auto"/>
              <w:bottom w:val="single" w:sz="4" w:space="0" w:color="auto"/>
              <w:right w:val="single" w:sz="4" w:space="0" w:color="auto"/>
            </w:tcBorders>
            <w:hideMark/>
          </w:tcPr>
          <w:p w:rsidR="003F19F5" w:rsidRDefault="003F19F5">
            <w:pPr>
              <w:ind w:left="-108"/>
              <w:jc w:val="center"/>
              <w:rPr>
                <w:rFonts w:ascii="Times New Roman" w:hAnsi="Times New Roman" w:cs="Times New Roman"/>
                <w:sz w:val="24"/>
              </w:rPr>
            </w:pPr>
            <w:r>
              <w:rPr>
                <w:rFonts w:ascii="Times New Roman" w:hAnsi="Times New Roman" w:cs="Times New Roman"/>
                <w:sz w:val="24"/>
              </w:rPr>
              <w:t>12.10-12.50</w:t>
            </w:r>
          </w:p>
          <w:p w:rsidR="003F19F5" w:rsidRDefault="003F19F5">
            <w:pPr>
              <w:ind w:left="-108"/>
              <w:jc w:val="center"/>
              <w:rPr>
                <w:rFonts w:ascii="Times New Roman" w:hAnsi="Times New Roman" w:cs="Times New Roman"/>
                <w:sz w:val="24"/>
              </w:rPr>
            </w:pPr>
            <w:r>
              <w:rPr>
                <w:rFonts w:ascii="Times New Roman" w:hAnsi="Times New Roman" w:cs="Times New Roman"/>
                <w:sz w:val="24"/>
              </w:rPr>
              <w:t>13.00-13.40</w:t>
            </w:r>
          </w:p>
          <w:p w:rsidR="003F19F5" w:rsidRDefault="003F19F5">
            <w:pPr>
              <w:ind w:left="-108"/>
              <w:jc w:val="center"/>
              <w:rPr>
                <w:rFonts w:ascii="Times New Roman" w:hAnsi="Times New Roman" w:cs="Times New Roman"/>
                <w:sz w:val="24"/>
              </w:rPr>
            </w:pPr>
            <w:r>
              <w:rPr>
                <w:rFonts w:ascii="Times New Roman" w:hAnsi="Times New Roman" w:cs="Times New Roman"/>
                <w:sz w:val="24"/>
              </w:rPr>
              <w:t>13.10-13.50</w:t>
            </w:r>
          </w:p>
          <w:p w:rsidR="003F19F5" w:rsidRDefault="003F19F5">
            <w:pPr>
              <w:ind w:left="-108"/>
              <w:jc w:val="center"/>
              <w:rPr>
                <w:rFonts w:ascii="Times New Roman" w:hAnsi="Times New Roman" w:cs="Times New Roman"/>
                <w:sz w:val="24"/>
              </w:rPr>
            </w:pPr>
            <w:r>
              <w:rPr>
                <w:rFonts w:ascii="Times New Roman" w:hAnsi="Times New Roman" w:cs="Times New Roman"/>
                <w:sz w:val="24"/>
              </w:rPr>
              <w:t>13.10-13.50</w:t>
            </w:r>
          </w:p>
          <w:p w:rsidR="003F19F5" w:rsidRDefault="003F19F5">
            <w:pPr>
              <w:ind w:left="-108"/>
              <w:jc w:val="center"/>
              <w:rPr>
                <w:rFonts w:ascii="Times New Roman" w:hAnsi="Times New Roman" w:cs="Times New Roman"/>
                <w:sz w:val="24"/>
              </w:rPr>
            </w:pPr>
            <w:r>
              <w:rPr>
                <w:rFonts w:ascii="Times New Roman" w:hAnsi="Times New Roman" w:cs="Times New Roman"/>
                <w:sz w:val="24"/>
              </w:rPr>
              <w:t>14.20-15.00</w:t>
            </w:r>
          </w:p>
          <w:p w:rsidR="003F19F5" w:rsidRDefault="003F19F5">
            <w:pPr>
              <w:ind w:left="-108"/>
              <w:jc w:val="center"/>
              <w:rPr>
                <w:rFonts w:ascii="Times New Roman" w:hAnsi="Times New Roman" w:cs="Times New Roman"/>
                <w:sz w:val="24"/>
              </w:rPr>
            </w:pPr>
            <w:r>
              <w:rPr>
                <w:rFonts w:ascii="Times New Roman" w:hAnsi="Times New Roman" w:cs="Times New Roman"/>
                <w:sz w:val="24"/>
              </w:rPr>
              <w:t>14.40-15.20</w:t>
            </w:r>
          </w:p>
          <w:p w:rsidR="003F19F5" w:rsidRDefault="003F19F5">
            <w:pPr>
              <w:ind w:left="-108"/>
              <w:jc w:val="center"/>
              <w:rPr>
                <w:rFonts w:ascii="Times New Roman" w:hAnsi="Times New Roman" w:cs="Times New Roman"/>
                <w:sz w:val="24"/>
              </w:rPr>
            </w:pPr>
            <w:r>
              <w:rPr>
                <w:rFonts w:ascii="Times New Roman" w:hAnsi="Times New Roman" w:cs="Times New Roman"/>
                <w:sz w:val="24"/>
              </w:rPr>
              <w:t>14.40-15.00</w:t>
            </w:r>
          </w:p>
          <w:p w:rsidR="003F19F5" w:rsidRDefault="003F19F5">
            <w:pPr>
              <w:ind w:left="-108"/>
              <w:jc w:val="center"/>
              <w:rPr>
                <w:rFonts w:ascii="Times New Roman" w:hAnsi="Times New Roman" w:cs="Times New Roman"/>
                <w:sz w:val="24"/>
              </w:rPr>
            </w:pPr>
            <w:r>
              <w:rPr>
                <w:rFonts w:ascii="Times New Roman" w:hAnsi="Times New Roman" w:cs="Times New Roman"/>
                <w:sz w:val="24"/>
              </w:rPr>
              <w:t>15.00-18.00</w:t>
            </w:r>
          </w:p>
          <w:p w:rsidR="003F19F5" w:rsidRDefault="003F19F5">
            <w:pPr>
              <w:spacing w:line="276" w:lineRule="auto"/>
              <w:ind w:left="-108"/>
              <w:jc w:val="center"/>
              <w:rPr>
                <w:rFonts w:ascii="Times New Roman" w:hAnsi="Times New Roman" w:cs="Times New Roman"/>
                <w:sz w:val="24"/>
                <w:lang w:eastAsia="en-US"/>
              </w:rPr>
            </w:pPr>
            <w:r>
              <w:rPr>
                <w:rFonts w:ascii="Times New Roman" w:hAnsi="Times New Roman" w:cs="Times New Roman"/>
                <w:sz w:val="24"/>
              </w:rPr>
              <w:t>17.00-18.30</w:t>
            </w:r>
          </w:p>
        </w:tc>
        <w:tc>
          <w:tcPr>
            <w:tcW w:w="2126" w:type="dxa"/>
            <w:tcBorders>
              <w:top w:val="single" w:sz="4" w:space="0" w:color="auto"/>
              <w:left w:val="single" w:sz="4" w:space="0" w:color="auto"/>
              <w:bottom w:val="single" w:sz="4" w:space="0" w:color="auto"/>
              <w:right w:val="single" w:sz="4" w:space="0" w:color="auto"/>
            </w:tcBorders>
            <w:hideMark/>
          </w:tcPr>
          <w:p w:rsidR="003F19F5" w:rsidRDefault="003F19F5">
            <w:pPr>
              <w:spacing w:line="288" w:lineRule="auto"/>
              <w:rPr>
                <w:rFonts w:ascii="Times New Roman" w:hAnsi="Times New Roman" w:cs="Times New Roman"/>
                <w:sz w:val="24"/>
              </w:rPr>
            </w:pPr>
            <w:r>
              <w:rPr>
                <w:rFonts w:ascii="Times New Roman" w:hAnsi="Times New Roman" w:cs="Times New Roman"/>
                <w:sz w:val="24"/>
              </w:rPr>
              <w:t>Ворожцов Е.А.</w:t>
            </w:r>
          </w:p>
          <w:p w:rsidR="003F19F5" w:rsidRDefault="003F19F5">
            <w:pPr>
              <w:spacing w:line="288" w:lineRule="auto"/>
              <w:rPr>
                <w:rFonts w:ascii="Times New Roman" w:hAnsi="Times New Roman" w:cs="Times New Roman"/>
                <w:sz w:val="24"/>
              </w:rPr>
            </w:pPr>
            <w:r>
              <w:rPr>
                <w:rFonts w:ascii="Times New Roman" w:hAnsi="Times New Roman" w:cs="Times New Roman"/>
                <w:sz w:val="24"/>
              </w:rPr>
              <w:t>Ворожцов Е.А.</w:t>
            </w:r>
          </w:p>
          <w:p w:rsidR="003F19F5" w:rsidRDefault="003F19F5">
            <w:pPr>
              <w:rPr>
                <w:rFonts w:ascii="Times New Roman" w:hAnsi="Times New Roman" w:cs="Times New Roman"/>
                <w:sz w:val="24"/>
              </w:rPr>
            </w:pPr>
            <w:r>
              <w:rPr>
                <w:rFonts w:ascii="Times New Roman" w:hAnsi="Times New Roman" w:cs="Times New Roman"/>
                <w:sz w:val="24"/>
              </w:rPr>
              <w:t>Покорская Н.П.</w:t>
            </w:r>
          </w:p>
          <w:p w:rsidR="003F19F5" w:rsidRDefault="003F19F5">
            <w:pPr>
              <w:rPr>
                <w:rFonts w:ascii="Times New Roman" w:hAnsi="Times New Roman" w:cs="Times New Roman"/>
                <w:sz w:val="24"/>
              </w:rPr>
            </w:pPr>
            <w:r>
              <w:rPr>
                <w:rFonts w:ascii="Times New Roman" w:hAnsi="Times New Roman" w:cs="Times New Roman"/>
                <w:sz w:val="24"/>
              </w:rPr>
              <w:t>КолесниковаВ.Ю.</w:t>
            </w:r>
          </w:p>
          <w:p w:rsidR="003F19F5" w:rsidRDefault="003F19F5">
            <w:pPr>
              <w:rPr>
                <w:rFonts w:ascii="Times New Roman" w:hAnsi="Times New Roman" w:cs="Times New Roman"/>
                <w:sz w:val="24"/>
              </w:rPr>
            </w:pPr>
            <w:r>
              <w:rPr>
                <w:rFonts w:ascii="Times New Roman" w:hAnsi="Times New Roman" w:cs="Times New Roman"/>
                <w:sz w:val="24"/>
              </w:rPr>
              <w:t>Карачина Г.Н.</w:t>
            </w:r>
          </w:p>
          <w:p w:rsidR="003F19F5" w:rsidRDefault="003F19F5">
            <w:pPr>
              <w:rPr>
                <w:rFonts w:ascii="Times New Roman" w:hAnsi="Times New Roman" w:cs="Times New Roman"/>
                <w:sz w:val="24"/>
              </w:rPr>
            </w:pPr>
            <w:r>
              <w:rPr>
                <w:rFonts w:ascii="Times New Roman" w:hAnsi="Times New Roman" w:cs="Times New Roman"/>
                <w:sz w:val="24"/>
              </w:rPr>
              <w:t>Кутняк А.В.</w:t>
            </w:r>
          </w:p>
          <w:p w:rsidR="003F19F5" w:rsidRDefault="003F19F5">
            <w:pPr>
              <w:rPr>
                <w:rFonts w:ascii="Times New Roman" w:hAnsi="Times New Roman" w:cs="Times New Roman"/>
                <w:sz w:val="24"/>
              </w:rPr>
            </w:pPr>
            <w:r>
              <w:rPr>
                <w:rFonts w:ascii="Times New Roman" w:hAnsi="Times New Roman" w:cs="Times New Roman"/>
                <w:sz w:val="24"/>
              </w:rPr>
              <w:t>Гасымов В.А.</w:t>
            </w:r>
          </w:p>
          <w:p w:rsidR="003F19F5" w:rsidRDefault="003F19F5">
            <w:pPr>
              <w:rPr>
                <w:rFonts w:ascii="Times New Roman" w:hAnsi="Times New Roman" w:cs="Times New Roman"/>
                <w:sz w:val="24"/>
              </w:rPr>
            </w:pPr>
            <w:r>
              <w:rPr>
                <w:rFonts w:ascii="Times New Roman" w:hAnsi="Times New Roman" w:cs="Times New Roman"/>
                <w:sz w:val="24"/>
              </w:rPr>
              <w:t>Гнилицкий А.В.</w:t>
            </w:r>
          </w:p>
          <w:p w:rsidR="003F19F5" w:rsidRDefault="003F19F5">
            <w:pPr>
              <w:spacing w:line="276" w:lineRule="auto"/>
              <w:rPr>
                <w:rFonts w:ascii="Times New Roman" w:hAnsi="Times New Roman" w:cs="Times New Roman"/>
                <w:sz w:val="24"/>
                <w:lang w:eastAsia="en-US"/>
              </w:rPr>
            </w:pPr>
            <w:r>
              <w:rPr>
                <w:rFonts w:ascii="Times New Roman" w:hAnsi="Times New Roman" w:cs="Times New Roman"/>
                <w:sz w:val="24"/>
              </w:rPr>
              <w:t>Гаркушин А.А.</w:t>
            </w:r>
          </w:p>
        </w:tc>
      </w:tr>
      <w:tr w:rsidR="003F19F5" w:rsidTr="003F19F5">
        <w:trPr>
          <w:cantSplit/>
          <w:trHeight w:val="2523"/>
        </w:trPr>
        <w:tc>
          <w:tcPr>
            <w:tcW w:w="2147" w:type="dxa"/>
            <w:tcBorders>
              <w:top w:val="single" w:sz="4" w:space="0" w:color="auto"/>
              <w:left w:val="single" w:sz="4" w:space="0" w:color="auto"/>
              <w:bottom w:val="single" w:sz="4" w:space="0" w:color="auto"/>
              <w:right w:val="single" w:sz="4" w:space="0" w:color="auto"/>
            </w:tcBorders>
          </w:tcPr>
          <w:p w:rsidR="003F19F5" w:rsidRDefault="003F19F5">
            <w:pPr>
              <w:jc w:val="center"/>
              <w:rPr>
                <w:rFonts w:ascii="Times New Roman" w:hAnsi="Times New Roman" w:cs="Times New Roman"/>
                <w:b/>
                <w:color w:val="943634" w:themeColor="accent2" w:themeShade="BF"/>
                <w:sz w:val="24"/>
              </w:rPr>
            </w:pPr>
          </w:p>
          <w:p w:rsidR="003F19F5" w:rsidRDefault="003F19F5">
            <w:pPr>
              <w:spacing w:line="276" w:lineRule="auto"/>
              <w:jc w:val="center"/>
              <w:rPr>
                <w:rFonts w:ascii="Times New Roman" w:hAnsi="Times New Roman" w:cs="Times New Roman"/>
                <w:b/>
                <w:color w:val="943634" w:themeColor="accent2" w:themeShade="BF"/>
                <w:sz w:val="24"/>
                <w:lang w:eastAsia="en-US"/>
              </w:rPr>
            </w:pPr>
            <w:r>
              <w:rPr>
                <w:rFonts w:ascii="Times New Roman" w:hAnsi="Times New Roman" w:cs="Times New Roman"/>
                <w:b/>
                <w:color w:val="943634" w:themeColor="accent2" w:themeShade="BF"/>
                <w:sz w:val="24"/>
              </w:rPr>
              <w:t>ПЯТНИЦА</w:t>
            </w:r>
          </w:p>
        </w:tc>
        <w:tc>
          <w:tcPr>
            <w:tcW w:w="5191" w:type="dxa"/>
            <w:tcBorders>
              <w:top w:val="single" w:sz="4" w:space="0" w:color="auto"/>
              <w:left w:val="single" w:sz="4" w:space="0" w:color="auto"/>
              <w:bottom w:val="single" w:sz="4" w:space="0" w:color="auto"/>
              <w:right w:val="single" w:sz="4" w:space="0" w:color="auto"/>
            </w:tcBorders>
            <w:hideMark/>
          </w:tcPr>
          <w:p w:rsidR="003F19F5" w:rsidRDefault="003F19F5" w:rsidP="003F19F5">
            <w:pPr>
              <w:pStyle w:val="afa"/>
              <w:numPr>
                <w:ilvl w:val="0"/>
                <w:numId w:val="19"/>
              </w:numPr>
              <w:tabs>
                <w:tab w:val="left" w:pos="405"/>
              </w:tabs>
              <w:spacing w:after="0"/>
              <w:ind w:left="175" w:firstLine="0"/>
              <w:rPr>
                <w:rFonts w:ascii="Times New Roman" w:hAnsi="Times New Roman" w:cs="Times New Roman"/>
                <w:sz w:val="24"/>
                <w:szCs w:val="24"/>
              </w:rPr>
            </w:pPr>
            <w:r>
              <w:rPr>
                <w:rFonts w:ascii="Times New Roman" w:hAnsi="Times New Roman" w:cs="Times New Roman"/>
                <w:sz w:val="24"/>
                <w:szCs w:val="24"/>
              </w:rPr>
              <w:t xml:space="preserve">Кружок </w:t>
            </w:r>
            <w:r>
              <w:rPr>
                <w:rFonts w:ascii="Times New Roman" w:hAnsi="Times New Roman" w:cs="Times New Roman"/>
                <w:b/>
                <w:sz w:val="24"/>
                <w:szCs w:val="24"/>
              </w:rPr>
              <w:t>«Доноведение»</w:t>
            </w:r>
            <w:r>
              <w:rPr>
                <w:rFonts w:ascii="Times New Roman" w:hAnsi="Times New Roman" w:cs="Times New Roman"/>
                <w:sz w:val="24"/>
                <w:szCs w:val="24"/>
              </w:rPr>
              <w:t xml:space="preserve"> 2</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класс</w:t>
            </w:r>
          </w:p>
          <w:p w:rsidR="003F19F5" w:rsidRDefault="003F19F5" w:rsidP="003F19F5">
            <w:pPr>
              <w:pStyle w:val="afa"/>
              <w:numPr>
                <w:ilvl w:val="0"/>
                <w:numId w:val="19"/>
              </w:numPr>
              <w:tabs>
                <w:tab w:val="left" w:pos="405"/>
              </w:tabs>
              <w:spacing w:after="0"/>
              <w:ind w:left="175" w:firstLine="0"/>
              <w:rPr>
                <w:rFonts w:ascii="Times New Roman" w:hAnsi="Times New Roman" w:cs="Times New Roman"/>
                <w:sz w:val="24"/>
                <w:szCs w:val="24"/>
              </w:rPr>
            </w:pPr>
            <w:r>
              <w:rPr>
                <w:rFonts w:ascii="Times New Roman" w:hAnsi="Times New Roman" w:cs="Times New Roman"/>
                <w:sz w:val="24"/>
                <w:szCs w:val="24"/>
              </w:rPr>
              <w:t xml:space="preserve">Кружок </w:t>
            </w:r>
            <w:r>
              <w:rPr>
                <w:rFonts w:ascii="Times New Roman" w:hAnsi="Times New Roman" w:cs="Times New Roman"/>
                <w:b/>
                <w:sz w:val="24"/>
                <w:szCs w:val="24"/>
              </w:rPr>
              <w:t>«Доноведение»</w:t>
            </w:r>
            <w:r>
              <w:rPr>
                <w:rFonts w:ascii="Times New Roman" w:hAnsi="Times New Roman" w:cs="Times New Roman"/>
                <w:sz w:val="24"/>
                <w:szCs w:val="24"/>
              </w:rPr>
              <w:t xml:space="preserve">  4</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класс</w:t>
            </w:r>
          </w:p>
          <w:p w:rsidR="003F19F5" w:rsidRDefault="003F19F5" w:rsidP="003F19F5">
            <w:pPr>
              <w:pStyle w:val="afa"/>
              <w:numPr>
                <w:ilvl w:val="0"/>
                <w:numId w:val="19"/>
              </w:numPr>
              <w:tabs>
                <w:tab w:val="left" w:pos="405"/>
              </w:tabs>
              <w:spacing w:after="0"/>
              <w:ind w:left="175" w:firstLine="0"/>
              <w:rPr>
                <w:rFonts w:ascii="Times New Roman" w:hAnsi="Times New Roman" w:cs="Times New Roman"/>
                <w:sz w:val="24"/>
                <w:szCs w:val="24"/>
              </w:rPr>
            </w:pPr>
            <w:r>
              <w:rPr>
                <w:rFonts w:ascii="Times New Roman" w:hAnsi="Times New Roman" w:cs="Times New Roman"/>
                <w:sz w:val="24"/>
                <w:szCs w:val="24"/>
              </w:rPr>
              <w:t xml:space="preserve">Кружок </w:t>
            </w:r>
            <w:r>
              <w:rPr>
                <w:rFonts w:ascii="Times New Roman" w:hAnsi="Times New Roman" w:cs="Times New Roman"/>
                <w:b/>
                <w:sz w:val="24"/>
                <w:szCs w:val="24"/>
              </w:rPr>
              <w:t xml:space="preserve">«Доноведение»  </w:t>
            </w:r>
            <w:r>
              <w:rPr>
                <w:rFonts w:ascii="Times New Roman" w:hAnsi="Times New Roman" w:cs="Times New Roman"/>
                <w:sz w:val="24"/>
                <w:szCs w:val="24"/>
              </w:rPr>
              <w:t>4</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класс</w:t>
            </w:r>
          </w:p>
          <w:p w:rsidR="003F19F5" w:rsidRDefault="003F19F5" w:rsidP="003F19F5">
            <w:pPr>
              <w:pStyle w:val="afa"/>
              <w:numPr>
                <w:ilvl w:val="0"/>
                <w:numId w:val="19"/>
              </w:numPr>
              <w:tabs>
                <w:tab w:val="left" w:pos="405"/>
              </w:tabs>
              <w:spacing w:after="0"/>
              <w:ind w:left="175" w:firstLine="0"/>
              <w:rPr>
                <w:rFonts w:ascii="Times New Roman" w:hAnsi="Times New Roman" w:cs="Times New Roman"/>
                <w:sz w:val="24"/>
                <w:szCs w:val="24"/>
              </w:rPr>
            </w:pPr>
            <w:r>
              <w:rPr>
                <w:rFonts w:ascii="Times New Roman" w:hAnsi="Times New Roman" w:cs="Times New Roman"/>
                <w:sz w:val="24"/>
                <w:szCs w:val="24"/>
              </w:rPr>
              <w:t xml:space="preserve">Кружок </w:t>
            </w:r>
            <w:r>
              <w:rPr>
                <w:rFonts w:ascii="Times New Roman" w:hAnsi="Times New Roman" w:cs="Times New Roman"/>
                <w:b/>
                <w:sz w:val="24"/>
                <w:szCs w:val="24"/>
              </w:rPr>
              <w:t>«Доноведение»</w:t>
            </w:r>
            <w:r>
              <w:rPr>
                <w:rFonts w:ascii="Times New Roman" w:hAnsi="Times New Roman" w:cs="Times New Roman"/>
                <w:sz w:val="24"/>
                <w:szCs w:val="24"/>
              </w:rPr>
              <w:t xml:space="preserve">  1</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класс</w:t>
            </w:r>
          </w:p>
          <w:p w:rsidR="003F19F5" w:rsidRDefault="003F19F5" w:rsidP="003F19F5">
            <w:pPr>
              <w:pStyle w:val="afa"/>
              <w:numPr>
                <w:ilvl w:val="0"/>
                <w:numId w:val="19"/>
              </w:numPr>
              <w:tabs>
                <w:tab w:val="left" w:pos="405"/>
              </w:tabs>
              <w:spacing w:after="0"/>
              <w:ind w:left="175" w:firstLine="0"/>
              <w:rPr>
                <w:rFonts w:ascii="Times New Roman" w:hAnsi="Times New Roman" w:cs="Times New Roman"/>
                <w:sz w:val="24"/>
                <w:szCs w:val="24"/>
              </w:rPr>
            </w:pPr>
            <w:r>
              <w:rPr>
                <w:rFonts w:ascii="Times New Roman" w:hAnsi="Times New Roman" w:cs="Times New Roman"/>
                <w:sz w:val="24"/>
                <w:szCs w:val="24"/>
              </w:rPr>
              <w:t xml:space="preserve">Кружок </w:t>
            </w:r>
            <w:r>
              <w:rPr>
                <w:rFonts w:ascii="Times New Roman" w:hAnsi="Times New Roman" w:cs="Times New Roman"/>
                <w:b/>
                <w:sz w:val="24"/>
                <w:szCs w:val="24"/>
              </w:rPr>
              <w:t>«Эколята»</w:t>
            </w:r>
            <w:r>
              <w:rPr>
                <w:rFonts w:ascii="Times New Roman" w:hAnsi="Times New Roman" w:cs="Times New Roman"/>
                <w:sz w:val="24"/>
                <w:szCs w:val="24"/>
              </w:rPr>
              <w:t xml:space="preserve"> 3 класс</w:t>
            </w:r>
          </w:p>
          <w:p w:rsidR="003F19F5" w:rsidRDefault="003F19F5" w:rsidP="003F19F5">
            <w:pPr>
              <w:pStyle w:val="afa"/>
              <w:numPr>
                <w:ilvl w:val="0"/>
                <w:numId w:val="19"/>
              </w:numPr>
              <w:tabs>
                <w:tab w:val="left" w:pos="405"/>
              </w:tabs>
              <w:spacing w:after="0"/>
              <w:ind w:left="175" w:firstLine="0"/>
              <w:rPr>
                <w:rFonts w:ascii="Times New Roman" w:hAnsi="Times New Roman" w:cs="Times New Roman"/>
                <w:sz w:val="24"/>
                <w:szCs w:val="24"/>
              </w:rPr>
            </w:pPr>
            <w:r>
              <w:rPr>
                <w:rFonts w:ascii="Times New Roman" w:hAnsi="Times New Roman" w:cs="Times New Roman"/>
                <w:b/>
                <w:sz w:val="24"/>
                <w:szCs w:val="24"/>
              </w:rPr>
              <w:t>Практикум по обществознанию</w:t>
            </w:r>
          </w:p>
          <w:p w:rsidR="003F19F5" w:rsidRDefault="003F19F5" w:rsidP="003F19F5">
            <w:pPr>
              <w:pStyle w:val="afa"/>
              <w:numPr>
                <w:ilvl w:val="0"/>
                <w:numId w:val="19"/>
              </w:numPr>
              <w:tabs>
                <w:tab w:val="left" w:pos="405"/>
              </w:tabs>
              <w:spacing w:after="0"/>
              <w:ind w:left="175" w:firstLine="0"/>
              <w:rPr>
                <w:rFonts w:ascii="Times New Roman" w:hAnsi="Times New Roman" w:cs="Times New Roman"/>
                <w:sz w:val="24"/>
                <w:szCs w:val="24"/>
              </w:rPr>
            </w:pPr>
            <w:r>
              <w:rPr>
                <w:rFonts w:ascii="Times New Roman" w:hAnsi="Times New Roman" w:cs="Times New Roman"/>
                <w:sz w:val="24"/>
                <w:szCs w:val="24"/>
              </w:rPr>
              <w:t>Туристско-краеведческий кружок</w:t>
            </w:r>
            <w:r>
              <w:rPr>
                <w:rFonts w:ascii="Times New Roman" w:hAnsi="Times New Roman" w:cs="Times New Roman"/>
                <w:b/>
                <w:sz w:val="24"/>
                <w:szCs w:val="24"/>
              </w:rPr>
              <w:t xml:space="preserve"> «Юный   турист»</w:t>
            </w:r>
          </w:p>
          <w:p w:rsidR="003F19F5" w:rsidRDefault="003F19F5" w:rsidP="003F19F5">
            <w:pPr>
              <w:pStyle w:val="afa"/>
              <w:numPr>
                <w:ilvl w:val="0"/>
                <w:numId w:val="19"/>
              </w:numPr>
              <w:tabs>
                <w:tab w:val="left" w:pos="405"/>
              </w:tabs>
              <w:spacing w:after="0"/>
              <w:ind w:left="175" w:firstLine="0"/>
              <w:rPr>
                <w:rFonts w:ascii="Times New Roman" w:hAnsi="Times New Roman" w:cs="Times New Roman"/>
                <w:sz w:val="24"/>
                <w:szCs w:val="24"/>
              </w:rPr>
            </w:pPr>
            <w:r>
              <w:rPr>
                <w:rFonts w:ascii="Times New Roman" w:hAnsi="Times New Roman" w:cs="Times New Roman"/>
                <w:b/>
                <w:sz w:val="24"/>
                <w:szCs w:val="24"/>
              </w:rPr>
              <w:t>Футбол</w:t>
            </w:r>
          </w:p>
        </w:tc>
        <w:tc>
          <w:tcPr>
            <w:tcW w:w="1701" w:type="dxa"/>
            <w:tcBorders>
              <w:top w:val="single" w:sz="4" w:space="0" w:color="auto"/>
              <w:left w:val="single" w:sz="4" w:space="0" w:color="auto"/>
              <w:bottom w:val="single" w:sz="4" w:space="0" w:color="auto"/>
              <w:right w:val="single" w:sz="4" w:space="0" w:color="auto"/>
            </w:tcBorders>
          </w:tcPr>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12.20-13.00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12.20-13.00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12.20-13.00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12.20-13.00</w:t>
            </w:r>
          </w:p>
          <w:p w:rsidR="003F19F5" w:rsidRDefault="003F19F5">
            <w:pPr>
              <w:spacing w:line="288" w:lineRule="auto"/>
              <w:ind w:left="-108"/>
              <w:jc w:val="center"/>
              <w:rPr>
                <w:rFonts w:ascii="Times New Roman" w:hAnsi="Times New Roman" w:cs="Times New Roman"/>
                <w:sz w:val="24"/>
              </w:rPr>
            </w:pPr>
            <w:r>
              <w:rPr>
                <w:rFonts w:ascii="Times New Roman" w:hAnsi="Times New Roman" w:cs="Times New Roman"/>
                <w:sz w:val="24"/>
              </w:rPr>
              <w:t>12.20-13.00</w:t>
            </w:r>
          </w:p>
          <w:p w:rsidR="003F19F5" w:rsidRDefault="003F19F5">
            <w:pPr>
              <w:spacing w:line="288" w:lineRule="auto"/>
              <w:ind w:left="-108"/>
              <w:rPr>
                <w:rFonts w:ascii="Times New Roman" w:hAnsi="Times New Roman" w:cs="Times New Roman"/>
                <w:sz w:val="24"/>
              </w:rPr>
            </w:pPr>
            <w:r>
              <w:rPr>
                <w:rFonts w:ascii="Times New Roman" w:hAnsi="Times New Roman" w:cs="Times New Roman"/>
                <w:sz w:val="24"/>
              </w:rPr>
              <w:t xml:space="preserve">   14.40-15.20</w:t>
            </w:r>
          </w:p>
          <w:p w:rsidR="003F19F5" w:rsidRDefault="003F19F5">
            <w:pPr>
              <w:spacing w:line="288" w:lineRule="auto"/>
              <w:ind w:left="-108"/>
              <w:rPr>
                <w:rFonts w:ascii="Times New Roman" w:hAnsi="Times New Roman" w:cs="Times New Roman"/>
                <w:sz w:val="24"/>
              </w:rPr>
            </w:pPr>
            <w:r>
              <w:rPr>
                <w:rFonts w:ascii="Times New Roman" w:hAnsi="Times New Roman" w:cs="Times New Roman"/>
                <w:sz w:val="24"/>
              </w:rPr>
              <w:t xml:space="preserve">   16.00-19.00 </w:t>
            </w:r>
          </w:p>
          <w:p w:rsidR="003F19F5" w:rsidRDefault="003F19F5">
            <w:pPr>
              <w:spacing w:line="288" w:lineRule="auto"/>
              <w:ind w:left="-108"/>
              <w:rPr>
                <w:rFonts w:ascii="Times New Roman" w:hAnsi="Times New Roman" w:cs="Times New Roman"/>
                <w:sz w:val="24"/>
              </w:rPr>
            </w:pPr>
          </w:p>
          <w:p w:rsidR="003F19F5" w:rsidRDefault="003F19F5">
            <w:pPr>
              <w:spacing w:line="288" w:lineRule="auto"/>
              <w:ind w:left="-108"/>
              <w:rPr>
                <w:rFonts w:ascii="Times New Roman" w:hAnsi="Times New Roman" w:cs="Times New Roman"/>
                <w:sz w:val="24"/>
                <w:lang w:eastAsia="en-US"/>
              </w:rPr>
            </w:pPr>
            <w:r>
              <w:rPr>
                <w:rFonts w:ascii="Times New Roman" w:hAnsi="Times New Roman" w:cs="Times New Roman"/>
                <w:sz w:val="24"/>
              </w:rPr>
              <w:t xml:space="preserve">  17.00-18.30</w:t>
            </w:r>
          </w:p>
        </w:tc>
        <w:tc>
          <w:tcPr>
            <w:tcW w:w="2126" w:type="dxa"/>
            <w:tcBorders>
              <w:top w:val="single" w:sz="4" w:space="0" w:color="auto"/>
              <w:left w:val="single" w:sz="4" w:space="0" w:color="auto"/>
              <w:bottom w:val="single" w:sz="4" w:space="0" w:color="auto"/>
              <w:right w:val="single" w:sz="4" w:space="0" w:color="auto"/>
            </w:tcBorders>
            <w:hideMark/>
          </w:tcPr>
          <w:p w:rsidR="003F19F5" w:rsidRDefault="003F19F5">
            <w:pPr>
              <w:spacing w:line="288" w:lineRule="auto"/>
              <w:contextualSpacing/>
              <w:rPr>
                <w:rFonts w:ascii="Times New Roman" w:hAnsi="Times New Roman" w:cs="Times New Roman"/>
                <w:sz w:val="24"/>
              </w:rPr>
            </w:pPr>
            <w:r>
              <w:rPr>
                <w:rFonts w:ascii="Times New Roman" w:hAnsi="Times New Roman" w:cs="Times New Roman"/>
                <w:sz w:val="24"/>
              </w:rPr>
              <w:t>Каменская А.Ю.</w:t>
            </w:r>
          </w:p>
          <w:p w:rsidR="003F19F5" w:rsidRDefault="003F19F5">
            <w:pPr>
              <w:spacing w:line="288" w:lineRule="auto"/>
              <w:contextualSpacing/>
              <w:rPr>
                <w:rFonts w:ascii="Times New Roman" w:hAnsi="Times New Roman" w:cs="Times New Roman"/>
                <w:sz w:val="24"/>
              </w:rPr>
            </w:pPr>
            <w:r>
              <w:rPr>
                <w:rFonts w:ascii="Times New Roman" w:hAnsi="Times New Roman" w:cs="Times New Roman"/>
                <w:sz w:val="24"/>
              </w:rPr>
              <w:t>Покорская Н.П.</w:t>
            </w:r>
          </w:p>
          <w:p w:rsidR="003F19F5" w:rsidRDefault="003F19F5">
            <w:pPr>
              <w:spacing w:line="288" w:lineRule="auto"/>
              <w:contextualSpacing/>
              <w:rPr>
                <w:rFonts w:ascii="Times New Roman" w:hAnsi="Times New Roman" w:cs="Times New Roman"/>
                <w:sz w:val="24"/>
              </w:rPr>
            </w:pPr>
            <w:r>
              <w:rPr>
                <w:rFonts w:ascii="Times New Roman" w:hAnsi="Times New Roman" w:cs="Times New Roman"/>
                <w:sz w:val="24"/>
              </w:rPr>
              <w:t>КолесниковаВ.Ю.</w:t>
            </w:r>
          </w:p>
          <w:p w:rsidR="003F19F5" w:rsidRDefault="003F19F5">
            <w:pPr>
              <w:spacing w:line="288" w:lineRule="auto"/>
              <w:contextualSpacing/>
              <w:rPr>
                <w:rFonts w:ascii="Times New Roman" w:hAnsi="Times New Roman" w:cs="Times New Roman"/>
                <w:sz w:val="24"/>
              </w:rPr>
            </w:pPr>
            <w:r>
              <w:rPr>
                <w:rFonts w:ascii="Times New Roman" w:hAnsi="Times New Roman" w:cs="Times New Roman"/>
                <w:sz w:val="24"/>
              </w:rPr>
              <w:t>Горелик Н.Н.</w:t>
            </w:r>
          </w:p>
          <w:p w:rsidR="003F19F5" w:rsidRDefault="003F19F5">
            <w:pPr>
              <w:spacing w:line="288" w:lineRule="auto"/>
              <w:contextualSpacing/>
              <w:rPr>
                <w:rFonts w:ascii="Times New Roman" w:hAnsi="Times New Roman" w:cs="Times New Roman"/>
                <w:sz w:val="24"/>
              </w:rPr>
            </w:pPr>
            <w:r>
              <w:rPr>
                <w:rFonts w:ascii="Times New Roman" w:hAnsi="Times New Roman" w:cs="Times New Roman"/>
                <w:sz w:val="24"/>
              </w:rPr>
              <w:t>Семенова И.В.</w:t>
            </w:r>
          </w:p>
          <w:p w:rsidR="003F19F5" w:rsidRDefault="003F19F5">
            <w:pPr>
              <w:spacing w:line="288" w:lineRule="auto"/>
              <w:contextualSpacing/>
              <w:rPr>
                <w:rFonts w:ascii="Times New Roman" w:hAnsi="Times New Roman" w:cs="Times New Roman"/>
                <w:sz w:val="24"/>
              </w:rPr>
            </w:pPr>
            <w:r>
              <w:rPr>
                <w:rFonts w:ascii="Times New Roman" w:hAnsi="Times New Roman" w:cs="Times New Roman"/>
                <w:sz w:val="24"/>
              </w:rPr>
              <w:t>Обиденко Н.Л.</w:t>
            </w:r>
          </w:p>
          <w:p w:rsidR="003F19F5" w:rsidRDefault="003F19F5">
            <w:pPr>
              <w:spacing w:line="288" w:lineRule="auto"/>
              <w:rPr>
                <w:rFonts w:ascii="Times New Roman" w:hAnsi="Times New Roman" w:cs="Times New Roman"/>
                <w:sz w:val="24"/>
              </w:rPr>
            </w:pPr>
            <w:r>
              <w:rPr>
                <w:rFonts w:ascii="Times New Roman" w:hAnsi="Times New Roman" w:cs="Times New Roman"/>
                <w:sz w:val="24"/>
              </w:rPr>
              <w:t>Гнилицкий А.В.</w:t>
            </w:r>
          </w:p>
          <w:p w:rsidR="003F19F5" w:rsidRDefault="003F19F5">
            <w:pPr>
              <w:spacing w:line="288" w:lineRule="auto"/>
              <w:rPr>
                <w:rFonts w:ascii="Times New Roman" w:hAnsi="Times New Roman" w:cs="Times New Roman"/>
                <w:sz w:val="24"/>
                <w:lang w:eastAsia="en-US"/>
              </w:rPr>
            </w:pPr>
            <w:r>
              <w:rPr>
                <w:rFonts w:ascii="Times New Roman" w:hAnsi="Times New Roman" w:cs="Times New Roman"/>
                <w:sz w:val="24"/>
              </w:rPr>
              <w:t>Гаркушин А.А.</w:t>
            </w:r>
          </w:p>
        </w:tc>
      </w:tr>
    </w:tbl>
    <w:p w:rsidR="003F19F5" w:rsidRDefault="003F19F5" w:rsidP="003F19F5">
      <w:pPr>
        <w:pStyle w:val="110"/>
        <w:tabs>
          <w:tab w:val="left" w:pos="1163"/>
        </w:tabs>
        <w:spacing w:line="276" w:lineRule="auto"/>
        <w:ind w:left="360" w:firstLine="426"/>
        <w:jc w:val="both"/>
      </w:pPr>
    </w:p>
    <w:p w:rsidR="003F19F5" w:rsidRDefault="003F19F5" w:rsidP="003F19F5">
      <w:pPr>
        <w:adjustRightInd w:val="0"/>
        <w:ind w:firstLine="567"/>
        <w:rPr>
          <w:rFonts w:eastAsiaTheme="minorEastAsia"/>
          <w:color w:val="000000"/>
        </w:rPr>
      </w:pPr>
      <w:r>
        <w:rPr>
          <w:rFonts w:eastAsiaTheme="minorEastAsia"/>
          <w:color w:val="000000"/>
        </w:rPr>
        <w:t xml:space="preserve">Согласно Федеральному закону Российской Федерации от 29 декабря 2012 г. № 273ФЗ «Об образовании в Российской Федерации» существует отдельный вид образования – </w:t>
      </w:r>
      <w:proofErr w:type="gramStart"/>
      <w:r>
        <w:rPr>
          <w:rFonts w:eastAsiaTheme="minorEastAsia"/>
          <w:color w:val="000000"/>
        </w:rPr>
        <w:t>дополнительное</w:t>
      </w:r>
      <w:proofErr w:type="gramEnd"/>
      <w:r>
        <w:rPr>
          <w:rFonts w:eastAsiaTheme="minorEastAsia"/>
          <w:color w:val="000000"/>
        </w:rPr>
        <w:t xml:space="preserve">.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rsidR="003F19F5" w:rsidRDefault="003F19F5" w:rsidP="003F19F5">
      <w:pPr>
        <w:adjustRightInd w:val="0"/>
        <w:ind w:firstLine="567"/>
        <w:rPr>
          <w:rFonts w:eastAsiaTheme="minorEastAsia"/>
          <w:color w:val="000000"/>
        </w:rPr>
      </w:pPr>
      <w:r>
        <w:rPr>
          <w:rFonts w:eastAsiaTheme="minorEastAsia"/>
          <w:color w:val="000000"/>
        </w:rPr>
        <w:t xml:space="preserve">Дополнительное образование детей обеспечивает их адаптацию к жизни в обществе, </w:t>
      </w:r>
      <w:r>
        <w:rPr>
          <w:rFonts w:eastAsiaTheme="minorEastAsia"/>
          <w:color w:val="000000"/>
        </w:rPr>
        <w:lastRenderedPageBreak/>
        <w:t xml:space="preserve">профессиональную ориентацию, а также выявление и поддержку детей, проявивших выдающиеся способности. </w:t>
      </w:r>
    </w:p>
    <w:p w:rsidR="003F19F5" w:rsidRDefault="003F19F5" w:rsidP="003F19F5">
      <w:pPr>
        <w:adjustRightInd w:val="0"/>
        <w:ind w:firstLine="567"/>
        <w:rPr>
          <w:rFonts w:eastAsiaTheme="minorEastAsia"/>
          <w:color w:val="000000"/>
        </w:rPr>
      </w:pPr>
      <w:r>
        <w:rPr>
          <w:rFonts w:eastAsiaTheme="minorEastAsia"/>
          <w:color w:val="000000"/>
        </w:rPr>
        <w:t xml:space="preserve">Дополнительное образование детей – целенаправленный процесс воспитания, развития личности и обучения посредством реализации дополнительных общеразвивающих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3F19F5" w:rsidRDefault="003F19F5" w:rsidP="003F19F5">
      <w:pPr>
        <w:pStyle w:val="110"/>
        <w:tabs>
          <w:tab w:val="left" w:pos="1163"/>
        </w:tabs>
        <w:spacing w:line="276" w:lineRule="auto"/>
        <w:ind w:left="0" w:firstLine="567"/>
        <w:jc w:val="both"/>
        <w:rPr>
          <w:b w:val="0"/>
        </w:rPr>
      </w:pPr>
      <w:r>
        <w:rPr>
          <w:b w:val="0"/>
        </w:rPr>
        <w:t xml:space="preserve">В школе созданы условия для организации дополнительного образования </w:t>
      </w:r>
      <w:proofErr w:type="gramStart"/>
      <w:r>
        <w:rPr>
          <w:b w:val="0"/>
        </w:rPr>
        <w:t>обучающихся</w:t>
      </w:r>
      <w:proofErr w:type="gramEnd"/>
      <w:r>
        <w:rPr>
          <w:b w:val="0"/>
        </w:rPr>
        <w:t>. Вся система работы школы по данному направлению предоставляет возможность:</w:t>
      </w:r>
    </w:p>
    <w:p w:rsidR="003F19F5" w:rsidRDefault="003F19F5" w:rsidP="003F19F5">
      <w:pPr>
        <w:tabs>
          <w:tab w:val="left" w:pos="1222"/>
        </w:tabs>
        <w:ind w:right="966" w:firstLine="426"/>
        <w:jc w:val="both"/>
      </w:pPr>
      <w:r>
        <w:t>- свободного выбора детьми программ, объединений, которые близки им по природе, отвечают их внутренним</w:t>
      </w:r>
      <w:r>
        <w:rPr>
          <w:spacing w:val="-1"/>
        </w:rPr>
        <w:t xml:space="preserve"> </w:t>
      </w:r>
      <w:r>
        <w:t>потребностям;</w:t>
      </w:r>
    </w:p>
    <w:p w:rsidR="003F19F5" w:rsidRDefault="003F19F5" w:rsidP="003F19F5">
      <w:pPr>
        <w:tabs>
          <w:tab w:val="left" w:pos="1222"/>
        </w:tabs>
        <w:spacing w:before="5"/>
        <w:ind w:right="978" w:firstLine="426"/>
        <w:jc w:val="both"/>
      </w:pPr>
      <w:r>
        <w:t>- стать активным в решении жизненных и социальных проблем, уметь нести ответственность за свой</w:t>
      </w:r>
      <w:r>
        <w:rPr>
          <w:spacing w:val="-2"/>
        </w:rPr>
        <w:t xml:space="preserve"> </w:t>
      </w:r>
      <w:r>
        <w:t>выбор;</w:t>
      </w:r>
    </w:p>
    <w:p w:rsidR="003F19F5" w:rsidRDefault="003F19F5" w:rsidP="003F19F5">
      <w:pPr>
        <w:pStyle w:val="ab"/>
        <w:spacing w:before="1" w:line="276" w:lineRule="auto"/>
        <w:ind w:firstLine="426"/>
        <w:jc w:val="both"/>
        <w:rPr>
          <w:rFonts w:eastAsiaTheme="minorEastAsia"/>
          <w:color w:val="000000"/>
          <w:sz w:val="24"/>
          <w:szCs w:val="24"/>
        </w:rPr>
      </w:pPr>
      <w:r>
        <w:rPr>
          <w:rFonts w:eastAsiaTheme="minorEastAsia"/>
          <w:color w:val="000000"/>
          <w:sz w:val="24"/>
        </w:rPr>
        <w:t xml:space="preserve">В  2019-2020 году в школе работало 15 объединений дополнительного образования, в них занято 401 </w:t>
      </w:r>
      <w:proofErr w:type="gramStart"/>
      <w:r>
        <w:rPr>
          <w:rFonts w:eastAsiaTheme="minorEastAsia"/>
          <w:color w:val="000000"/>
          <w:sz w:val="24"/>
        </w:rPr>
        <w:t>обучающийся</w:t>
      </w:r>
      <w:proofErr w:type="gramEnd"/>
      <w:r>
        <w:rPr>
          <w:rFonts w:eastAsiaTheme="minorEastAsia"/>
          <w:color w:val="000000"/>
          <w:sz w:val="24"/>
        </w:rPr>
        <w:t xml:space="preserve">. </w:t>
      </w:r>
    </w:p>
    <w:p w:rsidR="003F19F5" w:rsidRDefault="003F19F5" w:rsidP="003F19F5">
      <w:pPr>
        <w:pStyle w:val="ab"/>
        <w:spacing w:before="1" w:line="276" w:lineRule="auto"/>
        <w:ind w:firstLine="426"/>
        <w:jc w:val="both"/>
        <w:rPr>
          <w:sz w:val="24"/>
        </w:rPr>
      </w:pPr>
      <w:r>
        <w:rPr>
          <w:sz w:val="24"/>
        </w:rPr>
        <w:t xml:space="preserve">На базе школы функционируют секция вольной борьбы. Кроме того школьники посещают музыкальную школу.  </w:t>
      </w:r>
    </w:p>
    <w:p w:rsidR="003F19F5" w:rsidRDefault="003F19F5" w:rsidP="003F19F5">
      <w:pPr>
        <w:jc w:val="both"/>
      </w:pPr>
      <w:r>
        <w:t>Вся система дополнительного образования работает по следующим направлениям:</w:t>
      </w:r>
    </w:p>
    <w:p w:rsidR="003F19F5" w:rsidRDefault="003F19F5" w:rsidP="003F19F5">
      <w:pPr>
        <w:numPr>
          <w:ilvl w:val="0"/>
          <w:numId w:val="20"/>
        </w:numPr>
        <w:jc w:val="both"/>
      </w:pPr>
      <w:r>
        <w:t>Общеинтеллектуальное</w:t>
      </w:r>
    </w:p>
    <w:p w:rsidR="003F19F5" w:rsidRDefault="003F19F5" w:rsidP="003F19F5">
      <w:pPr>
        <w:numPr>
          <w:ilvl w:val="0"/>
          <w:numId w:val="20"/>
        </w:numPr>
        <w:jc w:val="both"/>
      </w:pPr>
      <w:r>
        <w:t>Духовно - нравственное</w:t>
      </w:r>
    </w:p>
    <w:p w:rsidR="003F19F5" w:rsidRDefault="003F19F5" w:rsidP="003F19F5">
      <w:pPr>
        <w:numPr>
          <w:ilvl w:val="0"/>
          <w:numId w:val="20"/>
        </w:numPr>
        <w:jc w:val="both"/>
      </w:pPr>
      <w:r>
        <w:t>Спортивно-оздоровительное.</w:t>
      </w:r>
    </w:p>
    <w:p w:rsidR="003F19F5" w:rsidRDefault="003F19F5" w:rsidP="003F19F5">
      <w:pPr>
        <w:numPr>
          <w:ilvl w:val="0"/>
          <w:numId w:val="20"/>
        </w:numPr>
        <w:jc w:val="both"/>
      </w:pPr>
      <w:r>
        <w:t>Общекультурное.</w:t>
      </w:r>
    </w:p>
    <w:p w:rsidR="003F19F5" w:rsidRDefault="003F19F5" w:rsidP="003F19F5">
      <w:pPr>
        <w:numPr>
          <w:ilvl w:val="0"/>
          <w:numId w:val="20"/>
        </w:numPr>
        <w:jc w:val="both"/>
      </w:pPr>
      <w:r>
        <w:t>Социальное.</w:t>
      </w:r>
    </w:p>
    <w:p w:rsidR="003F19F5" w:rsidRDefault="003F19F5" w:rsidP="003F19F5">
      <w:pPr>
        <w:adjustRightInd w:val="0"/>
        <w:ind w:firstLine="567"/>
        <w:rPr>
          <w:rFonts w:eastAsiaTheme="minorEastAsia"/>
          <w:color w:val="000000"/>
        </w:rPr>
      </w:pPr>
      <w:r>
        <w:rPr>
          <w:rFonts w:eastAsiaTheme="minorEastAsia"/>
          <w:color w:val="000000"/>
        </w:rPr>
        <w:t xml:space="preserve">Все руководители объединений имеют рабочие программы, планы работы. Составлено расписание работы объединений ДО и секций. Руководителями объединений и секций ведутся журналы, где фиксируется тема занятия, количество обучающихся, посетивших занятие, достижения обучающихся, посещающих объединение. </w:t>
      </w:r>
    </w:p>
    <w:p w:rsidR="003F19F5" w:rsidRDefault="003F19F5" w:rsidP="003F19F5">
      <w:pPr>
        <w:pStyle w:val="ab"/>
        <w:spacing w:before="1" w:line="276" w:lineRule="auto"/>
        <w:ind w:firstLine="426"/>
        <w:jc w:val="both"/>
        <w:rPr>
          <w:sz w:val="24"/>
          <w:szCs w:val="24"/>
        </w:rPr>
      </w:pPr>
      <w:proofErr w:type="gramStart"/>
      <w:r>
        <w:rPr>
          <w:sz w:val="24"/>
        </w:rPr>
        <w:t xml:space="preserve">По итогам работы объединений и секций мы имеем в большинстве случаев положительный результат деятельности, что позволяет говорить о позитивной динамике в формировании ключевых компетенций у обучающихся, а также о позитивной динамике в формировании познавательной, нравственной, эстетической, физической, трудовой, экономической и правовой культуры личности детей. </w:t>
      </w:r>
      <w:proofErr w:type="gramEnd"/>
    </w:p>
    <w:p w:rsidR="003F19F5" w:rsidRDefault="003F19F5" w:rsidP="003F19F5">
      <w:pPr>
        <w:pStyle w:val="ab"/>
        <w:spacing w:before="1" w:line="276" w:lineRule="auto"/>
        <w:ind w:firstLine="426"/>
        <w:jc w:val="both"/>
        <w:rPr>
          <w:sz w:val="24"/>
        </w:rPr>
      </w:pPr>
      <w:r>
        <w:rPr>
          <w:b/>
          <w:sz w:val="24"/>
        </w:rPr>
        <w:t xml:space="preserve">Вывод: </w:t>
      </w:r>
      <w:r>
        <w:rPr>
          <w:sz w:val="24"/>
        </w:rPr>
        <w:t>Условия, созданные в школе и вне школы для дополнительного образования, способствуют развитию творческих способностей учащихся, их личному развитию и социализации.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3F19F5" w:rsidRDefault="003F19F5" w:rsidP="003F19F5">
      <w:pPr>
        <w:pStyle w:val="110"/>
        <w:tabs>
          <w:tab w:val="left" w:pos="1403"/>
        </w:tabs>
        <w:spacing w:line="276" w:lineRule="auto"/>
        <w:ind w:left="-133" w:firstLine="426"/>
        <w:jc w:val="both"/>
      </w:pPr>
    </w:p>
    <w:p w:rsidR="003F19F5" w:rsidRDefault="003F19F5" w:rsidP="003F19F5">
      <w:pPr>
        <w:pStyle w:val="110"/>
        <w:tabs>
          <w:tab w:val="left" w:pos="1403"/>
        </w:tabs>
        <w:spacing w:line="276" w:lineRule="auto"/>
        <w:ind w:left="0" w:firstLine="426"/>
        <w:jc w:val="both"/>
      </w:pPr>
      <w:r>
        <w:t>5. Работа с родителями.</w:t>
      </w:r>
    </w:p>
    <w:p w:rsidR="003F19F5" w:rsidRDefault="003F19F5" w:rsidP="003F19F5">
      <w:pPr>
        <w:adjustRightInd w:val="0"/>
        <w:ind w:firstLine="284"/>
        <w:jc w:val="both"/>
        <w:rPr>
          <w:rFonts w:eastAsiaTheme="minorEastAsia"/>
          <w:color w:val="000000"/>
        </w:rPr>
      </w:pPr>
      <w:r>
        <w:rPr>
          <w:rFonts w:eastAsiaTheme="minorEastAsia"/>
          <w:color w:val="000000"/>
        </w:rPr>
        <w:t xml:space="preserve">Сегодня одна из главных задач школы – создание педагогической системы, основанной на взаимодействии педагогического, ученического и родительского коллективов как равноправных партнеров. Это отвечает современным требованиям ФГОС нового поколения. В МБОУ Федоровской СОШ сложилась модель взаимодействия с семьей на основе сотрудничества и взаимопомощи. Ответственность в данной модели взаимодействия делится пополам, и стороны выступают не заказчиками и исполнителями, а скорее членами одной команды с разными функциями и сферой приложения сил. </w:t>
      </w:r>
    </w:p>
    <w:p w:rsidR="003F19F5" w:rsidRDefault="003F19F5" w:rsidP="003F19F5">
      <w:pPr>
        <w:adjustRightInd w:val="0"/>
        <w:ind w:firstLine="284"/>
        <w:jc w:val="both"/>
        <w:rPr>
          <w:rFonts w:eastAsiaTheme="minorEastAsia"/>
          <w:color w:val="000000"/>
        </w:rPr>
      </w:pPr>
      <w:r>
        <w:rPr>
          <w:rFonts w:eastAsiaTheme="minorEastAsia"/>
          <w:b/>
          <w:bCs/>
          <w:color w:val="000000"/>
        </w:rPr>
        <w:t xml:space="preserve">Основные направления </w:t>
      </w:r>
      <w:r>
        <w:rPr>
          <w:rFonts w:eastAsiaTheme="minorEastAsia"/>
          <w:color w:val="000000"/>
        </w:rPr>
        <w:t xml:space="preserve">взаимодействия семьи и школы, которые используются нами в работе с родителями: </w:t>
      </w:r>
    </w:p>
    <w:p w:rsidR="003F19F5" w:rsidRDefault="003F19F5" w:rsidP="003F19F5">
      <w:pPr>
        <w:adjustRightInd w:val="0"/>
        <w:ind w:firstLine="284"/>
        <w:jc w:val="both"/>
        <w:rPr>
          <w:rFonts w:eastAsiaTheme="minorEastAsia"/>
          <w:color w:val="000000"/>
        </w:rPr>
      </w:pPr>
      <w:r>
        <w:rPr>
          <w:rFonts w:eastAsiaTheme="minorEastAsia"/>
          <w:color w:val="000000"/>
        </w:rPr>
        <w:lastRenderedPageBreak/>
        <w:t>1. Изучение условий семейного воспитания. Составление характеристик семей обучающихся</w:t>
      </w:r>
      <w:proofErr w:type="gramStart"/>
      <w:r>
        <w:rPr>
          <w:rFonts w:eastAsiaTheme="minorEastAsia"/>
          <w:color w:val="000000"/>
        </w:rPr>
        <w:t>.</w:t>
      </w:r>
      <w:proofErr w:type="gramEnd"/>
      <w:r>
        <w:rPr>
          <w:rFonts w:eastAsiaTheme="minorEastAsia"/>
          <w:color w:val="000000"/>
        </w:rPr>
        <w:t xml:space="preserve"> (</w:t>
      </w:r>
      <w:proofErr w:type="gramStart"/>
      <w:r>
        <w:rPr>
          <w:rFonts w:eastAsiaTheme="minorEastAsia"/>
          <w:color w:val="000000"/>
        </w:rPr>
        <w:t>п</w:t>
      </w:r>
      <w:proofErr w:type="gramEnd"/>
      <w:r>
        <w:rPr>
          <w:rFonts w:eastAsiaTheme="minorEastAsia"/>
          <w:color w:val="000000"/>
        </w:rPr>
        <w:t xml:space="preserve">осещение семей) </w:t>
      </w:r>
    </w:p>
    <w:p w:rsidR="003F19F5" w:rsidRDefault="003F19F5" w:rsidP="003F19F5">
      <w:pPr>
        <w:adjustRightInd w:val="0"/>
        <w:ind w:firstLine="284"/>
        <w:jc w:val="both"/>
        <w:rPr>
          <w:rFonts w:eastAsiaTheme="minorEastAsia"/>
          <w:color w:val="000000"/>
        </w:rPr>
      </w:pPr>
      <w:r>
        <w:rPr>
          <w:rFonts w:eastAsiaTheme="minorEastAsia"/>
          <w:color w:val="000000"/>
        </w:rPr>
        <w:t xml:space="preserve">2. Информирование родителей о содержании учебно-воспитательного процесса и о деятельности образовательного учреждения. </w:t>
      </w:r>
    </w:p>
    <w:p w:rsidR="003F19F5" w:rsidRDefault="003F19F5" w:rsidP="003F19F5">
      <w:pPr>
        <w:adjustRightInd w:val="0"/>
        <w:ind w:firstLine="284"/>
        <w:jc w:val="both"/>
        <w:rPr>
          <w:rFonts w:eastAsiaTheme="minorEastAsia"/>
          <w:color w:val="000000"/>
        </w:rPr>
      </w:pPr>
      <w:r>
        <w:rPr>
          <w:rFonts w:eastAsiaTheme="minorEastAsia"/>
          <w:color w:val="000000"/>
        </w:rPr>
        <w:t xml:space="preserve">Для реализации этого направления в ОО проводятся: </w:t>
      </w:r>
    </w:p>
    <w:p w:rsidR="003F19F5" w:rsidRDefault="003F19F5" w:rsidP="003F19F5">
      <w:pPr>
        <w:adjustRightInd w:val="0"/>
        <w:ind w:firstLine="284"/>
        <w:jc w:val="both"/>
        <w:rPr>
          <w:rFonts w:eastAsiaTheme="minorEastAsia"/>
          <w:color w:val="000000"/>
        </w:rPr>
      </w:pPr>
      <w:r>
        <w:rPr>
          <w:rFonts w:eastAsiaTheme="minorEastAsia"/>
          <w:color w:val="000000"/>
        </w:rPr>
        <w:t xml:space="preserve">- Общешкольные родительские собрания и встречи </w:t>
      </w:r>
    </w:p>
    <w:p w:rsidR="003F19F5" w:rsidRDefault="003F19F5" w:rsidP="003F19F5">
      <w:pPr>
        <w:adjustRightInd w:val="0"/>
        <w:ind w:firstLine="284"/>
        <w:jc w:val="both"/>
        <w:rPr>
          <w:rFonts w:eastAsiaTheme="minorEastAsia"/>
          <w:color w:val="000000"/>
        </w:rPr>
      </w:pPr>
      <w:r>
        <w:rPr>
          <w:rFonts w:eastAsiaTheme="minorEastAsia"/>
          <w:color w:val="000000"/>
        </w:rPr>
        <w:t xml:space="preserve">- родительские собрания по параллелям </w:t>
      </w:r>
    </w:p>
    <w:p w:rsidR="003F19F5" w:rsidRDefault="003F19F5" w:rsidP="003F19F5">
      <w:pPr>
        <w:adjustRightInd w:val="0"/>
        <w:ind w:firstLine="284"/>
        <w:jc w:val="both"/>
        <w:rPr>
          <w:rFonts w:eastAsiaTheme="minorEastAsia"/>
          <w:color w:val="000000"/>
        </w:rPr>
      </w:pPr>
      <w:r>
        <w:rPr>
          <w:rFonts w:eastAsiaTheme="minorEastAsia"/>
          <w:color w:val="000000"/>
        </w:rPr>
        <w:t xml:space="preserve">- представление публичных отчетов, отчетов о результатах самообследования, подведение итогов различных олимпиад, конкурсов, выставок на сайте школы. </w:t>
      </w:r>
    </w:p>
    <w:p w:rsidR="003F19F5" w:rsidRDefault="003F19F5" w:rsidP="003F19F5">
      <w:pPr>
        <w:adjustRightInd w:val="0"/>
        <w:ind w:firstLine="284"/>
        <w:jc w:val="both"/>
        <w:rPr>
          <w:rFonts w:eastAsiaTheme="minorEastAsia"/>
          <w:color w:val="000000"/>
        </w:rPr>
      </w:pPr>
      <w:r>
        <w:rPr>
          <w:rFonts w:eastAsiaTheme="minorEastAsia"/>
          <w:color w:val="000000"/>
        </w:rPr>
        <w:t xml:space="preserve">3. Психолого-педагогическое просвещение родителей. </w:t>
      </w:r>
    </w:p>
    <w:p w:rsidR="003F19F5" w:rsidRDefault="003F19F5" w:rsidP="003F19F5">
      <w:pPr>
        <w:adjustRightInd w:val="0"/>
        <w:ind w:firstLine="284"/>
        <w:jc w:val="both"/>
        <w:rPr>
          <w:rFonts w:eastAsiaTheme="minorEastAsia"/>
        </w:rPr>
      </w:pPr>
      <w:r>
        <w:rPr>
          <w:rFonts w:eastAsiaTheme="minorEastAsia"/>
          <w:color w:val="000000"/>
        </w:rPr>
        <w:t xml:space="preserve">С целью оказания помощи родителям в воспитании детей, с целью корректировки воспитательного влияния семьи в школе организован родительский всеобуч. Педагог-психолог, социальный педагог,  классные руководители и администрация школы в течение учебного года неоднократно проводили беседы с родителями обучающихся как на родительских собраниях и встречах, так и во время индивидуальных консультаций. </w:t>
      </w:r>
    </w:p>
    <w:p w:rsidR="003F19F5" w:rsidRDefault="003F19F5" w:rsidP="003F19F5">
      <w:pPr>
        <w:adjustRightInd w:val="0"/>
        <w:ind w:firstLine="284"/>
        <w:jc w:val="both"/>
        <w:rPr>
          <w:rFonts w:eastAsiaTheme="minorEastAsia"/>
        </w:rPr>
      </w:pPr>
      <w:r>
        <w:rPr>
          <w:rFonts w:eastAsiaTheme="minorEastAsia"/>
        </w:rPr>
        <w:t xml:space="preserve">4. Взаимодействие с Советом отцов школы, родительским комитетом (класса и школы). </w:t>
      </w:r>
    </w:p>
    <w:p w:rsidR="003F19F5" w:rsidRDefault="003F19F5" w:rsidP="003F19F5">
      <w:pPr>
        <w:adjustRightInd w:val="0"/>
        <w:ind w:firstLine="284"/>
        <w:jc w:val="both"/>
        <w:rPr>
          <w:rFonts w:eastAsiaTheme="minorEastAsia"/>
        </w:rPr>
      </w:pPr>
      <w:r>
        <w:rPr>
          <w:rFonts w:eastAsiaTheme="minorEastAsia"/>
        </w:rPr>
        <w:t xml:space="preserve">В МБОУ Федоровской СОШ организована работа Совета отцов, общешкольного родительского комитета и классных родительских комитетов. </w:t>
      </w:r>
    </w:p>
    <w:p w:rsidR="003F19F5" w:rsidRDefault="003F19F5" w:rsidP="003F19F5">
      <w:pPr>
        <w:adjustRightInd w:val="0"/>
        <w:ind w:firstLine="284"/>
        <w:jc w:val="both"/>
        <w:rPr>
          <w:rFonts w:eastAsiaTheme="minorEastAsia"/>
        </w:rPr>
      </w:pPr>
      <w:r>
        <w:rPr>
          <w:rFonts w:eastAsiaTheme="minorEastAsia"/>
        </w:rPr>
        <w:t xml:space="preserve">Также, родители обучающихся являются членами школьной комиссии по </w:t>
      </w:r>
      <w:proofErr w:type="gramStart"/>
      <w:r>
        <w:rPr>
          <w:rFonts w:eastAsiaTheme="minorEastAsia"/>
        </w:rPr>
        <w:t>контролю за</w:t>
      </w:r>
      <w:proofErr w:type="gramEnd"/>
      <w:r>
        <w:rPr>
          <w:rFonts w:eastAsiaTheme="minorEastAsia"/>
        </w:rPr>
        <w:t xml:space="preserve"> питанием и осуществляют контроль за качеством питания и выполнением санитарно-гигиенических требований в школе. </w:t>
      </w:r>
    </w:p>
    <w:p w:rsidR="003F19F5" w:rsidRDefault="003F19F5" w:rsidP="003F19F5">
      <w:pPr>
        <w:adjustRightInd w:val="0"/>
        <w:ind w:firstLine="284"/>
        <w:jc w:val="both"/>
        <w:rPr>
          <w:rFonts w:eastAsiaTheme="minorEastAsia"/>
        </w:rPr>
      </w:pPr>
      <w:r>
        <w:rPr>
          <w:rFonts w:eastAsiaTheme="minorEastAsia"/>
          <w:b/>
          <w:bCs/>
        </w:rPr>
        <w:t>Классные родительские комитеты</w:t>
      </w:r>
      <w:r>
        <w:rPr>
          <w:rFonts w:eastAsiaTheme="minorEastAsia"/>
        </w:rPr>
        <w:t xml:space="preserve">, как правило, являются правой рукой классных руководителей, координирует деятельность класса в подготовке общешкольных мероприятий, проводят разъяснительную и консультативную работу среди родителей (законных представителей) обучающихся об их правах и обязанностях, оказывают содействие в проведении классных мероприятий, участвуют в подготовке школы к новому учебному году. </w:t>
      </w:r>
    </w:p>
    <w:p w:rsidR="003F19F5" w:rsidRDefault="003F19F5" w:rsidP="003F19F5">
      <w:pPr>
        <w:adjustRightInd w:val="0"/>
        <w:ind w:firstLine="284"/>
        <w:jc w:val="both"/>
        <w:rPr>
          <w:rFonts w:eastAsiaTheme="minorEastAsia"/>
        </w:rPr>
      </w:pPr>
      <w:r>
        <w:rPr>
          <w:rFonts w:eastAsiaTheme="minorEastAsia"/>
        </w:rPr>
        <w:t xml:space="preserve">5. Совместная деятельность родителей и обучающихся </w:t>
      </w:r>
    </w:p>
    <w:p w:rsidR="003F19F5" w:rsidRDefault="003F19F5" w:rsidP="003F19F5">
      <w:pPr>
        <w:adjustRightInd w:val="0"/>
        <w:ind w:firstLine="284"/>
        <w:jc w:val="both"/>
        <w:rPr>
          <w:rFonts w:eastAsiaTheme="minorEastAsia"/>
        </w:rPr>
      </w:pPr>
      <w:r>
        <w:rPr>
          <w:rFonts w:eastAsiaTheme="minorEastAsia"/>
        </w:rPr>
        <w:t xml:space="preserve">В школе сложилась система работы по формированию семейных ценностей и традиций через организацию совместной деятельности детей и родителей. Работа планируется исходя из запросов родителей, конкретной ситуации в классе и семье. Формы проведения её разнообразны: консультация,  обмен мнениями, совместные проекты. Содействует формированию социально-воспитательной функции семьи совместная деятельность по подготовке праздников, посвященных Дню Защитника Отечества, Дню матери, 8 марта, спортивных мероприятий, выпускных вечеров. </w:t>
      </w:r>
    </w:p>
    <w:p w:rsidR="003F19F5" w:rsidRDefault="003F19F5" w:rsidP="003F19F5">
      <w:pPr>
        <w:adjustRightInd w:val="0"/>
        <w:ind w:firstLine="284"/>
        <w:jc w:val="both"/>
        <w:rPr>
          <w:rFonts w:eastAsiaTheme="minorHAnsi"/>
          <w:b/>
        </w:rPr>
      </w:pPr>
      <w:r>
        <w:rPr>
          <w:rFonts w:eastAsiaTheme="minorEastAsia"/>
        </w:rPr>
        <w:t xml:space="preserve">6. Информирование родителей о ходе и результатах воспитания, обучения детей происходит, чаще всего, на классных родительских собраниях. Тематика собраний и формы их проведения выбираются классными руководителями самостоятельно в соответствии с планами ВР с классом особенностями контингента родителей. </w:t>
      </w:r>
      <w:r>
        <w:rPr>
          <w:b/>
        </w:rPr>
        <w:t xml:space="preserve"> </w:t>
      </w:r>
      <w:r>
        <w:t>Классные родительские собрания проводились по плану классных руководителей (1 раз в месяц и по необходимости). Кроме родительских собраний в школе проводились индивидуальные консультации для родителей учителями – предметниками, администрацией школы, педагого</w:t>
      </w:r>
      <w:proofErr w:type="gramStart"/>
      <w:r>
        <w:t>м-</w:t>
      </w:r>
      <w:proofErr w:type="gramEnd"/>
      <w:r>
        <w:t xml:space="preserve"> психологом. Учителя-предметники знакомили родителей с особенностями учебных предметов, с целями и задачами, программами, методикой,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 Педагогом </w:t>
      </w:r>
      <w:proofErr w:type="gramStart"/>
      <w:r>
        <w:t>-п</w:t>
      </w:r>
      <w:proofErr w:type="gramEnd"/>
      <w:r>
        <w:t>сихологом школы  даются рекомендации родителям по вопросам: - проблемы адаптации к школе учащихся, проблемы подросткового возраста,  об особенностях подготовки выпускников 9 и 11 классов к государственной итоговой аттестации, особенности выбора профессии</w:t>
      </w:r>
      <w:r>
        <w:rPr>
          <w:b/>
        </w:rPr>
        <w:t xml:space="preserve">. </w:t>
      </w:r>
    </w:p>
    <w:p w:rsidR="003F19F5" w:rsidRDefault="003F19F5" w:rsidP="003F19F5">
      <w:pPr>
        <w:pStyle w:val="110"/>
        <w:tabs>
          <w:tab w:val="left" w:pos="1403"/>
        </w:tabs>
        <w:spacing w:line="276" w:lineRule="auto"/>
        <w:ind w:left="-133" w:firstLine="426"/>
        <w:jc w:val="both"/>
        <w:rPr>
          <w:b w:val="0"/>
        </w:rPr>
      </w:pPr>
      <w:r>
        <w:rPr>
          <w:b w:val="0"/>
        </w:rPr>
        <w:t xml:space="preserve">С родителями детей, требующих постоянного внимания, осуществлялось непрерывное взаимодействие при непосредственном участии классных руководителей. </w:t>
      </w:r>
    </w:p>
    <w:p w:rsidR="003F19F5" w:rsidRDefault="003F19F5" w:rsidP="003F19F5">
      <w:pPr>
        <w:pStyle w:val="110"/>
        <w:tabs>
          <w:tab w:val="left" w:pos="1403"/>
        </w:tabs>
        <w:spacing w:line="276" w:lineRule="auto"/>
        <w:ind w:left="-133" w:firstLine="426"/>
        <w:jc w:val="both"/>
        <w:rPr>
          <w:b w:val="0"/>
        </w:rPr>
      </w:pPr>
      <w:r>
        <w:lastRenderedPageBreak/>
        <w:t>Выводы:</w:t>
      </w:r>
      <w:r>
        <w:rPr>
          <w:b w:val="0"/>
        </w:rPr>
        <w:t xml:space="preserve"> Вся проделанная работа по данному направлению заслуживает удовлетворительной оценки, но остаются вопросы, над которыми необходимо работать:</w:t>
      </w:r>
    </w:p>
    <w:p w:rsidR="003F19F5" w:rsidRDefault="003F19F5" w:rsidP="003F19F5">
      <w:pPr>
        <w:pStyle w:val="110"/>
        <w:numPr>
          <w:ilvl w:val="0"/>
          <w:numId w:val="21"/>
        </w:numPr>
        <w:tabs>
          <w:tab w:val="left" w:pos="1403"/>
        </w:tabs>
        <w:spacing w:line="276" w:lineRule="auto"/>
        <w:ind w:firstLine="426"/>
        <w:jc w:val="both"/>
        <w:rPr>
          <w:b w:val="0"/>
        </w:rPr>
      </w:pPr>
      <w:r>
        <w:rPr>
          <w:b w:val="0"/>
        </w:rPr>
        <w:t xml:space="preserve">Уровень посещаемости родительских собраний (в некоторых классах остается по-прежнему низкий, что негативно влияет на поведение учащихся, успеваемость). </w:t>
      </w:r>
    </w:p>
    <w:p w:rsidR="003F19F5" w:rsidRDefault="003F19F5" w:rsidP="003F19F5">
      <w:pPr>
        <w:pStyle w:val="110"/>
        <w:numPr>
          <w:ilvl w:val="0"/>
          <w:numId w:val="21"/>
        </w:numPr>
        <w:tabs>
          <w:tab w:val="left" w:pos="1403"/>
        </w:tabs>
        <w:spacing w:line="276" w:lineRule="auto"/>
        <w:ind w:firstLine="426"/>
        <w:jc w:val="both"/>
        <w:rPr>
          <w:b w:val="0"/>
        </w:rPr>
      </w:pPr>
      <w:r>
        <w:rPr>
          <w:b w:val="0"/>
        </w:rPr>
        <w:t>Необходимость активнее привлекать родителей к планированию воспитательной деятельности, разнообразить формы работы с родителями.</w:t>
      </w:r>
    </w:p>
    <w:p w:rsidR="003F19F5" w:rsidRDefault="003F19F5" w:rsidP="003F19F5">
      <w:pPr>
        <w:pStyle w:val="ab"/>
        <w:spacing w:line="276" w:lineRule="auto"/>
        <w:ind w:firstLine="426"/>
        <w:jc w:val="both"/>
        <w:rPr>
          <w:sz w:val="24"/>
        </w:rPr>
      </w:pPr>
      <w:r>
        <w:rPr>
          <w:sz w:val="24"/>
        </w:rPr>
        <w:t>Рекомендации:</w:t>
      </w:r>
    </w:p>
    <w:p w:rsidR="003F19F5" w:rsidRDefault="003F19F5" w:rsidP="003F19F5">
      <w:pPr>
        <w:pStyle w:val="ab"/>
        <w:widowControl w:val="0"/>
        <w:numPr>
          <w:ilvl w:val="0"/>
          <w:numId w:val="22"/>
        </w:numPr>
        <w:autoSpaceDE w:val="0"/>
        <w:autoSpaceDN w:val="0"/>
        <w:spacing w:line="276" w:lineRule="auto"/>
        <w:ind w:firstLine="426"/>
        <w:jc w:val="both"/>
        <w:rPr>
          <w:sz w:val="24"/>
        </w:rPr>
      </w:pPr>
      <w:r>
        <w:rPr>
          <w:sz w:val="24"/>
        </w:rPr>
        <w:t>Привлекать к работе СП представителей родительского комитета школы.</w:t>
      </w:r>
    </w:p>
    <w:p w:rsidR="003F19F5" w:rsidRDefault="003F19F5" w:rsidP="003F19F5">
      <w:pPr>
        <w:pStyle w:val="ab"/>
        <w:widowControl w:val="0"/>
        <w:numPr>
          <w:ilvl w:val="0"/>
          <w:numId w:val="22"/>
        </w:numPr>
        <w:autoSpaceDE w:val="0"/>
        <w:autoSpaceDN w:val="0"/>
        <w:spacing w:line="276" w:lineRule="auto"/>
        <w:ind w:firstLine="426"/>
        <w:jc w:val="both"/>
        <w:rPr>
          <w:sz w:val="24"/>
        </w:rPr>
      </w:pPr>
      <w:r>
        <w:rPr>
          <w:sz w:val="24"/>
        </w:rPr>
        <w:t xml:space="preserve">По итогам четверти проводить общешкольные родительские собрания, с целью ознакомления с итогами четверти и результатами участия учащихся во внеклассных мероприятиях. </w:t>
      </w:r>
    </w:p>
    <w:p w:rsidR="003F19F5" w:rsidRDefault="003F19F5" w:rsidP="003F19F5">
      <w:pPr>
        <w:pStyle w:val="ab"/>
        <w:spacing w:line="276" w:lineRule="auto"/>
        <w:ind w:firstLine="426"/>
        <w:jc w:val="both"/>
        <w:rPr>
          <w:sz w:val="24"/>
        </w:rPr>
      </w:pPr>
    </w:p>
    <w:p w:rsidR="003F19F5" w:rsidRDefault="003F19F5" w:rsidP="003F19F5">
      <w:pPr>
        <w:shd w:val="clear" w:color="auto" w:fill="FFFFFF"/>
        <w:ind w:firstLine="426"/>
        <w:jc w:val="center"/>
        <w:textAlignment w:val="baseline"/>
        <w:rPr>
          <w:b/>
          <w:bCs/>
        </w:rPr>
      </w:pPr>
      <w:r>
        <w:rPr>
          <w:b/>
          <w:bCs/>
        </w:rPr>
        <w:t>6. Мониторинг участия в районных, региональных мероприятиях, акциях.</w:t>
      </w:r>
    </w:p>
    <w:p w:rsidR="003F19F5" w:rsidRDefault="003F19F5" w:rsidP="003F19F5">
      <w:pPr>
        <w:shd w:val="clear" w:color="auto" w:fill="FFFFFF"/>
        <w:ind w:firstLine="426"/>
        <w:textAlignment w:val="baseline"/>
        <w:rPr>
          <w:bCs/>
        </w:rPr>
      </w:pPr>
      <w:r>
        <w:rPr>
          <w:bCs/>
        </w:rPr>
        <w:t xml:space="preserve">В качестве критериев оценки развития познавательных интересов обучающихся, помимо данных успеваемости и качества знаний, служат результаты участия школы в различных олимпиадах, конкурсах, научно-исследовательской и творческой деятельности. Результатом профессиональной деятельности педагогов стало участие обучающихся школы в муниципальных предметных олимпиадах. </w:t>
      </w:r>
    </w:p>
    <w:p w:rsidR="003F19F5" w:rsidRDefault="003F19F5" w:rsidP="003F19F5">
      <w:pPr>
        <w:shd w:val="clear" w:color="auto" w:fill="FFFFFF"/>
        <w:ind w:firstLine="426"/>
        <w:textAlignment w:val="baseline"/>
      </w:pPr>
      <w:r>
        <w:rPr>
          <w:bdr w:val="none" w:sz="0" w:space="0" w:color="auto" w:frame="1"/>
        </w:rP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В этом учебном году ученики школы активно и результативно приняли участие в следующих конкурсных мероприятиях:</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843"/>
        <w:gridCol w:w="1134"/>
        <w:gridCol w:w="1276"/>
        <w:gridCol w:w="992"/>
        <w:gridCol w:w="2126"/>
        <w:gridCol w:w="1559"/>
        <w:gridCol w:w="1275"/>
      </w:tblGrid>
      <w:tr w:rsidR="003F19F5" w:rsidTr="003F19F5">
        <w:trPr>
          <w:trHeight w:val="536"/>
        </w:trPr>
        <w:tc>
          <w:tcPr>
            <w:tcW w:w="10739" w:type="dxa"/>
            <w:gridSpan w:val="8"/>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jc w:val="center"/>
              <w:rPr>
                <w:sz w:val="22"/>
                <w:szCs w:val="22"/>
                <w:lang w:eastAsia="en-US"/>
              </w:rPr>
            </w:pPr>
            <w:r>
              <w:t>МБОУ Федоровская СОШ</w:t>
            </w: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 xml:space="preserve">Ф.И. учащегося </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Сроки проведения</w:t>
            </w: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Руководитель</w:t>
            </w:r>
          </w:p>
        </w:tc>
        <w:tc>
          <w:tcPr>
            <w:tcW w:w="992"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Занимаемое место</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Районные конкурсы, акции, фестивали и т.д.</w:t>
            </w:r>
          </w:p>
        </w:tc>
        <w:tc>
          <w:tcPr>
            <w:tcW w:w="1559"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Областные конкурсы, акции, фестивали и т.д.</w:t>
            </w:r>
          </w:p>
        </w:tc>
        <w:tc>
          <w:tcPr>
            <w:tcW w:w="1275"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Всероссийские конкурсы, акции, фестивали и т.д.</w:t>
            </w: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1</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ind w:left="34"/>
              <w:rPr>
                <w:sz w:val="22"/>
              </w:rPr>
            </w:pPr>
            <w:r>
              <w:t>Карпенко Ек.</w:t>
            </w:r>
          </w:p>
          <w:p w:rsidR="003F19F5" w:rsidRDefault="003F19F5">
            <w:pPr>
              <w:ind w:left="34"/>
            </w:pPr>
            <w:r>
              <w:t>Кондратьева</w:t>
            </w:r>
            <w:proofErr w:type="gramStart"/>
            <w:r>
              <w:t xml:space="preserve"> К</w:t>
            </w:r>
            <w:proofErr w:type="gramEnd"/>
          </w:p>
          <w:p w:rsidR="003F19F5" w:rsidRDefault="003F19F5">
            <w:pPr>
              <w:ind w:left="34"/>
            </w:pPr>
            <w:r>
              <w:t>Маргарян Н.</w:t>
            </w:r>
          </w:p>
          <w:p w:rsidR="003F19F5" w:rsidRDefault="003F19F5">
            <w:pPr>
              <w:ind w:left="34"/>
            </w:pPr>
            <w:r>
              <w:t>Карпенко</w:t>
            </w:r>
            <w:proofErr w:type="gramStart"/>
            <w:r>
              <w:t xml:space="preserve"> А</w:t>
            </w:r>
            <w:proofErr w:type="gramEnd"/>
          </w:p>
          <w:p w:rsidR="003F19F5" w:rsidRDefault="003F19F5">
            <w:pPr>
              <w:ind w:left="34"/>
            </w:pPr>
            <w:r>
              <w:t>Кондратьева</w:t>
            </w:r>
            <w:proofErr w:type="gramStart"/>
            <w:r>
              <w:t xml:space="preserve"> А</w:t>
            </w:r>
            <w:proofErr w:type="gramEnd"/>
          </w:p>
          <w:p w:rsidR="003F19F5" w:rsidRDefault="003F19F5">
            <w:pPr>
              <w:ind w:left="34"/>
            </w:pPr>
            <w:r>
              <w:t>Мишина</w:t>
            </w:r>
            <w:proofErr w:type="gramStart"/>
            <w:r>
              <w:t xml:space="preserve"> А</w:t>
            </w:r>
            <w:proofErr w:type="gramEnd"/>
          </w:p>
          <w:p w:rsidR="003F19F5" w:rsidRDefault="003F19F5">
            <w:pPr>
              <w:ind w:left="34"/>
            </w:pPr>
            <w:r>
              <w:t>Веслополова</w:t>
            </w:r>
            <w:proofErr w:type="gramStart"/>
            <w:r>
              <w:t xml:space="preserve"> О</w:t>
            </w:r>
            <w:proofErr w:type="gramEnd"/>
          </w:p>
          <w:p w:rsidR="003F19F5" w:rsidRDefault="003F19F5">
            <w:pPr>
              <w:ind w:left="34"/>
            </w:pPr>
            <w:r>
              <w:t>Кулеш</w:t>
            </w:r>
            <w:proofErr w:type="gramStart"/>
            <w:r>
              <w:t xml:space="preserve"> В</w:t>
            </w:r>
            <w:proofErr w:type="gramEnd"/>
          </w:p>
          <w:p w:rsidR="003F19F5" w:rsidRDefault="003F19F5">
            <w:pPr>
              <w:ind w:left="34"/>
            </w:pPr>
            <w:r>
              <w:t>Луценко</w:t>
            </w:r>
            <w:proofErr w:type="gramStart"/>
            <w:r>
              <w:t xml:space="preserve"> В</w:t>
            </w:r>
            <w:proofErr w:type="gramEnd"/>
          </w:p>
          <w:p w:rsidR="003F19F5" w:rsidRDefault="003F19F5">
            <w:pPr>
              <w:ind w:left="34"/>
            </w:pPr>
            <w:r>
              <w:t>Белянская Н</w:t>
            </w:r>
          </w:p>
          <w:p w:rsidR="003F19F5" w:rsidRDefault="003F19F5">
            <w:pPr>
              <w:ind w:left="34"/>
            </w:pPr>
            <w:r>
              <w:t>Верич</w:t>
            </w:r>
            <w:proofErr w:type="gramStart"/>
            <w:r>
              <w:t xml:space="preserve"> А</w:t>
            </w:r>
            <w:proofErr w:type="gramEnd"/>
          </w:p>
          <w:p w:rsidR="003F19F5" w:rsidRDefault="003F19F5">
            <w:pPr>
              <w:ind w:left="34"/>
            </w:pPr>
            <w:r>
              <w:t>Макаренко</w:t>
            </w:r>
            <w:proofErr w:type="gramStart"/>
            <w:r>
              <w:t xml:space="preserve"> Э</w:t>
            </w:r>
            <w:proofErr w:type="gramEnd"/>
          </w:p>
          <w:p w:rsidR="003F19F5" w:rsidRDefault="003F19F5">
            <w:pPr>
              <w:spacing w:line="276" w:lineRule="auto"/>
              <w:ind w:left="34"/>
              <w:rPr>
                <w:sz w:val="22"/>
                <w:szCs w:val="22"/>
                <w:lang w:eastAsia="en-US"/>
              </w:rPr>
            </w:pPr>
            <w:r>
              <w:t>Шпорт</w:t>
            </w:r>
            <w:proofErr w:type="gramStart"/>
            <w:r>
              <w:t xml:space="preserve"> К</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3F19F5" w:rsidRDefault="003F19F5">
            <w:pPr>
              <w:rPr>
                <w:sz w:val="22"/>
              </w:rPr>
            </w:pPr>
            <w:r>
              <w:t>Октябрь</w:t>
            </w:r>
          </w:p>
          <w:p w:rsidR="003F19F5" w:rsidRDefault="003F19F5">
            <w:pPr>
              <w:spacing w:line="276" w:lineRule="auto"/>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Землякова Е.В.</w:t>
            </w:r>
          </w:p>
        </w:tc>
        <w:tc>
          <w:tcPr>
            <w:tcW w:w="992"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1</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ЮИД «ЮИДовцы-социальные волонтеры»</w:t>
            </w:r>
          </w:p>
        </w:tc>
        <w:tc>
          <w:tcPr>
            <w:tcW w:w="1559"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ЮИД «ЮИДовцы-социальные волонтеры</w:t>
            </w: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lastRenderedPageBreak/>
              <w:t>2</w:t>
            </w:r>
          </w:p>
        </w:tc>
        <w:tc>
          <w:tcPr>
            <w:tcW w:w="1843"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ind w:left="360"/>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F19F5" w:rsidRDefault="003F19F5">
            <w:pPr>
              <w:rPr>
                <w:sz w:val="22"/>
              </w:rPr>
            </w:pPr>
            <w:r>
              <w:t>октябрь</w:t>
            </w:r>
          </w:p>
          <w:p w:rsidR="003F19F5" w:rsidRDefault="003F19F5">
            <w:pPr>
              <w:spacing w:line="276" w:lineRule="auto"/>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rPr>
                <w:sz w:val="22"/>
              </w:rPr>
            </w:pPr>
            <w:r>
              <w:t>Гнилицкий А.В.</w:t>
            </w:r>
          </w:p>
          <w:p w:rsidR="003F19F5" w:rsidRDefault="003F19F5">
            <w:pPr>
              <w:spacing w:line="276" w:lineRule="auto"/>
              <w:rPr>
                <w:sz w:val="22"/>
                <w:szCs w:val="22"/>
                <w:lang w:eastAsia="en-US"/>
              </w:rPr>
            </w:pPr>
            <w:r>
              <w:t>Ворожцов Е.А.</w:t>
            </w:r>
          </w:p>
        </w:tc>
        <w:tc>
          <w:tcPr>
            <w:tcW w:w="992" w:type="dxa"/>
            <w:tcBorders>
              <w:top w:val="single" w:sz="4" w:space="0" w:color="000000"/>
              <w:left w:val="single" w:sz="4" w:space="0" w:color="000000"/>
              <w:bottom w:val="single" w:sz="4" w:space="0" w:color="000000"/>
              <w:right w:val="single" w:sz="4" w:space="0" w:color="000000"/>
            </w:tcBorders>
            <w:hideMark/>
          </w:tcPr>
          <w:p w:rsidR="003F19F5" w:rsidRDefault="003F19F5">
            <w:pPr>
              <w:jc w:val="center"/>
              <w:rPr>
                <w:sz w:val="22"/>
              </w:rPr>
            </w:pPr>
            <w:r>
              <w:t>1</w:t>
            </w:r>
          </w:p>
          <w:p w:rsidR="003F19F5" w:rsidRDefault="003F19F5">
            <w:pPr>
              <w:spacing w:line="276" w:lineRule="auto"/>
              <w:jc w:val="center"/>
              <w:rPr>
                <w:sz w:val="22"/>
                <w:szCs w:val="22"/>
                <w:lang w:eastAsia="en-US"/>
              </w:rPr>
            </w:pPr>
            <w:r>
              <w:t>2</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rPr>
                <w:sz w:val="22"/>
              </w:rPr>
            </w:pPr>
            <w:r>
              <w:t xml:space="preserve">Зона районной спартакиады </w:t>
            </w:r>
          </w:p>
          <w:p w:rsidR="003F19F5" w:rsidRDefault="003F19F5">
            <w:r>
              <w:t>Теннис</w:t>
            </w:r>
          </w:p>
          <w:p w:rsidR="003F19F5" w:rsidRDefault="003F19F5">
            <w:pPr>
              <w:spacing w:line="276" w:lineRule="auto"/>
              <w:rPr>
                <w:sz w:val="22"/>
                <w:szCs w:val="22"/>
                <w:lang w:eastAsia="en-US"/>
              </w:rPr>
            </w:pPr>
            <w:r>
              <w:t>Шахматы</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3</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ind w:left="176"/>
              <w:rPr>
                <w:sz w:val="22"/>
              </w:rPr>
            </w:pPr>
            <w:r>
              <w:rPr>
                <w:b/>
              </w:rPr>
              <w:t>Гончарова Н.</w:t>
            </w:r>
            <w:r>
              <w:t xml:space="preserve"> Номинация «Рассказ». Название «Звезды»</w:t>
            </w:r>
          </w:p>
          <w:p w:rsidR="003F19F5" w:rsidRDefault="003F19F5">
            <w:pPr>
              <w:ind w:left="176"/>
            </w:pPr>
            <w:r>
              <w:rPr>
                <w:b/>
              </w:rPr>
              <w:t>Токарев Е.</w:t>
            </w:r>
            <w:r>
              <w:t xml:space="preserve"> Номинация «Рассказ». Название «История </w:t>
            </w:r>
            <w:proofErr w:type="gramStart"/>
            <w:r>
              <w:t>моей</w:t>
            </w:r>
            <w:proofErr w:type="gramEnd"/>
            <w:r>
              <w:t xml:space="preserve"> страны-моя история»</w:t>
            </w:r>
          </w:p>
          <w:p w:rsidR="003F19F5" w:rsidRDefault="003F19F5">
            <w:pPr>
              <w:spacing w:line="276" w:lineRule="auto"/>
              <w:ind w:left="176"/>
              <w:rPr>
                <w:sz w:val="22"/>
                <w:szCs w:val="22"/>
                <w:lang w:eastAsia="en-US"/>
              </w:rPr>
            </w:pPr>
            <w:r>
              <w:rPr>
                <w:b/>
              </w:rPr>
              <w:t>Литвинова В.</w:t>
            </w:r>
            <w:r>
              <w:t xml:space="preserve"> Номинация «Основная тематика». Название «Мой Защитник Отечества»</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Сентябрь-октябрь</w:t>
            </w: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Сердинова Л.Б.</w:t>
            </w: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Районный этап международного конкурса детского творчества «Красота Божьего мира»</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4</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ind w:left="34"/>
              <w:rPr>
                <w:sz w:val="22"/>
                <w:szCs w:val="22"/>
                <w:lang w:eastAsia="en-US"/>
              </w:rPr>
            </w:pPr>
            <w:r>
              <w:t>Шипика В. «Мой храм»</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Сентябрь-октябрь</w:t>
            </w: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Сердинова Л.Б.</w:t>
            </w: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Районный этап областного конкурса творческих работ «Имени святителя Димитрия Ростовского»</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5</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ind w:left="34"/>
              <w:rPr>
                <w:sz w:val="22"/>
              </w:rPr>
            </w:pPr>
            <w:r>
              <w:t xml:space="preserve">Иващенко В. </w:t>
            </w:r>
          </w:p>
          <w:p w:rsidR="003F19F5" w:rsidRDefault="003F19F5">
            <w:pPr>
              <w:ind w:left="34"/>
            </w:pPr>
            <w:r>
              <w:t>Карачина</w:t>
            </w:r>
            <w:proofErr w:type="gramStart"/>
            <w:r>
              <w:t xml:space="preserve"> Д</w:t>
            </w:r>
            <w:proofErr w:type="gramEnd"/>
          </w:p>
          <w:p w:rsidR="003F19F5" w:rsidRDefault="003F19F5">
            <w:pPr>
              <w:ind w:left="34"/>
            </w:pPr>
            <w:r>
              <w:t>Сивоплясова К.</w:t>
            </w:r>
          </w:p>
          <w:p w:rsidR="003F19F5" w:rsidRDefault="003F19F5">
            <w:pPr>
              <w:spacing w:line="276" w:lineRule="auto"/>
              <w:ind w:left="34"/>
              <w:rPr>
                <w:sz w:val="22"/>
                <w:szCs w:val="22"/>
                <w:lang w:eastAsia="en-US"/>
              </w:rPr>
            </w:pPr>
            <w:r>
              <w:t>Литвинов Н</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Сентябрь-октябрь</w:t>
            </w:r>
          </w:p>
        </w:tc>
        <w:tc>
          <w:tcPr>
            <w:tcW w:w="1276"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Федеральный партийный проект «Новая школа» в Ростовской области: конкурс детского рисунка «Любимая школа глазами детей»</w:t>
            </w: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lastRenderedPageBreak/>
              <w:t>6</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Веслополова</w:t>
            </w:r>
            <w:proofErr w:type="gramStart"/>
            <w:r>
              <w:t xml:space="preserve"> О</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1 ноября</w:t>
            </w: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Сердинова Л.Б</w:t>
            </w:r>
          </w:p>
        </w:tc>
        <w:tc>
          <w:tcPr>
            <w:tcW w:w="992"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Диплом 3 степени</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Всероссийский конкурс детского и юношеского творчества «Базовые национальные ценности». Номинация «Современная притча». Тематика «Человек и духовный мир человека»</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7</w:t>
            </w:r>
          </w:p>
        </w:tc>
        <w:tc>
          <w:tcPr>
            <w:tcW w:w="1843" w:type="dxa"/>
            <w:tcBorders>
              <w:top w:val="single" w:sz="4" w:space="0" w:color="000000"/>
              <w:left w:val="single" w:sz="4" w:space="0" w:color="000000"/>
              <w:bottom w:val="single" w:sz="4" w:space="0" w:color="000000"/>
              <w:right w:val="single" w:sz="4" w:space="0" w:color="000000"/>
            </w:tcBorders>
          </w:tcPr>
          <w:p w:rsidR="003F19F5" w:rsidRDefault="003F19F5">
            <w:pPr>
              <w:rPr>
                <w:sz w:val="22"/>
              </w:rPr>
            </w:pPr>
            <w:r>
              <w:t>Гончарова Н</w:t>
            </w:r>
          </w:p>
          <w:p w:rsidR="003F19F5" w:rsidRDefault="003F19F5">
            <w:pPr>
              <w:ind w:left="360"/>
            </w:pPr>
          </w:p>
          <w:p w:rsidR="003F19F5" w:rsidRDefault="003F19F5"/>
          <w:p w:rsidR="003F19F5" w:rsidRDefault="003F19F5">
            <w:pPr>
              <w:spacing w:line="276" w:lineRule="auto"/>
              <w:rPr>
                <w:sz w:val="22"/>
                <w:szCs w:val="22"/>
                <w:lang w:eastAsia="en-US"/>
              </w:rPr>
            </w:pPr>
            <w:r>
              <w:t>Макаренко Эв</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30.10</w:t>
            </w: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Сердинова Л.Б.</w:t>
            </w: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rPr>
                <w:sz w:val="22"/>
              </w:rPr>
            </w:pPr>
            <w:r>
              <w:t>1 место</w:t>
            </w:r>
          </w:p>
          <w:p w:rsidR="003F19F5" w:rsidRDefault="003F19F5"/>
          <w:p w:rsidR="003F19F5" w:rsidRDefault="003F19F5">
            <w:pPr>
              <w:spacing w:line="276" w:lineRule="auto"/>
              <w:rPr>
                <w:sz w:val="22"/>
                <w:szCs w:val="22"/>
                <w:lang w:eastAsia="en-US"/>
              </w:rPr>
            </w:pPr>
            <w:r>
              <w:t>2 место</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rPr>
                <w:sz w:val="22"/>
              </w:rPr>
            </w:pPr>
            <w:r>
              <w:t xml:space="preserve"> «Мой друг, отчизне посвятим души прекрасные порывы!»</w:t>
            </w:r>
          </w:p>
          <w:p w:rsidR="003F19F5" w:rsidRDefault="003F19F5">
            <w:r>
              <w:rPr>
                <w:rFonts w:eastAsia="Calibri"/>
              </w:rPr>
              <w:t xml:space="preserve">VIII Районные литературные </w:t>
            </w:r>
            <w:proofErr w:type="gramStart"/>
            <w:r>
              <w:rPr>
                <w:rFonts w:eastAsia="Calibri"/>
              </w:rPr>
              <w:t>чтениях</w:t>
            </w:r>
            <w:proofErr w:type="gramEnd"/>
            <w:r>
              <w:rPr>
                <w:rFonts w:eastAsia="Calibri"/>
              </w:rPr>
              <w:t>, посвящённых 210-летию со дня рождения Н.В.Гоголя</w:t>
            </w:r>
          </w:p>
          <w:p w:rsidR="003F19F5" w:rsidRDefault="003F19F5">
            <w:pPr>
              <w:spacing w:line="276" w:lineRule="auto"/>
              <w:rPr>
                <w:sz w:val="22"/>
                <w:szCs w:val="22"/>
                <w:lang w:eastAsia="en-US"/>
              </w:rPr>
            </w:pPr>
            <w:r>
              <w:t>Номинация «Рисунок»</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8</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Маргарян Нелли</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30.10</w:t>
            </w: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Шпорт Т.А.</w:t>
            </w:r>
          </w:p>
        </w:tc>
        <w:tc>
          <w:tcPr>
            <w:tcW w:w="992"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3 место</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rPr>
                <w:sz w:val="22"/>
              </w:rPr>
            </w:pPr>
            <w:r>
              <w:t>Районные литературные чтения «Мой друг, отчизне посвятим души прекрасные порывы!»</w:t>
            </w:r>
          </w:p>
          <w:p w:rsidR="003F19F5" w:rsidRDefault="003F19F5">
            <w:pPr>
              <w:spacing w:line="276" w:lineRule="auto"/>
              <w:rPr>
                <w:sz w:val="22"/>
                <w:szCs w:val="22"/>
                <w:lang w:eastAsia="en-US"/>
              </w:rPr>
            </w:pPr>
            <w:r>
              <w:t>Номинация «Художественное слово»</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9</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rPr>
                <w:sz w:val="22"/>
              </w:rPr>
            </w:pPr>
            <w:r>
              <w:t xml:space="preserve">Велицкий </w:t>
            </w:r>
            <w:proofErr w:type="gramStart"/>
            <w:r>
              <w:t>Ал Чуланов Ал</w:t>
            </w:r>
            <w:proofErr w:type="gramEnd"/>
            <w:r>
              <w:t xml:space="preserve"> Саитов Ал Корепанов Ар</w:t>
            </w:r>
          </w:p>
          <w:p w:rsidR="003F19F5" w:rsidRDefault="003F19F5">
            <w:pPr>
              <w:spacing w:line="276" w:lineRule="auto"/>
              <w:rPr>
                <w:sz w:val="22"/>
                <w:szCs w:val="22"/>
                <w:lang w:eastAsia="en-US"/>
              </w:rPr>
            </w:pPr>
            <w:r>
              <w:t>Мазуренко Ал Литвинова</w:t>
            </w:r>
            <w:proofErr w:type="gramStart"/>
            <w:r>
              <w:t xml:space="preserve"> В</w:t>
            </w:r>
            <w:proofErr w:type="gramEnd"/>
            <w:r>
              <w:t xml:space="preserve"> Колтунова К Осацкая М Сергиенко А Слепченко А </w:t>
            </w:r>
          </w:p>
        </w:tc>
        <w:tc>
          <w:tcPr>
            <w:tcW w:w="1134"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ЮИД</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lastRenderedPageBreak/>
              <w:t>10</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ind w:left="33"/>
              <w:rPr>
                <w:sz w:val="22"/>
                <w:u w:val="single"/>
              </w:rPr>
            </w:pPr>
            <w:r>
              <w:rPr>
                <w:u w:val="single"/>
              </w:rPr>
              <w:t>Номинация «Лоскутное шитье»</w:t>
            </w:r>
          </w:p>
          <w:p w:rsidR="003F19F5" w:rsidRDefault="003F19F5">
            <w:pPr>
              <w:ind w:left="33"/>
            </w:pPr>
            <w:r>
              <w:t>Старыгин Александр</w:t>
            </w:r>
          </w:p>
          <w:p w:rsidR="003F19F5" w:rsidRDefault="003F19F5">
            <w:pPr>
              <w:ind w:left="33"/>
              <w:rPr>
                <w:u w:val="single"/>
              </w:rPr>
            </w:pPr>
            <w:r>
              <w:rPr>
                <w:u w:val="single"/>
              </w:rPr>
              <w:t>Номинация «Рисунок»</w:t>
            </w:r>
          </w:p>
          <w:p w:rsidR="003F19F5" w:rsidRDefault="003F19F5">
            <w:pPr>
              <w:ind w:left="33"/>
            </w:pPr>
            <w:r>
              <w:t>1.Однохорова Елизавета</w:t>
            </w:r>
          </w:p>
          <w:p w:rsidR="003F19F5" w:rsidRDefault="003F19F5">
            <w:pPr>
              <w:ind w:left="33"/>
            </w:pPr>
            <w:r>
              <w:t xml:space="preserve">2 </w:t>
            </w:r>
            <w:proofErr w:type="gramStart"/>
            <w:r>
              <w:t>Мишина</w:t>
            </w:r>
            <w:proofErr w:type="gramEnd"/>
            <w:r>
              <w:t xml:space="preserve"> Милана</w:t>
            </w:r>
          </w:p>
          <w:p w:rsidR="003F19F5" w:rsidRDefault="003F19F5">
            <w:pPr>
              <w:ind w:left="33"/>
            </w:pPr>
            <w:r>
              <w:t>3. Ткачева Виктория</w:t>
            </w:r>
          </w:p>
          <w:p w:rsidR="003F19F5" w:rsidRDefault="003F19F5">
            <w:pPr>
              <w:ind w:left="33"/>
            </w:pPr>
            <w:r>
              <w:t>4. Макаренко Даниил</w:t>
            </w:r>
          </w:p>
          <w:p w:rsidR="003F19F5" w:rsidRDefault="003F19F5">
            <w:pPr>
              <w:ind w:left="33"/>
            </w:pPr>
            <w:r>
              <w:t>5. Почукаева Диана</w:t>
            </w:r>
          </w:p>
          <w:p w:rsidR="003F19F5" w:rsidRDefault="003F19F5">
            <w:pPr>
              <w:ind w:left="33"/>
            </w:pPr>
            <w:r>
              <w:t>6. Чуприна Алина</w:t>
            </w:r>
          </w:p>
          <w:p w:rsidR="003F19F5" w:rsidRDefault="003F19F5">
            <w:pPr>
              <w:ind w:left="33"/>
            </w:pPr>
            <w:r>
              <w:t>7.Захарченко Алина</w:t>
            </w:r>
          </w:p>
          <w:p w:rsidR="003F19F5" w:rsidRDefault="003F19F5">
            <w:pPr>
              <w:ind w:left="33"/>
            </w:pPr>
            <w:r>
              <w:t>8.Корепанова Алена</w:t>
            </w:r>
          </w:p>
          <w:p w:rsidR="003F19F5" w:rsidRDefault="003F19F5">
            <w:pPr>
              <w:ind w:left="33"/>
            </w:pPr>
            <w:r>
              <w:t>9.Витковский Даниил</w:t>
            </w:r>
          </w:p>
          <w:p w:rsidR="003F19F5" w:rsidRDefault="003F19F5">
            <w:pPr>
              <w:ind w:left="33"/>
            </w:pPr>
            <w:r>
              <w:t>10.Заяц Дарья</w:t>
            </w:r>
          </w:p>
          <w:p w:rsidR="003F19F5" w:rsidRDefault="003F19F5">
            <w:pPr>
              <w:ind w:left="33"/>
            </w:pPr>
            <w:r>
              <w:t>11.</w:t>
            </w:r>
            <w:proofErr w:type="gramStart"/>
            <w:r>
              <w:t>Точенная</w:t>
            </w:r>
            <w:proofErr w:type="gramEnd"/>
            <w:r>
              <w:t xml:space="preserve"> Мария</w:t>
            </w:r>
          </w:p>
          <w:p w:rsidR="003F19F5" w:rsidRDefault="003F19F5">
            <w:pPr>
              <w:ind w:left="33"/>
            </w:pPr>
            <w:r>
              <w:t>12.</w:t>
            </w:r>
            <w:proofErr w:type="gramStart"/>
            <w:r>
              <w:t>Мишина</w:t>
            </w:r>
            <w:proofErr w:type="gramEnd"/>
            <w:r>
              <w:t xml:space="preserve"> Милана</w:t>
            </w:r>
          </w:p>
          <w:p w:rsidR="003F19F5" w:rsidRDefault="003F19F5">
            <w:pPr>
              <w:ind w:left="33"/>
            </w:pPr>
            <w:r>
              <w:t>13. Колоколов Максим</w:t>
            </w:r>
          </w:p>
          <w:p w:rsidR="003F19F5" w:rsidRDefault="003F19F5">
            <w:pPr>
              <w:ind w:left="33"/>
            </w:pPr>
            <w:r>
              <w:t>14. Почукаева Маргарита</w:t>
            </w:r>
          </w:p>
          <w:p w:rsidR="003F19F5" w:rsidRDefault="003F19F5">
            <w:pPr>
              <w:ind w:left="33"/>
            </w:pPr>
            <w:r>
              <w:t>15.Голиков Никита</w:t>
            </w:r>
          </w:p>
          <w:p w:rsidR="003F19F5" w:rsidRDefault="003F19F5">
            <w:pPr>
              <w:ind w:left="33"/>
            </w:pPr>
            <w:r>
              <w:t>16.Безкоровайный Даниил</w:t>
            </w:r>
          </w:p>
          <w:p w:rsidR="003F19F5" w:rsidRDefault="003F19F5">
            <w:pPr>
              <w:ind w:left="33"/>
            </w:pPr>
            <w:r>
              <w:t>17. Бондаренко Эльвира</w:t>
            </w:r>
          </w:p>
          <w:p w:rsidR="003F19F5" w:rsidRDefault="003F19F5">
            <w:pPr>
              <w:ind w:left="33"/>
              <w:rPr>
                <w:u w:val="single"/>
              </w:rPr>
            </w:pPr>
            <w:r>
              <w:rPr>
                <w:u w:val="single"/>
              </w:rPr>
              <w:t>Номинация «Поделка»</w:t>
            </w:r>
          </w:p>
          <w:p w:rsidR="003F19F5" w:rsidRDefault="003F19F5">
            <w:pPr>
              <w:ind w:left="33"/>
            </w:pPr>
            <w:r>
              <w:t>1.Литвинов Никита</w:t>
            </w:r>
          </w:p>
          <w:p w:rsidR="003F19F5" w:rsidRDefault="003F19F5">
            <w:pPr>
              <w:ind w:left="33"/>
            </w:pPr>
            <w:r>
              <w:t>2.Иващенко Матвей</w:t>
            </w:r>
          </w:p>
          <w:p w:rsidR="003F19F5" w:rsidRDefault="003F19F5">
            <w:pPr>
              <w:ind w:left="33"/>
            </w:pPr>
            <w:r>
              <w:t>3. Пушкарев Кирилл</w:t>
            </w:r>
          </w:p>
          <w:p w:rsidR="003F19F5" w:rsidRDefault="003F19F5">
            <w:pPr>
              <w:ind w:left="33"/>
            </w:pPr>
            <w:r>
              <w:t>4. Слепченко Алексей</w:t>
            </w:r>
          </w:p>
          <w:p w:rsidR="003F19F5" w:rsidRDefault="003F19F5">
            <w:pPr>
              <w:ind w:left="33"/>
              <w:rPr>
                <w:u w:val="single"/>
              </w:rPr>
            </w:pPr>
            <w:r>
              <w:rPr>
                <w:u w:val="single"/>
              </w:rPr>
              <w:t xml:space="preserve">Номинация «Пасхальная </w:t>
            </w:r>
            <w:r>
              <w:rPr>
                <w:u w:val="single"/>
              </w:rPr>
              <w:lastRenderedPageBreak/>
              <w:t>композиция»</w:t>
            </w:r>
          </w:p>
          <w:p w:rsidR="003F19F5" w:rsidRDefault="003F19F5">
            <w:pPr>
              <w:ind w:left="33"/>
            </w:pPr>
            <w:r>
              <w:t>1. Шпорт Ольга</w:t>
            </w:r>
          </w:p>
          <w:p w:rsidR="003F19F5" w:rsidRDefault="003F19F5">
            <w:pPr>
              <w:ind w:left="33"/>
            </w:pPr>
            <w:r>
              <w:t>2. Никитина Вероника</w:t>
            </w:r>
          </w:p>
          <w:p w:rsidR="003F19F5" w:rsidRDefault="003F19F5">
            <w:pPr>
              <w:ind w:left="33"/>
              <w:rPr>
                <w:u w:val="single"/>
              </w:rPr>
            </w:pPr>
            <w:r>
              <w:rPr>
                <w:u w:val="single"/>
              </w:rPr>
              <w:t>Номинация «Пасхальная фантазия»</w:t>
            </w:r>
          </w:p>
          <w:p w:rsidR="003F19F5" w:rsidRDefault="003F19F5">
            <w:pPr>
              <w:ind w:left="33"/>
            </w:pPr>
            <w:r>
              <w:t xml:space="preserve">1. </w:t>
            </w:r>
            <w:proofErr w:type="gramStart"/>
            <w:r>
              <w:t>Мишина</w:t>
            </w:r>
            <w:proofErr w:type="gramEnd"/>
            <w:r>
              <w:t xml:space="preserve"> Милана</w:t>
            </w:r>
          </w:p>
          <w:p w:rsidR="003F19F5" w:rsidRDefault="003F19F5">
            <w:pPr>
              <w:spacing w:line="276" w:lineRule="auto"/>
              <w:ind w:left="33"/>
              <w:rPr>
                <w:sz w:val="22"/>
                <w:szCs w:val="22"/>
                <w:lang w:eastAsia="en-US"/>
              </w:rPr>
            </w:pPr>
            <w:r>
              <w:t>2. Рубан Алексей</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lastRenderedPageBreak/>
              <w:t>27 апреля</w:t>
            </w:r>
          </w:p>
        </w:tc>
        <w:tc>
          <w:tcPr>
            <w:tcW w:w="1276"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rPr>
                <w:sz w:val="22"/>
              </w:rPr>
            </w:pPr>
          </w:p>
          <w:p w:rsidR="003F19F5" w:rsidRDefault="003F19F5">
            <w:pPr>
              <w:jc w:val="center"/>
            </w:pPr>
            <w:r>
              <w:t>1 место</w:t>
            </w:r>
          </w:p>
          <w:p w:rsidR="003F19F5" w:rsidRDefault="003F19F5">
            <w:pPr>
              <w:jc w:val="center"/>
            </w:pPr>
            <w:r>
              <w:t>1 место</w:t>
            </w:r>
          </w:p>
          <w:p w:rsidR="003F19F5" w:rsidRDefault="003F19F5">
            <w:pPr>
              <w:jc w:val="center"/>
            </w:pPr>
            <w:r>
              <w:t>2 место</w:t>
            </w:r>
          </w:p>
          <w:p w:rsidR="003F19F5" w:rsidRDefault="003F19F5">
            <w:pPr>
              <w:jc w:val="center"/>
            </w:pPr>
          </w:p>
          <w:p w:rsidR="003F19F5" w:rsidRDefault="003F19F5">
            <w:pPr>
              <w:jc w:val="center"/>
            </w:pPr>
          </w:p>
          <w:p w:rsidR="003F19F5" w:rsidRDefault="003F19F5">
            <w:pPr>
              <w:jc w:val="center"/>
            </w:pPr>
          </w:p>
          <w:p w:rsidR="003F19F5" w:rsidRDefault="003F19F5">
            <w:pPr>
              <w:jc w:val="center"/>
            </w:pPr>
          </w:p>
          <w:p w:rsidR="003F19F5" w:rsidRDefault="003F19F5">
            <w:pPr>
              <w:jc w:val="center"/>
            </w:pPr>
          </w:p>
          <w:p w:rsidR="003F19F5" w:rsidRDefault="003F19F5">
            <w:pPr>
              <w:jc w:val="center"/>
            </w:pPr>
          </w:p>
          <w:p w:rsidR="003F19F5" w:rsidRDefault="003F19F5">
            <w:pPr>
              <w:jc w:val="center"/>
            </w:pPr>
            <w:r>
              <w:t>3 место</w:t>
            </w:r>
          </w:p>
          <w:p w:rsidR="003F19F5" w:rsidRDefault="003F19F5">
            <w:pPr>
              <w:jc w:val="center"/>
            </w:pPr>
          </w:p>
          <w:p w:rsidR="003F19F5" w:rsidRDefault="003F19F5">
            <w:pPr>
              <w:jc w:val="center"/>
            </w:pPr>
          </w:p>
          <w:p w:rsidR="003F19F5" w:rsidRDefault="003F19F5">
            <w:pPr>
              <w:jc w:val="center"/>
            </w:pPr>
          </w:p>
          <w:p w:rsidR="003F19F5" w:rsidRDefault="003F19F5">
            <w:pPr>
              <w:jc w:val="center"/>
            </w:pPr>
          </w:p>
          <w:p w:rsidR="003F19F5" w:rsidRDefault="003F19F5">
            <w:pPr>
              <w:jc w:val="center"/>
            </w:pPr>
            <w:r>
              <w:t>1 место</w:t>
            </w:r>
          </w:p>
          <w:p w:rsidR="003F19F5" w:rsidRDefault="003F19F5">
            <w:pPr>
              <w:jc w:val="center"/>
            </w:pPr>
          </w:p>
          <w:p w:rsidR="003F19F5" w:rsidRDefault="003F19F5">
            <w:pPr>
              <w:jc w:val="center"/>
            </w:pPr>
            <w:r>
              <w:t>2 место</w:t>
            </w:r>
          </w:p>
          <w:p w:rsidR="003F19F5" w:rsidRDefault="003F19F5"/>
          <w:p w:rsidR="003F19F5" w:rsidRDefault="003F19F5"/>
          <w:p w:rsidR="003F19F5" w:rsidRDefault="003F19F5">
            <w:pPr>
              <w:jc w:val="center"/>
            </w:pPr>
            <w:r>
              <w:t>1 место</w:t>
            </w:r>
          </w:p>
          <w:p w:rsidR="003F19F5" w:rsidRDefault="003F19F5"/>
          <w:p w:rsidR="003F19F5" w:rsidRDefault="003F19F5">
            <w:pPr>
              <w:jc w:val="center"/>
            </w:pPr>
          </w:p>
          <w:p w:rsidR="003F19F5" w:rsidRDefault="003F19F5">
            <w:pPr>
              <w:spacing w:line="276" w:lineRule="auto"/>
              <w:jc w:val="center"/>
              <w:rPr>
                <w:sz w:val="22"/>
                <w:szCs w:val="22"/>
                <w:lang w:eastAsia="en-US"/>
              </w:rPr>
            </w:pPr>
            <w:r>
              <w:t>1 место</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proofErr w:type="gramStart"/>
            <w:r>
              <w:t>Открытый</w:t>
            </w:r>
            <w:proofErr w:type="gramEnd"/>
            <w:r>
              <w:t xml:space="preserve"> онлайн-конкурс творческих работ «Святая Пасха», посвященный празднику Воскресение Господне</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416"/>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lastRenderedPageBreak/>
              <w:t>11</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ind w:left="33"/>
              <w:rPr>
                <w:sz w:val="22"/>
                <w:u w:val="single"/>
              </w:rPr>
            </w:pPr>
            <w:r>
              <w:rPr>
                <w:u w:val="single"/>
              </w:rPr>
              <w:t>Номинация «Рисунок» (5-7 лет)</w:t>
            </w:r>
          </w:p>
          <w:p w:rsidR="003F19F5" w:rsidRDefault="003F19F5">
            <w:pPr>
              <w:ind w:left="33"/>
            </w:pPr>
            <w:r>
              <w:t>1. Литвинов Никита</w:t>
            </w:r>
          </w:p>
          <w:p w:rsidR="003F19F5" w:rsidRDefault="003F19F5">
            <w:pPr>
              <w:ind w:left="33"/>
            </w:pPr>
            <w:r>
              <w:t>2.Пушкарев Кирилл</w:t>
            </w:r>
          </w:p>
          <w:p w:rsidR="003F19F5" w:rsidRDefault="003F19F5">
            <w:pPr>
              <w:ind w:left="33"/>
              <w:rPr>
                <w:u w:val="single"/>
              </w:rPr>
            </w:pPr>
            <w:r>
              <w:rPr>
                <w:u w:val="single"/>
              </w:rPr>
              <w:t>8-12 лет</w:t>
            </w:r>
          </w:p>
          <w:p w:rsidR="003F19F5" w:rsidRDefault="003F19F5">
            <w:pPr>
              <w:ind w:left="33"/>
            </w:pPr>
            <w:r>
              <w:t>1. Коломиец Артур</w:t>
            </w:r>
          </w:p>
          <w:p w:rsidR="003F19F5" w:rsidRDefault="003F19F5">
            <w:pPr>
              <w:ind w:left="33"/>
            </w:pPr>
            <w:r>
              <w:t>2. Бугрова Карина</w:t>
            </w:r>
          </w:p>
          <w:p w:rsidR="003F19F5" w:rsidRDefault="003F19F5">
            <w:pPr>
              <w:ind w:left="33"/>
              <w:rPr>
                <w:u w:val="single"/>
              </w:rPr>
            </w:pPr>
            <w:r>
              <w:rPr>
                <w:u w:val="single"/>
              </w:rPr>
              <w:t>13-18 лет</w:t>
            </w:r>
          </w:p>
          <w:p w:rsidR="003F19F5" w:rsidRDefault="003F19F5">
            <w:pPr>
              <w:ind w:left="33"/>
            </w:pPr>
            <w:r>
              <w:t>1. Шипика Вероника</w:t>
            </w:r>
          </w:p>
          <w:p w:rsidR="003F19F5" w:rsidRDefault="003F19F5">
            <w:pPr>
              <w:ind w:left="33"/>
              <w:rPr>
                <w:u w:val="single"/>
              </w:rPr>
            </w:pPr>
            <w:r>
              <w:rPr>
                <w:u w:val="single"/>
              </w:rPr>
              <w:t>Номинация «Открытки, плакаты, апликации»</w:t>
            </w:r>
          </w:p>
          <w:p w:rsidR="003F19F5" w:rsidRDefault="003F19F5">
            <w:pPr>
              <w:ind w:left="33"/>
            </w:pPr>
            <w:r>
              <w:t>1. Слепченко Алексей</w:t>
            </w:r>
          </w:p>
          <w:p w:rsidR="003F19F5" w:rsidRDefault="003F19F5">
            <w:pPr>
              <w:spacing w:line="276" w:lineRule="auto"/>
              <w:ind w:left="33"/>
              <w:rPr>
                <w:sz w:val="22"/>
                <w:szCs w:val="22"/>
                <w:u w:val="single"/>
                <w:lang w:eastAsia="en-US"/>
              </w:rPr>
            </w:pPr>
            <w:r>
              <w:t>2. Веремеенко Виктория</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14.04-20.05</w:t>
            </w:r>
          </w:p>
        </w:tc>
        <w:tc>
          <w:tcPr>
            <w:tcW w:w="1276"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rPr>
                <w:sz w:val="22"/>
              </w:rPr>
            </w:pPr>
          </w:p>
          <w:p w:rsidR="003F19F5" w:rsidRDefault="003F19F5">
            <w:r>
              <w:t>2 место</w:t>
            </w:r>
          </w:p>
          <w:p w:rsidR="003F19F5" w:rsidRDefault="003F19F5"/>
          <w:p w:rsidR="003F19F5" w:rsidRDefault="003F19F5">
            <w:r>
              <w:t>2 место</w:t>
            </w:r>
          </w:p>
          <w:p w:rsidR="003F19F5" w:rsidRDefault="003F19F5">
            <w:r>
              <w:t>3 место</w:t>
            </w:r>
          </w:p>
          <w:p w:rsidR="003F19F5" w:rsidRDefault="003F19F5"/>
          <w:p w:rsidR="003F19F5" w:rsidRDefault="003F19F5">
            <w:r>
              <w:t>3 место</w:t>
            </w:r>
          </w:p>
          <w:p w:rsidR="003F19F5" w:rsidRDefault="003F19F5"/>
          <w:p w:rsidR="003F19F5" w:rsidRDefault="003F19F5">
            <w:pPr>
              <w:spacing w:line="276" w:lineRule="auto"/>
              <w:rPr>
                <w:sz w:val="22"/>
                <w:szCs w:val="22"/>
                <w:lang w:eastAsia="en-US"/>
              </w:rPr>
            </w:pPr>
            <w:r>
              <w:t>1 место</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ind w:firstLine="567"/>
              <w:rPr>
                <w:sz w:val="22"/>
                <w:szCs w:val="22"/>
                <w:lang w:eastAsia="en-US"/>
              </w:rPr>
            </w:pPr>
            <w:r>
              <w:t>Районный  открытый онлайн-конкурса «Я рисую День Победы»</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12</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ind w:firstLine="33"/>
              <w:contextualSpacing/>
              <w:jc w:val="both"/>
              <w:rPr>
                <w:sz w:val="22"/>
                <w:u w:val="single"/>
              </w:rPr>
            </w:pPr>
            <w:r>
              <w:rPr>
                <w:u w:val="single"/>
              </w:rPr>
              <w:t>Номинация: «Литературное творчество и поэзия»:</w:t>
            </w:r>
          </w:p>
          <w:p w:rsidR="003F19F5" w:rsidRDefault="003F19F5">
            <w:pPr>
              <w:ind w:left="33"/>
            </w:pPr>
            <w:r>
              <w:t>1.Чилашвили София</w:t>
            </w:r>
          </w:p>
          <w:p w:rsidR="003F19F5" w:rsidRDefault="003F19F5">
            <w:pPr>
              <w:ind w:left="33"/>
            </w:pPr>
            <w:r>
              <w:t>2.Кондратьева Алена</w:t>
            </w:r>
          </w:p>
          <w:p w:rsidR="003F19F5" w:rsidRDefault="003F19F5">
            <w:pPr>
              <w:ind w:left="33"/>
            </w:pPr>
            <w:r>
              <w:t>3.  Токарев Евгений</w:t>
            </w:r>
          </w:p>
          <w:p w:rsidR="003F19F5" w:rsidRDefault="003F19F5">
            <w:pPr>
              <w:ind w:left="33"/>
              <w:contextualSpacing/>
              <w:jc w:val="both"/>
              <w:rPr>
                <w:u w:val="single"/>
              </w:rPr>
            </w:pPr>
            <w:r>
              <w:rPr>
                <w:u w:val="single"/>
              </w:rPr>
              <w:t>Номинация: «Рисунок»</w:t>
            </w:r>
          </w:p>
          <w:p w:rsidR="003F19F5" w:rsidRDefault="003F19F5">
            <w:pPr>
              <w:spacing w:line="276" w:lineRule="auto"/>
              <w:ind w:left="33"/>
              <w:rPr>
                <w:sz w:val="22"/>
                <w:szCs w:val="22"/>
                <w:lang w:eastAsia="en-US"/>
              </w:rPr>
            </w:pPr>
            <w:r>
              <w:t>1.Макаренко Эвелина</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5  май</w:t>
            </w:r>
          </w:p>
        </w:tc>
        <w:tc>
          <w:tcPr>
            <w:tcW w:w="1276" w:type="dxa"/>
            <w:tcBorders>
              <w:top w:val="single" w:sz="4" w:space="0" w:color="000000"/>
              <w:left w:val="single" w:sz="4" w:space="0" w:color="000000"/>
              <w:bottom w:val="single" w:sz="4" w:space="0" w:color="000000"/>
              <w:right w:val="single" w:sz="4" w:space="0" w:color="000000"/>
            </w:tcBorders>
          </w:tcPr>
          <w:p w:rsidR="003F19F5" w:rsidRDefault="003F19F5">
            <w:pPr>
              <w:rPr>
                <w:sz w:val="22"/>
              </w:rPr>
            </w:pPr>
            <w:r>
              <w:t>Хоженцева О.И</w:t>
            </w:r>
          </w:p>
          <w:p w:rsidR="003F19F5" w:rsidRDefault="003F19F5"/>
          <w:p w:rsidR="003F19F5" w:rsidRDefault="003F19F5"/>
          <w:p w:rsidR="003F19F5" w:rsidRDefault="003F19F5"/>
          <w:p w:rsidR="003F19F5" w:rsidRDefault="003F19F5">
            <w:pPr>
              <w:spacing w:line="276" w:lineRule="auto"/>
              <w:rPr>
                <w:sz w:val="22"/>
                <w:szCs w:val="22"/>
                <w:lang w:eastAsia="en-US"/>
              </w:rPr>
            </w:pPr>
            <w:r>
              <w:t>Сердинова Л.Б.</w:t>
            </w: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rPr>
                <w:sz w:val="22"/>
              </w:rPr>
            </w:pPr>
          </w:p>
          <w:p w:rsidR="003F19F5" w:rsidRDefault="003F19F5"/>
          <w:p w:rsidR="003F19F5" w:rsidRDefault="003F19F5">
            <w:r>
              <w:t>1 место</w:t>
            </w:r>
          </w:p>
          <w:p w:rsidR="003F19F5" w:rsidRDefault="003F19F5">
            <w:r>
              <w:t>3 место</w:t>
            </w:r>
          </w:p>
          <w:p w:rsidR="003F19F5" w:rsidRDefault="003F19F5">
            <w:pPr>
              <w:jc w:val="center"/>
            </w:pPr>
            <w:r>
              <w:t>1 место</w:t>
            </w:r>
          </w:p>
          <w:p w:rsidR="003F19F5" w:rsidRDefault="003F19F5">
            <w:pPr>
              <w:spacing w:line="276" w:lineRule="auto"/>
              <w:jc w:val="center"/>
              <w:rPr>
                <w:sz w:val="22"/>
                <w:szCs w:val="22"/>
                <w:lang w:eastAsia="en-US"/>
              </w:rPr>
            </w:pPr>
            <w:r>
              <w:t>2 место</w:t>
            </w:r>
          </w:p>
        </w:tc>
        <w:tc>
          <w:tcPr>
            <w:tcW w:w="2126" w:type="dxa"/>
            <w:tcBorders>
              <w:top w:val="single" w:sz="4" w:space="0" w:color="000000"/>
              <w:left w:val="single" w:sz="4" w:space="0" w:color="000000"/>
              <w:bottom w:val="single" w:sz="4" w:space="0" w:color="000000"/>
              <w:right w:val="single" w:sz="4" w:space="0" w:color="000000"/>
            </w:tcBorders>
          </w:tcPr>
          <w:p w:rsidR="003F19F5" w:rsidRDefault="003F19F5">
            <w:pPr>
              <w:ind w:firstLine="567"/>
              <w:rPr>
                <w:sz w:val="22"/>
              </w:rPr>
            </w:pPr>
            <w:proofErr w:type="gramStart"/>
            <w:r>
              <w:t>Районный</w:t>
            </w:r>
            <w:proofErr w:type="gramEnd"/>
            <w:r>
              <w:t xml:space="preserve">  онлайн-конкурса творческих работ </w:t>
            </w:r>
          </w:p>
          <w:p w:rsidR="003F19F5" w:rsidRDefault="003F19F5">
            <w:pPr>
              <w:ind w:firstLine="567"/>
            </w:pPr>
            <w:r>
              <w:t xml:space="preserve"> «Спасибо маленькому  герою », посвящённому</w:t>
            </w:r>
          </w:p>
          <w:p w:rsidR="003F19F5" w:rsidRDefault="003F19F5">
            <w:pPr>
              <w:ind w:firstLine="567"/>
            </w:pPr>
            <w:r>
              <w:t>75-летию Победы в Великой Отечественной войне.</w:t>
            </w:r>
          </w:p>
          <w:p w:rsidR="003F19F5" w:rsidRDefault="003F19F5">
            <w:pPr>
              <w:spacing w:line="276" w:lineRule="auto"/>
              <w:rPr>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lastRenderedPageBreak/>
              <w:t>13</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ind w:firstLine="33"/>
              <w:contextualSpacing/>
              <w:jc w:val="both"/>
              <w:rPr>
                <w:sz w:val="22"/>
                <w:szCs w:val="22"/>
                <w:u w:val="single"/>
                <w:lang w:eastAsia="en-US"/>
              </w:rPr>
            </w:pPr>
            <w:r>
              <w:rPr>
                <w:rFonts w:eastAsia="Calibri"/>
              </w:rPr>
              <w:t>Бутко Александра Юрьевна</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май</w:t>
            </w: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Сердинова Л.Б.</w:t>
            </w: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jc w:val="both"/>
              <w:rPr>
                <w:rFonts w:eastAsia="Calibri"/>
                <w:sz w:val="22"/>
              </w:rPr>
            </w:pPr>
            <w:r>
              <w:rPr>
                <w:rFonts w:eastAsia="Calibri"/>
              </w:rPr>
              <w:t>финалист областного конкурса «Пасхальные традиции народов Дона» регионального этнокультурного образовательного проекта «Диалог культур народов Дона»</w:t>
            </w:r>
          </w:p>
          <w:p w:rsidR="003F19F5" w:rsidRDefault="003F19F5">
            <w:pPr>
              <w:spacing w:line="276" w:lineRule="auto"/>
              <w:rPr>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ind w:firstLine="567"/>
              <w:rPr>
                <w:sz w:val="22"/>
                <w:szCs w:val="22"/>
                <w:lang w:eastAsia="en-US"/>
              </w:rPr>
            </w:pPr>
            <w:proofErr w:type="gramStart"/>
            <w:r>
              <w:rPr>
                <w:rFonts w:eastAsia="Calibri"/>
              </w:rPr>
              <w:t>Региональный</w:t>
            </w:r>
            <w:proofErr w:type="gramEnd"/>
            <w:r>
              <w:rPr>
                <w:rFonts w:eastAsia="Calibri"/>
              </w:rPr>
              <w:t xml:space="preserve"> онлайн-конкурсе рисунков «Пасхальные традиции народов Дона»</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14</w:t>
            </w:r>
          </w:p>
        </w:tc>
        <w:tc>
          <w:tcPr>
            <w:tcW w:w="1843" w:type="dxa"/>
            <w:tcBorders>
              <w:top w:val="single" w:sz="4" w:space="0" w:color="000000"/>
              <w:left w:val="single" w:sz="4" w:space="0" w:color="000000"/>
              <w:bottom w:val="single" w:sz="4" w:space="0" w:color="000000"/>
              <w:right w:val="single" w:sz="4" w:space="0" w:color="000000"/>
            </w:tcBorders>
          </w:tcPr>
          <w:p w:rsidR="003F19F5" w:rsidRDefault="003F19F5">
            <w:pPr>
              <w:ind w:firstLine="33"/>
              <w:contextualSpacing/>
              <w:jc w:val="both"/>
              <w:rPr>
                <w:rFonts w:eastAsia="Calibri"/>
                <w:sz w:val="22"/>
                <w:u w:val="single"/>
              </w:rPr>
            </w:pPr>
            <w:r>
              <w:rPr>
                <w:rFonts w:eastAsia="Calibri"/>
                <w:u w:val="single"/>
              </w:rPr>
              <w:t>Вектор «Духовно-творческий».</w:t>
            </w:r>
          </w:p>
          <w:p w:rsidR="003F19F5" w:rsidRDefault="003F19F5">
            <w:pPr>
              <w:ind w:firstLine="33"/>
              <w:contextualSpacing/>
              <w:jc w:val="both"/>
              <w:rPr>
                <w:rFonts w:eastAsia="Calibri"/>
              </w:rPr>
            </w:pPr>
            <w:r>
              <w:rPr>
                <w:rFonts w:eastAsia="Calibri"/>
              </w:rPr>
              <w:t>1. Токарев Евгений</w:t>
            </w:r>
          </w:p>
          <w:p w:rsidR="003F19F5" w:rsidRDefault="003F19F5">
            <w:pPr>
              <w:ind w:firstLine="33"/>
              <w:contextualSpacing/>
              <w:jc w:val="both"/>
              <w:rPr>
                <w:rFonts w:eastAsia="Calibri"/>
              </w:rPr>
            </w:pPr>
            <w:r>
              <w:rPr>
                <w:rFonts w:eastAsia="Calibri"/>
              </w:rPr>
              <w:t>2. Литвинова Виктория</w:t>
            </w:r>
          </w:p>
          <w:p w:rsidR="003F19F5" w:rsidRDefault="003F19F5">
            <w:pPr>
              <w:ind w:firstLine="33"/>
              <w:contextualSpacing/>
              <w:jc w:val="both"/>
              <w:rPr>
                <w:rFonts w:eastAsia="Calibri"/>
                <w:u w:val="single"/>
              </w:rPr>
            </w:pPr>
            <w:r>
              <w:rPr>
                <w:rFonts w:eastAsia="Calibri"/>
                <w:u w:val="single"/>
              </w:rPr>
              <w:t>Вектор «Патриотический».</w:t>
            </w:r>
          </w:p>
          <w:p w:rsidR="003F19F5" w:rsidRDefault="003F19F5">
            <w:pPr>
              <w:ind w:firstLine="33"/>
              <w:contextualSpacing/>
              <w:jc w:val="both"/>
              <w:rPr>
                <w:rFonts w:eastAsia="Calibri"/>
              </w:rPr>
            </w:pPr>
            <w:r>
              <w:rPr>
                <w:rFonts w:eastAsia="Calibri"/>
              </w:rPr>
              <w:t>1. Макаренко Эвелина</w:t>
            </w:r>
          </w:p>
          <w:p w:rsidR="003F19F5" w:rsidRDefault="003F19F5">
            <w:pPr>
              <w:spacing w:line="276" w:lineRule="auto"/>
              <w:ind w:firstLine="33"/>
              <w:contextualSpacing/>
              <w:jc w:val="both"/>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Сердинова Л.Б.</w:t>
            </w: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spacing w:line="360" w:lineRule="auto"/>
              <w:jc w:val="both"/>
              <w:rPr>
                <w:rFonts w:eastAsia="Calibri"/>
                <w:sz w:val="22"/>
              </w:rPr>
            </w:pPr>
          </w:p>
          <w:p w:rsidR="003F19F5" w:rsidRDefault="003F19F5">
            <w:pPr>
              <w:spacing w:line="360" w:lineRule="auto"/>
              <w:jc w:val="both"/>
              <w:rPr>
                <w:rFonts w:eastAsia="Calibri"/>
              </w:rPr>
            </w:pPr>
            <w:r>
              <w:rPr>
                <w:rFonts w:eastAsia="Calibri"/>
              </w:rPr>
              <w:t>1 место</w:t>
            </w:r>
          </w:p>
          <w:p w:rsidR="003F19F5" w:rsidRDefault="003F19F5">
            <w:pPr>
              <w:rPr>
                <w:rFonts w:eastAsia="Calibri"/>
              </w:rPr>
            </w:pPr>
            <w:r>
              <w:rPr>
                <w:rFonts w:eastAsia="Calibri"/>
              </w:rPr>
              <w:t>1 место</w:t>
            </w:r>
          </w:p>
          <w:p w:rsidR="003F19F5" w:rsidRDefault="003F19F5">
            <w:pPr>
              <w:rPr>
                <w:rFonts w:eastAsia="Calibri"/>
              </w:rPr>
            </w:pPr>
          </w:p>
          <w:p w:rsidR="003F19F5" w:rsidRDefault="003F19F5">
            <w:pPr>
              <w:rPr>
                <w:rFonts w:eastAsia="Calibri"/>
              </w:rPr>
            </w:pPr>
          </w:p>
          <w:p w:rsidR="003F19F5" w:rsidRDefault="003F19F5">
            <w:pPr>
              <w:spacing w:line="276" w:lineRule="auto"/>
              <w:rPr>
                <w:rFonts w:eastAsia="Calibri"/>
                <w:sz w:val="22"/>
                <w:szCs w:val="22"/>
                <w:lang w:eastAsia="en-US"/>
              </w:rPr>
            </w:pPr>
            <w:r>
              <w:rPr>
                <w:rFonts w:eastAsia="Calibri"/>
              </w:rPr>
              <w:t>1 место</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ind w:firstLine="567"/>
              <w:rPr>
                <w:rFonts w:eastAsia="Calibri"/>
                <w:sz w:val="22"/>
                <w:szCs w:val="22"/>
                <w:lang w:eastAsia="en-US"/>
              </w:rPr>
            </w:pPr>
            <w:r>
              <w:rPr>
                <w:rFonts w:eastAsia="Calibri"/>
              </w:rPr>
              <w:t>районный этап областной программы «Продвижение» на первое полугодие</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15</w:t>
            </w:r>
          </w:p>
        </w:tc>
        <w:tc>
          <w:tcPr>
            <w:tcW w:w="1843"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ind w:firstLine="33"/>
              <w:contextualSpacing/>
              <w:jc w:val="both"/>
              <w:rPr>
                <w:rFonts w:eastAsia="Calibri"/>
                <w:sz w:val="22"/>
                <w:szCs w:val="22"/>
                <w:lang w:eastAsia="en-US"/>
              </w:rPr>
            </w:pPr>
            <w:r>
              <w:rPr>
                <w:rFonts w:eastAsia="Calibri"/>
              </w:rPr>
              <w:t>Новикова Елизавета</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1-12 июня</w:t>
            </w: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Сердинова Л.Б.</w:t>
            </w:r>
          </w:p>
        </w:tc>
        <w:tc>
          <w:tcPr>
            <w:tcW w:w="992"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360" w:lineRule="auto"/>
              <w:jc w:val="both"/>
              <w:rPr>
                <w:rFonts w:eastAsia="Calibri"/>
                <w:sz w:val="22"/>
                <w:szCs w:val="22"/>
                <w:lang w:eastAsia="en-US"/>
              </w:rPr>
            </w:pPr>
            <w:r>
              <w:rPr>
                <w:rFonts w:eastAsia="Calibri"/>
              </w:rPr>
              <w:t>1 место</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ind w:firstLine="567"/>
              <w:rPr>
                <w:rFonts w:eastAsia="Calibri"/>
                <w:sz w:val="22"/>
                <w:szCs w:val="22"/>
                <w:lang w:eastAsia="en-US"/>
              </w:rPr>
            </w:pPr>
            <w:r>
              <w:rPr>
                <w:rFonts w:eastAsia="Calibri"/>
              </w:rPr>
              <w:t>Районный фотоконкурс «Россия-любимая наша страна»</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lastRenderedPageBreak/>
              <w:t>16</w:t>
            </w:r>
          </w:p>
        </w:tc>
        <w:tc>
          <w:tcPr>
            <w:tcW w:w="1843" w:type="dxa"/>
            <w:tcBorders>
              <w:top w:val="single" w:sz="4" w:space="0" w:color="000000"/>
              <w:left w:val="single" w:sz="4" w:space="0" w:color="000000"/>
              <w:bottom w:val="single" w:sz="4" w:space="0" w:color="000000"/>
              <w:right w:val="single" w:sz="4" w:space="0" w:color="000000"/>
            </w:tcBorders>
          </w:tcPr>
          <w:p w:rsidR="003F19F5" w:rsidRDefault="003F19F5">
            <w:pPr>
              <w:ind w:firstLine="33"/>
              <w:contextualSpacing/>
              <w:jc w:val="both"/>
              <w:rPr>
                <w:rFonts w:eastAsia="Calibri"/>
                <w:sz w:val="22"/>
              </w:rPr>
            </w:pPr>
            <w:r>
              <w:rPr>
                <w:rFonts w:eastAsia="Calibri"/>
              </w:rPr>
              <w:t>Точеная София</w:t>
            </w:r>
          </w:p>
          <w:p w:rsidR="003F19F5" w:rsidRDefault="003F19F5">
            <w:pPr>
              <w:ind w:firstLine="33"/>
              <w:contextualSpacing/>
              <w:jc w:val="both"/>
              <w:rPr>
                <w:rFonts w:eastAsia="Calibri"/>
              </w:rPr>
            </w:pPr>
          </w:p>
          <w:p w:rsidR="003F19F5" w:rsidRDefault="003F19F5">
            <w:pPr>
              <w:spacing w:line="276" w:lineRule="auto"/>
              <w:ind w:firstLine="33"/>
              <w:contextualSpacing/>
              <w:jc w:val="both"/>
              <w:rPr>
                <w:rFonts w:eastAsia="Calibri"/>
                <w:sz w:val="22"/>
                <w:szCs w:val="22"/>
                <w:lang w:eastAsia="en-US"/>
              </w:rPr>
            </w:pPr>
            <w:r>
              <w:rPr>
                <w:rFonts w:eastAsia="Calibri"/>
              </w:rPr>
              <w:t>Карпенко Таисия</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28.05-12.06</w:t>
            </w:r>
          </w:p>
        </w:tc>
        <w:tc>
          <w:tcPr>
            <w:tcW w:w="1276" w:type="dxa"/>
            <w:tcBorders>
              <w:top w:val="single" w:sz="4" w:space="0" w:color="000000"/>
              <w:left w:val="single" w:sz="4" w:space="0" w:color="000000"/>
              <w:bottom w:val="single" w:sz="4" w:space="0" w:color="000000"/>
              <w:right w:val="single" w:sz="4" w:space="0" w:color="000000"/>
            </w:tcBorders>
          </w:tcPr>
          <w:p w:rsidR="003F19F5" w:rsidRDefault="003F19F5">
            <w:pPr>
              <w:rPr>
                <w:sz w:val="22"/>
              </w:rPr>
            </w:pPr>
            <w:r>
              <w:t>Покорская Н.П.</w:t>
            </w:r>
          </w:p>
          <w:p w:rsidR="003F19F5" w:rsidRDefault="003F19F5"/>
          <w:p w:rsidR="003F19F5" w:rsidRDefault="003F19F5">
            <w:pPr>
              <w:spacing w:line="276" w:lineRule="auto"/>
              <w:rPr>
                <w:sz w:val="22"/>
                <w:szCs w:val="22"/>
                <w:lang w:eastAsia="en-US"/>
              </w:rPr>
            </w:pPr>
            <w:r>
              <w:t>Резникова Л.Н.</w:t>
            </w: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jc w:val="both"/>
              <w:rPr>
                <w:rFonts w:eastAsia="Calibri"/>
                <w:sz w:val="22"/>
              </w:rPr>
            </w:pPr>
            <w:r>
              <w:rPr>
                <w:rFonts w:eastAsia="Calibri"/>
              </w:rPr>
              <w:t>3 место</w:t>
            </w:r>
          </w:p>
          <w:p w:rsidR="003F19F5" w:rsidRDefault="003F19F5">
            <w:pPr>
              <w:jc w:val="both"/>
              <w:rPr>
                <w:rFonts w:eastAsia="Calibri"/>
              </w:rPr>
            </w:pPr>
          </w:p>
          <w:p w:rsidR="003F19F5" w:rsidRDefault="003F19F5">
            <w:pPr>
              <w:jc w:val="both"/>
              <w:rPr>
                <w:rFonts w:eastAsia="Calibri"/>
              </w:rPr>
            </w:pPr>
          </w:p>
          <w:p w:rsidR="003F19F5" w:rsidRDefault="003F19F5">
            <w:pPr>
              <w:spacing w:line="276" w:lineRule="auto"/>
              <w:jc w:val="both"/>
              <w:rPr>
                <w:rFonts w:eastAsia="Calibri"/>
                <w:sz w:val="22"/>
                <w:szCs w:val="22"/>
                <w:lang w:eastAsia="en-US"/>
              </w:rPr>
            </w:pPr>
            <w:r>
              <w:rPr>
                <w:rFonts w:eastAsia="Calibri"/>
              </w:rPr>
              <w:t>2 место</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ind w:firstLine="567"/>
              <w:rPr>
                <w:rFonts w:eastAsia="Calibri"/>
                <w:sz w:val="22"/>
                <w:szCs w:val="22"/>
                <w:lang w:eastAsia="en-US"/>
              </w:rPr>
            </w:pPr>
            <w:proofErr w:type="gramStart"/>
            <w:r>
              <w:rPr>
                <w:rFonts w:eastAsia="Calibri"/>
              </w:rPr>
              <w:t>Районный</w:t>
            </w:r>
            <w:proofErr w:type="gramEnd"/>
            <w:r>
              <w:rPr>
                <w:rFonts w:eastAsia="Calibri"/>
              </w:rPr>
              <w:t xml:space="preserve"> онлайн-конкурс хореографического искусства «В ритме лета»</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r w:rsidR="003F19F5" w:rsidTr="003F19F5">
        <w:trPr>
          <w:trHeight w:val="995"/>
        </w:trPr>
        <w:tc>
          <w:tcPr>
            <w:tcW w:w="5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17</w:t>
            </w:r>
          </w:p>
        </w:tc>
        <w:tc>
          <w:tcPr>
            <w:tcW w:w="1843" w:type="dxa"/>
            <w:tcBorders>
              <w:top w:val="single" w:sz="4" w:space="0" w:color="000000"/>
              <w:left w:val="single" w:sz="4" w:space="0" w:color="000000"/>
              <w:bottom w:val="single" w:sz="4" w:space="0" w:color="000000"/>
              <w:right w:val="single" w:sz="4" w:space="0" w:color="000000"/>
            </w:tcBorders>
          </w:tcPr>
          <w:p w:rsidR="003F19F5" w:rsidRDefault="003F19F5">
            <w:pPr>
              <w:ind w:firstLine="33"/>
              <w:contextualSpacing/>
              <w:jc w:val="both"/>
              <w:rPr>
                <w:rFonts w:eastAsia="Calibri"/>
                <w:sz w:val="22"/>
              </w:rPr>
            </w:pPr>
            <w:r>
              <w:rPr>
                <w:rFonts w:eastAsia="Calibri"/>
              </w:rPr>
              <w:t>Литвинов Никита</w:t>
            </w:r>
          </w:p>
          <w:p w:rsidR="003F19F5" w:rsidRDefault="003F19F5">
            <w:pPr>
              <w:ind w:firstLine="33"/>
              <w:contextualSpacing/>
              <w:jc w:val="both"/>
              <w:rPr>
                <w:rFonts w:eastAsia="Calibri"/>
              </w:rPr>
            </w:pPr>
          </w:p>
          <w:p w:rsidR="003F19F5" w:rsidRDefault="003F19F5">
            <w:pPr>
              <w:spacing w:line="276" w:lineRule="auto"/>
              <w:ind w:firstLine="33"/>
              <w:contextualSpacing/>
              <w:jc w:val="both"/>
              <w:rPr>
                <w:rFonts w:eastAsia="Calibri"/>
                <w:sz w:val="22"/>
                <w:szCs w:val="22"/>
                <w:lang w:eastAsia="en-US"/>
              </w:rPr>
            </w:pPr>
            <w:r>
              <w:rPr>
                <w:rFonts w:eastAsia="Calibri"/>
              </w:rPr>
              <w:t>Витковский Даниил</w:t>
            </w:r>
          </w:p>
        </w:tc>
        <w:tc>
          <w:tcPr>
            <w:tcW w:w="1134"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17.04-22.05</w:t>
            </w:r>
          </w:p>
        </w:tc>
        <w:tc>
          <w:tcPr>
            <w:tcW w:w="127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rPr>
                <w:sz w:val="22"/>
                <w:szCs w:val="22"/>
                <w:lang w:eastAsia="en-US"/>
              </w:rPr>
            </w:pPr>
            <w:r>
              <w:t>Покорская Н.П.</w:t>
            </w:r>
          </w:p>
        </w:tc>
        <w:tc>
          <w:tcPr>
            <w:tcW w:w="992" w:type="dxa"/>
            <w:tcBorders>
              <w:top w:val="single" w:sz="4" w:space="0" w:color="000000"/>
              <w:left w:val="single" w:sz="4" w:space="0" w:color="000000"/>
              <w:bottom w:val="single" w:sz="4" w:space="0" w:color="000000"/>
              <w:right w:val="single" w:sz="4" w:space="0" w:color="000000"/>
            </w:tcBorders>
          </w:tcPr>
          <w:p w:rsidR="003F19F5" w:rsidRDefault="003F19F5">
            <w:pPr>
              <w:jc w:val="both"/>
              <w:rPr>
                <w:rFonts w:eastAsia="Calibri"/>
                <w:sz w:val="22"/>
              </w:rPr>
            </w:pPr>
            <w:r>
              <w:rPr>
                <w:rFonts w:eastAsia="Calibri"/>
              </w:rPr>
              <w:t>1 место</w:t>
            </w:r>
          </w:p>
          <w:p w:rsidR="003F19F5" w:rsidRDefault="003F19F5">
            <w:pPr>
              <w:spacing w:line="360" w:lineRule="auto"/>
              <w:jc w:val="both"/>
              <w:rPr>
                <w:rFonts w:eastAsia="Calibri"/>
              </w:rPr>
            </w:pPr>
          </w:p>
          <w:p w:rsidR="003F19F5" w:rsidRDefault="003F19F5">
            <w:pPr>
              <w:spacing w:line="360" w:lineRule="auto"/>
              <w:jc w:val="both"/>
              <w:rPr>
                <w:rFonts w:eastAsia="Calibri"/>
                <w:sz w:val="22"/>
                <w:szCs w:val="22"/>
                <w:lang w:eastAsia="en-US"/>
              </w:rPr>
            </w:pPr>
            <w:r>
              <w:rPr>
                <w:rFonts w:eastAsia="Calibri"/>
              </w:rPr>
              <w:t>2 место</w:t>
            </w:r>
          </w:p>
        </w:tc>
        <w:tc>
          <w:tcPr>
            <w:tcW w:w="2126" w:type="dxa"/>
            <w:tcBorders>
              <w:top w:val="single" w:sz="4" w:space="0" w:color="000000"/>
              <w:left w:val="single" w:sz="4" w:space="0" w:color="000000"/>
              <w:bottom w:val="single" w:sz="4" w:space="0" w:color="000000"/>
              <w:right w:val="single" w:sz="4" w:space="0" w:color="000000"/>
            </w:tcBorders>
            <w:hideMark/>
          </w:tcPr>
          <w:p w:rsidR="003F19F5" w:rsidRDefault="003F19F5">
            <w:pPr>
              <w:spacing w:line="276" w:lineRule="auto"/>
              <w:ind w:firstLine="567"/>
              <w:rPr>
                <w:rFonts w:eastAsia="Calibri"/>
                <w:sz w:val="22"/>
                <w:szCs w:val="22"/>
                <w:lang w:eastAsia="en-US"/>
              </w:rPr>
            </w:pPr>
            <w:r>
              <w:rPr>
                <w:rFonts w:eastAsia="Calibri"/>
              </w:rPr>
              <w:t>Районная историко-патриотическая акция «Прочитанная книга о войне»</w:t>
            </w:r>
          </w:p>
        </w:tc>
        <w:tc>
          <w:tcPr>
            <w:tcW w:w="1559"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3F19F5" w:rsidRDefault="003F19F5">
            <w:pPr>
              <w:spacing w:line="276" w:lineRule="auto"/>
              <w:rPr>
                <w:sz w:val="22"/>
                <w:szCs w:val="22"/>
                <w:lang w:eastAsia="en-US"/>
              </w:rPr>
            </w:pPr>
          </w:p>
        </w:tc>
      </w:tr>
    </w:tbl>
    <w:p w:rsidR="003F19F5" w:rsidRDefault="003F19F5" w:rsidP="003F19F5">
      <w:pPr>
        <w:rPr>
          <w:shd w:val="clear" w:color="auto" w:fill="FFFFFF"/>
          <w:lang w:eastAsia="en-US"/>
        </w:rPr>
      </w:pPr>
      <w:r>
        <w:rPr>
          <w:bCs/>
        </w:rPr>
        <w:t xml:space="preserve">    В связи с переходом на дистанционное обучение план работы был скорректирован. Не смогли провести некоторые традиционные мероприятия, а некоторые пришлось  проводить в дистанционном формате.</w:t>
      </w:r>
      <w:r>
        <w:rPr>
          <w:shd w:val="clear" w:color="auto" w:fill="FFFFFF"/>
        </w:rPr>
        <w:t xml:space="preserve">  </w:t>
      </w:r>
    </w:p>
    <w:p w:rsidR="003F19F5" w:rsidRDefault="003F19F5" w:rsidP="003F19F5">
      <w:pPr>
        <w:jc w:val="both"/>
        <w:rPr>
          <w:shd w:val="clear" w:color="auto" w:fill="FFFFFF"/>
        </w:rPr>
      </w:pPr>
      <w:r>
        <w:rPr>
          <w:shd w:val="clear" w:color="auto" w:fill="FFFFFF"/>
        </w:rPr>
        <w:t xml:space="preserve">    Воспитательную работу с </w:t>
      </w:r>
      <w:proofErr w:type="gramStart"/>
      <w:r>
        <w:rPr>
          <w:shd w:val="clear" w:color="auto" w:fill="FFFFFF"/>
        </w:rPr>
        <w:t>обучающимися</w:t>
      </w:r>
      <w:proofErr w:type="gramEnd"/>
      <w:r>
        <w:rPr>
          <w:shd w:val="clear" w:color="auto" w:fill="FFFFFF"/>
        </w:rPr>
        <w:t xml:space="preserve"> осуществляли классные руководители, социальный педагог, педагог – психолог, педагоги дополнительного образования. </w:t>
      </w:r>
    </w:p>
    <w:p w:rsidR="003F19F5" w:rsidRDefault="003F19F5" w:rsidP="003F19F5">
      <w:pPr>
        <w:jc w:val="both"/>
        <w:rPr>
          <w:shd w:val="clear" w:color="auto" w:fill="FFFFFF"/>
        </w:rPr>
      </w:pPr>
      <w:r>
        <w:rPr>
          <w:shd w:val="clear" w:color="auto" w:fill="FFFFFF"/>
        </w:rPr>
        <w:t xml:space="preserve">    Классные руководители  проводили разъяснительную работу  с обучающимися и их родителями по соблюдению норм и правил поведения в  сложившейся эпидемиологической ситуации  в интересах человека, семьи, общества и государства в целом.</w:t>
      </w:r>
    </w:p>
    <w:p w:rsidR="003F19F5" w:rsidRDefault="003F19F5" w:rsidP="003F19F5">
      <w:pPr>
        <w:pStyle w:val="ab"/>
        <w:spacing w:line="276" w:lineRule="auto"/>
        <w:ind w:right="464" w:firstLine="426"/>
        <w:jc w:val="both"/>
        <w:rPr>
          <w:sz w:val="24"/>
          <w:szCs w:val="24"/>
          <w:u w:val="single"/>
        </w:rPr>
      </w:pPr>
    </w:p>
    <w:p w:rsidR="003F19F5" w:rsidRDefault="003F19F5" w:rsidP="003F19F5">
      <w:pPr>
        <w:jc w:val="both"/>
        <w:rPr>
          <w:rFonts w:eastAsia="Calibri"/>
        </w:rPr>
      </w:pPr>
      <w:r>
        <w:rPr>
          <w:rFonts w:eastAsia="Calibri"/>
        </w:rPr>
        <w:t>Анализируя уже сложившуюся в школе систему воспитательной работы, следует отметить такие её компоненты, как:</w:t>
      </w:r>
    </w:p>
    <w:p w:rsidR="003F19F5" w:rsidRDefault="003F19F5" w:rsidP="003F19F5">
      <w:pPr>
        <w:jc w:val="both"/>
        <w:rPr>
          <w:rFonts w:eastAsia="Calibri"/>
        </w:rPr>
      </w:pPr>
      <w:r>
        <w:rPr>
          <w:rFonts w:eastAsia="Calibri"/>
        </w:rPr>
        <w:t>-  комплекс традиционных дел и мероприятий в школе и классах;</w:t>
      </w:r>
    </w:p>
    <w:p w:rsidR="003F19F5" w:rsidRDefault="003F19F5" w:rsidP="003F19F5">
      <w:pPr>
        <w:jc w:val="both"/>
        <w:rPr>
          <w:rFonts w:eastAsia="Calibri"/>
        </w:rPr>
      </w:pPr>
      <w:proofErr w:type="gramStart"/>
      <w:r>
        <w:rPr>
          <w:rFonts w:eastAsia="Calibri"/>
        </w:rPr>
        <w:t>-  включенность обучающихся в мероприятия муниципального, регионального и федерального уровней.</w:t>
      </w:r>
      <w:proofErr w:type="gramEnd"/>
    </w:p>
    <w:p w:rsidR="003F19F5" w:rsidRDefault="003F19F5" w:rsidP="003F19F5">
      <w:pPr>
        <w:jc w:val="both"/>
        <w:rPr>
          <w:rFonts w:eastAsia="Calibri"/>
        </w:rPr>
      </w:pPr>
      <w:r>
        <w:rPr>
          <w:rFonts w:eastAsia="Calibri"/>
        </w:rPr>
        <w:t xml:space="preserve">   В целом, можно сказать, что: </w:t>
      </w:r>
    </w:p>
    <w:p w:rsidR="003F19F5" w:rsidRDefault="003F19F5" w:rsidP="003F19F5">
      <w:pPr>
        <w:jc w:val="both"/>
        <w:rPr>
          <w:rFonts w:eastAsia="Calibri"/>
        </w:rPr>
      </w:pPr>
      <w:r>
        <w:rPr>
          <w:rFonts w:eastAsia="Calibri"/>
        </w:rPr>
        <w:t>-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w:t>
      </w:r>
    </w:p>
    <w:p w:rsidR="003F19F5" w:rsidRDefault="003F19F5" w:rsidP="003F19F5">
      <w:pPr>
        <w:jc w:val="both"/>
        <w:rPr>
          <w:rFonts w:eastAsia="Calibri"/>
        </w:rPr>
      </w:pPr>
      <w:r>
        <w:rPr>
          <w:rFonts w:eastAsia="Calibri"/>
        </w:rPr>
        <w:t xml:space="preserve">-  все аспекты воспитательной работы позволяли </w:t>
      </w:r>
      <w:proofErr w:type="gramStart"/>
      <w:r>
        <w:rPr>
          <w:rFonts w:eastAsia="Calibri"/>
        </w:rPr>
        <w:t>обучающимся</w:t>
      </w:r>
      <w:proofErr w:type="gramEnd"/>
      <w:r>
        <w:rPr>
          <w:rFonts w:eastAsia="Calibri"/>
        </w:rPr>
        <w:t xml:space="preserve"> ярко и неординарно проявлять свои творческие способности;</w:t>
      </w:r>
    </w:p>
    <w:p w:rsidR="003F19F5" w:rsidRDefault="003F19F5" w:rsidP="003F19F5">
      <w:pPr>
        <w:jc w:val="both"/>
        <w:rPr>
          <w:rFonts w:eastAsia="Calibri"/>
        </w:rPr>
      </w:pPr>
      <w:r>
        <w:rPr>
          <w:rFonts w:eastAsia="Calibri"/>
        </w:rPr>
        <w:t>- воспитательная работа школы основывалась на принципах сохранения и укрепления здоровья обучающихся.</w:t>
      </w:r>
    </w:p>
    <w:p w:rsidR="003F19F5" w:rsidRDefault="003F19F5" w:rsidP="003F19F5">
      <w:pPr>
        <w:shd w:val="clear" w:color="auto" w:fill="FFFFFF"/>
        <w:ind w:left="720"/>
        <w:jc w:val="both"/>
        <w:textAlignment w:val="baseline"/>
        <w:rPr>
          <w:rFonts w:eastAsiaTheme="minorHAnsi"/>
        </w:rPr>
      </w:pPr>
      <w:r>
        <w:rPr>
          <w:b/>
          <w:bCs/>
        </w:rPr>
        <w:t>Выводы</w:t>
      </w:r>
    </w:p>
    <w:p w:rsidR="003F19F5" w:rsidRDefault="003F19F5" w:rsidP="003F19F5">
      <w:pPr>
        <w:shd w:val="clear" w:color="auto" w:fill="FFFFFF"/>
        <w:ind w:firstLine="360"/>
        <w:jc w:val="both"/>
        <w:textAlignment w:val="baseline"/>
      </w:pPr>
      <w:r>
        <w:rPr>
          <w:bdr w:val="none" w:sz="0" w:space="0" w:color="auto" w:frame="1"/>
        </w:rPr>
        <w:t xml:space="preserve">Исходя из анализа воспитательной работы, следует отметить, что в целом работу по решению поставленных задач и целей в 2019-2020 учебном году можно считать удовлетворительной. </w:t>
      </w:r>
      <w:r>
        <w:t xml:space="preserve">Организация и проведение воспитательных мероприятий осуществлялись, исходя из интересов, интеллектуальных и физических возможностей обучающихся. </w:t>
      </w:r>
      <w:r>
        <w:rPr>
          <w:bdr w:val="none" w:sz="0" w:space="0" w:color="auto" w:frame="1"/>
        </w:rPr>
        <w:t>На основе анализа можно сформулировать задачи на будущий учебный год:</w:t>
      </w:r>
    </w:p>
    <w:p w:rsidR="003F19F5" w:rsidRDefault="003F19F5" w:rsidP="003F19F5">
      <w:pPr>
        <w:pStyle w:val="afa"/>
        <w:numPr>
          <w:ilvl w:val="0"/>
          <w:numId w:val="23"/>
        </w:num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Создание эффективной системы  духовно-нравственного, гражданско-правового, патриотического воспитания через урочную и внеурочную деятельность; </w:t>
      </w:r>
    </w:p>
    <w:p w:rsidR="003F19F5" w:rsidRDefault="003F19F5" w:rsidP="003F19F5">
      <w:pPr>
        <w:pStyle w:val="afa"/>
        <w:numPr>
          <w:ilvl w:val="0"/>
          <w:numId w:val="23"/>
        </w:num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proofErr w:type="gramStart"/>
      <w:r>
        <w:rPr>
          <w:rFonts w:ascii="Times New Roman" w:hAnsi="Times New Roman" w:cs="Times New Roman"/>
          <w:color w:val="000000"/>
          <w:sz w:val="24"/>
          <w:szCs w:val="24"/>
        </w:rPr>
        <w:t>Формирования у обучающихся экологической культуры, культуры здорового и безопасного образа жизни, обучению правилам безопасного поведения на дорогах;</w:t>
      </w:r>
      <w:proofErr w:type="gramEnd"/>
    </w:p>
    <w:p w:rsidR="003F19F5" w:rsidRDefault="003F19F5" w:rsidP="003F19F5">
      <w:pPr>
        <w:pStyle w:val="afa"/>
        <w:numPr>
          <w:ilvl w:val="0"/>
          <w:numId w:val="23"/>
        </w:num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bdr w:val="none" w:sz="0" w:space="0" w:color="auto" w:frame="1"/>
        </w:rPr>
        <w:t>Согласование и координация совместных действий педагогического коллектива, общественности, социальных партнеров школы, семьи в вопросе духовно-</w:t>
      </w:r>
      <w:r>
        <w:rPr>
          <w:rFonts w:ascii="Times New Roman" w:hAnsi="Times New Roman" w:cs="Times New Roman"/>
          <w:sz w:val="24"/>
          <w:szCs w:val="24"/>
          <w:bdr w:val="none" w:sz="0" w:space="0" w:color="auto" w:frame="1"/>
        </w:rPr>
        <w:lastRenderedPageBreak/>
        <w:t>нравственного, гражданско-правового, патриотического воспитания и социализации обучающихся;</w:t>
      </w:r>
    </w:p>
    <w:p w:rsidR="003F19F5" w:rsidRDefault="003F19F5" w:rsidP="003F19F5">
      <w:pPr>
        <w:pStyle w:val="afa"/>
        <w:numPr>
          <w:ilvl w:val="0"/>
          <w:numId w:val="24"/>
        </w:numPr>
        <w:shd w:val="clear" w:color="auto" w:fill="FFFFFF"/>
        <w:spacing w:after="0"/>
        <w:ind w:left="0" w:firstLine="0"/>
        <w:jc w:val="both"/>
        <w:textAlignment w:val="baseline"/>
        <w:rPr>
          <w:rFonts w:ascii="Times New Roman" w:hAnsi="Times New Roman" w:cs="Times New Roman"/>
          <w:sz w:val="24"/>
          <w:szCs w:val="24"/>
          <w:bdr w:val="none" w:sz="0" w:space="0" w:color="auto" w:frame="1"/>
        </w:rPr>
      </w:pPr>
      <w:r>
        <w:rPr>
          <w:rFonts w:ascii="Times New Roman" w:hAnsi="Times New Roman" w:cs="Times New Roman"/>
          <w:color w:val="000000"/>
          <w:sz w:val="24"/>
          <w:szCs w:val="24"/>
        </w:rPr>
        <w:t xml:space="preserve">Организация социально значимой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3F19F5" w:rsidRDefault="003F19F5" w:rsidP="003F19F5">
      <w:pPr>
        <w:pStyle w:val="afa"/>
        <w:widowControl w:val="0"/>
        <w:numPr>
          <w:ilvl w:val="0"/>
          <w:numId w:val="24"/>
        </w:numPr>
        <w:shd w:val="clear" w:color="auto" w:fill="FFFFFF"/>
        <w:autoSpaceDE w:val="0"/>
        <w:autoSpaceDN w:val="0"/>
        <w:spacing w:after="0"/>
        <w:ind w:left="426" w:hanging="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поддержки общения, взаимодействия и дальнейшего </w:t>
      </w:r>
      <w:proofErr w:type="gramStart"/>
      <w:r>
        <w:rPr>
          <w:rFonts w:ascii="Times New Roman" w:hAnsi="Times New Roman" w:cs="Times New Roman"/>
          <w:sz w:val="24"/>
          <w:szCs w:val="24"/>
        </w:rPr>
        <w:t>развития</w:t>
      </w:r>
      <w:proofErr w:type="gramEnd"/>
      <w:r>
        <w:rPr>
          <w:rFonts w:ascii="Times New Roman" w:hAnsi="Times New Roman" w:cs="Times New Roman"/>
          <w:sz w:val="24"/>
          <w:szCs w:val="24"/>
        </w:rPr>
        <w:t xml:space="preserve"> одаренных в различных областях интеллектуальной и творческой деятельности</w:t>
      </w:r>
      <w:r>
        <w:rPr>
          <w:rFonts w:ascii="Times New Roman" w:hAnsi="Times New Roman" w:cs="Times New Roman"/>
          <w:spacing w:val="-13"/>
          <w:sz w:val="24"/>
          <w:szCs w:val="24"/>
        </w:rPr>
        <w:t xml:space="preserve"> </w:t>
      </w:r>
      <w:r>
        <w:rPr>
          <w:rFonts w:ascii="Times New Roman" w:hAnsi="Times New Roman" w:cs="Times New Roman"/>
          <w:sz w:val="24"/>
          <w:szCs w:val="24"/>
        </w:rPr>
        <w:t>детей.</w:t>
      </w:r>
    </w:p>
    <w:p w:rsidR="003F19F5" w:rsidRDefault="003F19F5" w:rsidP="003F19F5">
      <w:pPr>
        <w:pStyle w:val="afa"/>
        <w:numPr>
          <w:ilvl w:val="0"/>
          <w:numId w:val="24"/>
        </w:numPr>
        <w:shd w:val="clear" w:color="auto" w:fill="FFFFFF"/>
        <w:spacing w:after="0"/>
        <w:ind w:left="0" w:firstLine="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rPr>
        <w:t>Усиление роли семьи в воспитании детей и привлечение родителей к организации учебно-воспитательного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процесса.</w:t>
      </w:r>
      <w:r>
        <w:rPr>
          <w:rFonts w:ascii="Times New Roman" w:hAnsi="Times New Roman" w:cs="Times New Roman"/>
          <w:sz w:val="24"/>
          <w:szCs w:val="24"/>
          <w:bdr w:val="none" w:sz="0" w:space="0" w:color="auto" w:frame="1"/>
        </w:rPr>
        <w:t xml:space="preserve"> Повышение педагогической культуры родителей (законных представителей)     обучающихся.</w:t>
      </w:r>
    </w:p>
    <w:p w:rsidR="003F19F5" w:rsidRDefault="003F19F5" w:rsidP="003F19F5">
      <w:pPr>
        <w:pStyle w:val="afa"/>
        <w:widowControl w:val="0"/>
        <w:numPr>
          <w:ilvl w:val="0"/>
          <w:numId w:val="25"/>
        </w:numPr>
        <w:tabs>
          <w:tab w:val="left" w:pos="788"/>
        </w:tabs>
        <w:autoSpaceDE w:val="0"/>
        <w:autoSpaceDN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Создание условий для самореализации личности каждого ученика.</w:t>
      </w:r>
    </w:p>
    <w:p w:rsidR="003F19F5" w:rsidRDefault="003F19F5" w:rsidP="003F19F5">
      <w:pPr>
        <w:pStyle w:val="afa"/>
        <w:widowControl w:val="0"/>
        <w:numPr>
          <w:ilvl w:val="0"/>
          <w:numId w:val="25"/>
        </w:numPr>
        <w:tabs>
          <w:tab w:val="left" w:pos="793"/>
        </w:tabs>
        <w:autoSpaceDE w:val="0"/>
        <w:autoSpaceDN w:val="0"/>
        <w:spacing w:after="0"/>
        <w:ind w:left="426" w:right="965" w:hanging="426"/>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работы по созданию условий для внеурочной деятельности учащихся, развития дополнительного образования, ориентированные на формирование успешности ребенка, развитие его индивидуальных</w:t>
      </w:r>
      <w:r>
        <w:rPr>
          <w:rFonts w:ascii="Times New Roman" w:hAnsi="Times New Roman" w:cs="Times New Roman"/>
          <w:spacing w:val="-8"/>
          <w:sz w:val="24"/>
          <w:szCs w:val="24"/>
        </w:rPr>
        <w:t xml:space="preserve"> </w:t>
      </w:r>
      <w:r>
        <w:rPr>
          <w:rFonts w:ascii="Times New Roman" w:hAnsi="Times New Roman" w:cs="Times New Roman"/>
          <w:sz w:val="24"/>
          <w:szCs w:val="24"/>
        </w:rPr>
        <w:t>способностей.</w:t>
      </w:r>
    </w:p>
    <w:p w:rsidR="003F19F5" w:rsidRDefault="003F19F5" w:rsidP="003F19F5">
      <w:pPr>
        <w:pStyle w:val="afa"/>
        <w:widowControl w:val="0"/>
        <w:numPr>
          <w:ilvl w:val="0"/>
          <w:numId w:val="25"/>
        </w:numPr>
        <w:tabs>
          <w:tab w:val="left" w:pos="793"/>
        </w:tabs>
        <w:autoSpaceDE w:val="0"/>
        <w:autoSpaceDN w:val="0"/>
        <w:spacing w:after="0"/>
        <w:ind w:left="426" w:right="968" w:hanging="426"/>
        <w:jc w:val="both"/>
        <w:rPr>
          <w:rFonts w:ascii="Times New Roman" w:hAnsi="Times New Roman" w:cs="Times New Roman"/>
          <w:sz w:val="24"/>
          <w:szCs w:val="24"/>
        </w:rPr>
      </w:pPr>
      <w:r>
        <w:rPr>
          <w:rFonts w:ascii="Times New Roman" w:hAnsi="Times New Roman" w:cs="Times New Roman"/>
          <w:sz w:val="24"/>
          <w:szCs w:val="24"/>
        </w:rPr>
        <w:t>Развитие системы социальной, психолого-педагогической поддержки участников образовательного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процесса.</w:t>
      </w:r>
    </w:p>
    <w:p w:rsidR="003F19F5" w:rsidRDefault="003F19F5" w:rsidP="003F19F5">
      <w:pPr>
        <w:pStyle w:val="afa"/>
        <w:widowControl w:val="0"/>
        <w:numPr>
          <w:ilvl w:val="1"/>
          <w:numId w:val="25"/>
        </w:numPr>
        <w:tabs>
          <w:tab w:val="left" w:pos="0"/>
          <w:tab w:val="left" w:pos="426"/>
        </w:tabs>
        <w:autoSpaceDE w:val="0"/>
        <w:autoSpaceDN w:val="0"/>
        <w:spacing w:before="5" w:after="0"/>
        <w:ind w:left="0" w:right="975" w:firstLine="0"/>
        <w:jc w:val="both"/>
        <w:rPr>
          <w:rFonts w:ascii="Times New Roman" w:hAnsi="Times New Roman" w:cs="Times New Roman"/>
          <w:sz w:val="24"/>
          <w:szCs w:val="24"/>
        </w:rPr>
      </w:pPr>
      <w:r>
        <w:rPr>
          <w:rFonts w:ascii="Times New Roman" w:hAnsi="Times New Roman" w:cs="Times New Roman"/>
          <w:sz w:val="24"/>
          <w:szCs w:val="24"/>
        </w:rPr>
        <w:t>Совершенствование работы со школьным самоуправлением как средством повышения социальной активности учащихся.</w:t>
      </w:r>
    </w:p>
    <w:p w:rsidR="003F19F5" w:rsidRDefault="003F19F5" w:rsidP="003F19F5">
      <w:pPr>
        <w:ind w:firstLine="284"/>
        <w:jc w:val="both"/>
      </w:pPr>
    </w:p>
    <w:p w:rsidR="00BD0447" w:rsidRDefault="00BD0447"/>
    <w:sectPr w:rsidR="00BD0447" w:rsidSect="003F19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97" w:rsidRDefault="00FE5D97" w:rsidP="00D60CB6">
      <w:r>
        <w:separator/>
      </w:r>
    </w:p>
  </w:endnote>
  <w:endnote w:type="continuationSeparator" w:id="0">
    <w:p w:rsidR="00FE5D97" w:rsidRDefault="00FE5D97" w:rsidP="00D6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97" w:rsidRDefault="00FE5D97" w:rsidP="00D60CB6">
      <w:r>
        <w:separator/>
      </w:r>
    </w:p>
  </w:footnote>
  <w:footnote w:type="continuationSeparator" w:id="0">
    <w:p w:rsidR="00FE5D97" w:rsidRDefault="00FE5D97" w:rsidP="00D60CB6">
      <w:r>
        <w:continuationSeparator/>
      </w:r>
    </w:p>
  </w:footnote>
  <w:footnote w:id="1">
    <w:p w:rsidR="00D65840" w:rsidRDefault="00D65840" w:rsidP="00D60CB6">
      <w:pPr>
        <w:pStyle w:val="a3"/>
      </w:pPr>
      <w:r>
        <w:rPr>
          <w:rStyle w:val="af4"/>
        </w:rPr>
        <w:footnoteRef/>
      </w:r>
      <w:r>
        <w:t xml:space="preserve">  В разделе 1 доклада значение могут быть объединены в одной ячейке, если они не менялись в прошедшем и предыдущем году</w:t>
      </w:r>
    </w:p>
  </w:footnote>
  <w:footnote w:id="2">
    <w:p w:rsidR="00D65840" w:rsidRDefault="00D65840" w:rsidP="00D60CB6">
      <w:pPr>
        <w:pStyle w:val="a3"/>
      </w:pPr>
      <w:r>
        <w:rPr>
          <w:rStyle w:val="af4"/>
        </w:rPr>
        <w:footnoteRef/>
      </w:r>
      <w:r>
        <w:t xml:space="preserve"> заполняется по усмотрению администрации школы при многонациональном составе уч-ся</w:t>
      </w:r>
    </w:p>
  </w:footnote>
  <w:footnote w:id="3">
    <w:p w:rsidR="00D65840" w:rsidRDefault="00D65840" w:rsidP="00D60CB6">
      <w:pPr>
        <w:pStyle w:val="a3"/>
      </w:pPr>
      <w:r>
        <w:rPr>
          <w:rStyle w:val="af4"/>
        </w:rPr>
        <w:footnoteRef/>
      </w:r>
      <w:r>
        <w:t xml:space="preserve"> в докладе указываются только действующие в ОУ общественные органы самоуправления</w:t>
      </w:r>
    </w:p>
  </w:footnote>
  <w:footnote w:id="4">
    <w:p w:rsidR="00D65840" w:rsidRDefault="00D65840" w:rsidP="00D60CB6">
      <w:pPr>
        <w:pStyle w:val="a3"/>
      </w:pPr>
      <w:r>
        <w:rPr>
          <w:rStyle w:val="af4"/>
        </w:rPr>
        <w:footnoteRef/>
      </w:r>
      <w:r>
        <w:t xml:space="preserve"> Если в общеобразовательном учреждении осуществляются мониторинговые исследования по развитию надпредметных компетентностей школьников, уровня из социализации желательно в перечень показателей раздела 8 включить их количественные характеристики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39A"/>
    <w:multiLevelType w:val="hybridMultilevel"/>
    <w:tmpl w:val="5CFC8E9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FB1206E"/>
    <w:multiLevelType w:val="multilevel"/>
    <w:tmpl w:val="9D34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33A24DF"/>
    <w:multiLevelType w:val="multilevel"/>
    <w:tmpl w:val="614043C0"/>
    <w:styleLink w:val="WW8Num3"/>
    <w:lvl w:ilvl="0">
      <w:start w:val="1"/>
      <w:numFmt w:val="decimal"/>
      <w:lvlText w:val="%1."/>
      <w:lvlJc w:val="left"/>
      <w:pPr>
        <w:ind w:left="870" w:hanging="510"/>
      </w:pPr>
      <w:rPr>
        <w:sz w:val="4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nsid w:val="2ABB0D4F"/>
    <w:multiLevelType w:val="hybridMultilevel"/>
    <w:tmpl w:val="7A18778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310431EE"/>
    <w:multiLevelType w:val="multilevel"/>
    <w:tmpl w:val="7DBAB4A2"/>
    <w:styleLink w:val="WW8Num2"/>
    <w:lvl w:ilvl="0">
      <w:start w:val="1"/>
      <w:numFmt w:val="decimal"/>
      <w:lvlText w:val="%1)"/>
      <w:lvlJc w:val="left"/>
      <w:pPr>
        <w:ind w:left="1149" w:hanging="750"/>
      </w:pPr>
    </w:lvl>
    <w:lvl w:ilvl="1">
      <w:start w:val="1"/>
      <w:numFmt w:val="lowerLetter"/>
      <w:lvlText w:val="%2."/>
      <w:lvlJc w:val="left"/>
      <w:pPr>
        <w:ind w:left="1479" w:hanging="360"/>
      </w:pPr>
    </w:lvl>
    <w:lvl w:ilvl="2">
      <w:start w:val="1"/>
      <w:numFmt w:val="lowerRoman"/>
      <w:lvlText w:val="%3."/>
      <w:lvlJc w:val="right"/>
      <w:pPr>
        <w:ind w:left="2199" w:hanging="2199"/>
      </w:pPr>
    </w:lvl>
    <w:lvl w:ilvl="3">
      <w:start w:val="1"/>
      <w:numFmt w:val="decimal"/>
      <w:lvlText w:val="%4."/>
      <w:lvlJc w:val="left"/>
      <w:pPr>
        <w:ind w:left="2919" w:hanging="360"/>
      </w:pPr>
    </w:lvl>
    <w:lvl w:ilvl="4">
      <w:start w:val="1"/>
      <w:numFmt w:val="lowerLetter"/>
      <w:lvlText w:val="%5."/>
      <w:lvlJc w:val="left"/>
      <w:pPr>
        <w:ind w:left="3639" w:hanging="360"/>
      </w:pPr>
    </w:lvl>
    <w:lvl w:ilvl="5">
      <w:start w:val="1"/>
      <w:numFmt w:val="lowerRoman"/>
      <w:lvlText w:val="%6."/>
      <w:lvlJc w:val="right"/>
      <w:pPr>
        <w:ind w:left="4359" w:hanging="4359"/>
      </w:pPr>
    </w:lvl>
    <w:lvl w:ilvl="6">
      <w:start w:val="1"/>
      <w:numFmt w:val="decimal"/>
      <w:lvlText w:val="%7."/>
      <w:lvlJc w:val="left"/>
      <w:pPr>
        <w:ind w:left="5079" w:hanging="360"/>
      </w:pPr>
    </w:lvl>
    <w:lvl w:ilvl="7">
      <w:start w:val="1"/>
      <w:numFmt w:val="lowerLetter"/>
      <w:lvlText w:val="%8."/>
      <w:lvlJc w:val="left"/>
      <w:pPr>
        <w:ind w:left="5799" w:hanging="360"/>
      </w:pPr>
    </w:lvl>
    <w:lvl w:ilvl="8">
      <w:start w:val="1"/>
      <w:numFmt w:val="lowerRoman"/>
      <w:lvlText w:val="%9."/>
      <w:lvlJc w:val="right"/>
      <w:pPr>
        <w:ind w:left="6519" w:hanging="6519"/>
      </w:pPr>
    </w:lvl>
  </w:abstractNum>
  <w:abstractNum w:abstractNumId="5">
    <w:nsid w:val="39D27564"/>
    <w:multiLevelType w:val="multilevel"/>
    <w:tmpl w:val="C232A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3F0B6F"/>
    <w:multiLevelType w:val="hybridMultilevel"/>
    <w:tmpl w:val="09E052F8"/>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40CF7695"/>
    <w:multiLevelType w:val="hybridMultilevel"/>
    <w:tmpl w:val="C32E412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nsid w:val="40F52B66"/>
    <w:multiLevelType w:val="multilevel"/>
    <w:tmpl w:val="574A1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4BA4B9B"/>
    <w:multiLevelType w:val="hybridMultilevel"/>
    <w:tmpl w:val="877C03D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45B043F4"/>
    <w:multiLevelType w:val="multilevel"/>
    <w:tmpl w:val="3B48C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83C685F"/>
    <w:multiLevelType w:val="multilevel"/>
    <w:tmpl w:val="BCF44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0982162"/>
    <w:multiLevelType w:val="hybridMultilevel"/>
    <w:tmpl w:val="CEC26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53202E00"/>
    <w:multiLevelType w:val="multilevel"/>
    <w:tmpl w:val="E1D2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5601274"/>
    <w:multiLevelType w:val="multilevel"/>
    <w:tmpl w:val="FD9AC52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07A7569"/>
    <w:multiLevelType w:val="hybridMultilevel"/>
    <w:tmpl w:val="DB6097F2"/>
    <w:lvl w:ilvl="0" w:tplc="1C7403D8">
      <w:start w:val="1"/>
      <w:numFmt w:val="decimal"/>
      <w:lvlText w:val="%1."/>
      <w:lvlJc w:val="left"/>
      <w:pPr>
        <w:ind w:left="227" w:hanging="360"/>
      </w:pPr>
    </w:lvl>
    <w:lvl w:ilvl="1" w:tplc="04090019">
      <w:start w:val="1"/>
      <w:numFmt w:val="lowerLetter"/>
      <w:lvlText w:val="%2."/>
      <w:lvlJc w:val="left"/>
      <w:pPr>
        <w:ind w:left="947" w:hanging="360"/>
      </w:pPr>
    </w:lvl>
    <w:lvl w:ilvl="2" w:tplc="0409001B">
      <w:start w:val="1"/>
      <w:numFmt w:val="lowerRoman"/>
      <w:lvlText w:val="%3."/>
      <w:lvlJc w:val="right"/>
      <w:pPr>
        <w:ind w:left="1667" w:hanging="180"/>
      </w:pPr>
    </w:lvl>
    <w:lvl w:ilvl="3" w:tplc="0409000F">
      <w:start w:val="1"/>
      <w:numFmt w:val="decimal"/>
      <w:lvlText w:val="%4."/>
      <w:lvlJc w:val="left"/>
      <w:pPr>
        <w:ind w:left="2387" w:hanging="360"/>
      </w:pPr>
    </w:lvl>
    <w:lvl w:ilvl="4" w:tplc="04090019">
      <w:start w:val="1"/>
      <w:numFmt w:val="lowerLetter"/>
      <w:lvlText w:val="%5."/>
      <w:lvlJc w:val="left"/>
      <w:pPr>
        <w:ind w:left="3107" w:hanging="360"/>
      </w:pPr>
    </w:lvl>
    <w:lvl w:ilvl="5" w:tplc="0409001B">
      <w:start w:val="1"/>
      <w:numFmt w:val="lowerRoman"/>
      <w:lvlText w:val="%6."/>
      <w:lvlJc w:val="right"/>
      <w:pPr>
        <w:ind w:left="3827" w:hanging="180"/>
      </w:pPr>
    </w:lvl>
    <w:lvl w:ilvl="6" w:tplc="0409000F">
      <w:start w:val="1"/>
      <w:numFmt w:val="decimal"/>
      <w:lvlText w:val="%7."/>
      <w:lvlJc w:val="left"/>
      <w:pPr>
        <w:ind w:left="4547" w:hanging="360"/>
      </w:pPr>
    </w:lvl>
    <w:lvl w:ilvl="7" w:tplc="04090019">
      <w:start w:val="1"/>
      <w:numFmt w:val="lowerLetter"/>
      <w:lvlText w:val="%8."/>
      <w:lvlJc w:val="left"/>
      <w:pPr>
        <w:ind w:left="5267" w:hanging="360"/>
      </w:pPr>
    </w:lvl>
    <w:lvl w:ilvl="8" w:tplc="0409001B">
      <w:start w:val="1"/>
      <w:numFmt w:val="lowerRoman"/>
      <w:lvlText w:val="%9."/>
      <w:lvlJc w:val="right"/>
      <w:pPr>
        <w:ind w:left="5987" w:hanging="180"/>
      </w:pPr>
    </w:lvl>
  </w:abstractNum>
  <w:abstractNum w:abstractNumId="16">
    <w:nsid w:val="6439344B"/>
    <w:multiLevelType w:val="hybridMultilevel"/>
    <w:tmpl w:val="3578CE54"/>
    <w:lvl w:ilvl="0" w:tplc="93688A5A">
      <w:start w:val="1"/>
      <w:numFmt w:val="decimal"/>
      <w:lvlText w:val="%1."/>
      <w:lvlJc w:val="left"/>
      <w:pPr>
        <w:ind w:left="6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8ED172E"/>
    <w:multiLevelType w:val="hybridMultilevel"/>
    <w:tmpl w:val="7D48B7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9843003"/>
    <w:multiLevelType w:val="hybridMultilevel"/>
    <w:tmpl w:val="4EB4B2CA"/>
    <w:lvl w:ilvl="0" w:tplc="6404710E">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BD81327"/>
    <w:multiLevelType w:val="multilevel"/>
    <w:tmpl w:val="FB440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DC44C87"/>
    <w:multiLevelType w:val="hybridMultilevel"/>
    <w:tmpl w:val="4AAAAFC2"/>
    <w:lvl w:ilvl="0" w:tplc="533A40F8">
      <w:numFmt w:val="bullet"/>
      <w:lvlText w:val=""/>
      <w:lvlJc w:val="left"/>
      <w:pPr>
        <w:ind w:left="473" w:hanging="360"/>
      </w:pPr>
      <w:rPr>
        <w:rFonts w:ascii="Wingdings" w:eastAsia="Wingdings" w:hAnsi="Wingdings" w:cs="Wingdings" w:hint="default"/>
        <w:w w:val="100"/>
        <w:sz w:val="24"/>
        <w:szCs w:val="24"/>
        <w:lang w:val="ru-RU" w:eastAsia="ru-RU" w:bidi="ru-RU"/>
      </w:rPr>
    </w:lvl>
    <w:lvl w:ilvl="1" w:tplc="F4B8C64E">
      <w:numFmt w:val="bullet"/>
      <w:lvlText w:val="-"/>
      <w:lvlJc w:val="left"/>
      <w:pPr>
        <w:ind w:left="502" w:hanging="248"/>
      </w:pPr>
      <w:rPr>
        <w:rFonts w:ascii="Times New Roman" w:eastAsia="Times New Roman" w:hAnsi="Times New Roman" w:cs="Times New Roman" w:hint="default"/>
        <w:spacing w:val="-30"/>
        <w:w w:val="99"/>
        <w:sz w:val="24"/>
        <w:szCs w:val="24"/>
        <w:lang w:val="ru-RU" w:eastAsia="ru-RU" w:bidi="ru-RU"/>
      </w:rPr>
    </w:lvl>
    <w:lvl w:ilvl="2" w:tplc="25B4C4FE">
      <w:numFmt w:val="bullet"/>
      <w:lvlText w:val=""/>
      <w:lvlJc w:val="left"/>
      <w:pPr>
        <w:ind w:left="1222" w:hanging="360"/>
      </w:pPr>
      <w:rPr>
        <w:rFonts w:ascii="Symbol" w:eastAsia="Symbol" w:hAnsi="Symbol" w:cs="Symbol" w:hint="default"/>
        <w:w w:val="100"/>
        <w:sz w:val="24"/>
        <w:szCs w:val="24"/>
        <w:lang w:val="ru-RU" w:eastAsia="ru-RU" w:bidi="ru-RU"/>
      </w:rPr>
    </w:lvl>
    <w:lvl w:ilvl="3" w:tplc="EC8E9EE2">
      <w:numFmt w:val="bullet"/>
      <w:lvlText w:val="•"/>
      <w:lvlJc w:val="left"/>
      <w:pPr>
        <w:ind w:left="2403" w:hanging="360"/>
      </w:pPr>
      <w:rPr>
        <w:lang w:val="ru-RU" w:eastAsia="ru-RU" w:bidi="ru-RU"/>
      </w:rPr>
    </w:lvl>
    <w:lvl w:ilvl="4" w:tplc="D38EA410">
      <w:numFmt w:val="bullet"/>
      <w:lvlText w:val="•"/>
      <w:lvlJc w:val="left"/>
      <w:pPr>
        <w:ind w:left="3586" w:hanging="360"/>
      </w:pPr>
      <w:rPr>
        <w:lang w:val="ru-RU" w:eastAsia="ru-RU" w:bidi="ru-RU"/>
      </w:rPr>
    </w:lvl>
    <w:lvl w:ilvl="5" w:tplc="A5FAE720">
      <w:numFmt w:val="bullet"/>
      <w:lvlText w:val="•"/>
      <w:lvlJc w:val="left"/>
      <w:pPr>
        <w:ind w:left="4769" w:hanging="360"/>
      </w:pPr>
      <w:rPr>
        <w:lang w:val="ru-RU" w:eastAsia="ru-RU" w:bidi="ru-RU"/>
      </w:rPr>
    </w:lvl>
    <w:lvl w:ilvl="6" w:tplc="5DDE863A">
      <w:numFmt w:val="bullet"/>
      <w:lvlText w:val="•"/>
      <w:lvlJc w:val="left"/>
      <w:pPr>
        <w:ind w:left="5953" w:hanging="360"/>
      </w:pPr>
      <w:rPr>
        <w:lang w:val="ru-RU" w:eastAsia="ru-RU" w:bidi="ru-RU"/>
      </w:rPr>
    </w:lvl>
    <w:lvl w:ilvl="7" w:tplc="CEFAC1B2">
      <w:numFmt w:val="bullet"/>
      <w:lvlText w:val="•"/>
      <w:lvlJc w:val="left"/>
      <w:pPr>
        <w:ind w:left="7136" w:hanging="360"/>
      </w:pPr>
      <w:rPr>
        <w:lang w:val="ru-RU" w:eastAsia="ru-RU" w:bidi="ru-RU"/>
      </w:rPr>
    </w:lvl>
    <w:lvl w:ilvl="8" w:tplc="5AC6DC62">
      <w:numFmt w:val="bullet"/>
      <w:lvlText w:val="•"/>
      <w:lvlJc w:val="left"/>
      <w:pPr>
        <w:ind w:left="8319" w:hanging="360"/>
      </w:pPr>
      <w:rPr>
        <w:lang w:val="ru-RU" w:eastAsia="ru-RU" w:bidi="ru-RU"/>
      </w:rPr>
    </w:lvl>
  </w:abstractNum>
  <w:abstractNum w:abstractNumId="21">
    <w:nsid w:val="6F4C13B7"/>
    <w:multiLevelType w:val="hybridMultilevel"/>
    <w:tmpl w:val="7C1A7B9A"/>
    <w:lvl w:ilvl="0" w:tplc="0419000B">
      <w:start w:val="1"/>
      <w:numFmt w:val="bullet"/>
      <w:lvlText w:val=""/>
      <w:lvlJc w:val="left"/>
      <w:pPr>
        <w:ind w:left="1146" w:hanging="360"/>
      </w:pPr>
      <w:rPr>
        <w:rFonts w:ascii="Wingdings" w:hAnsi="Wingdings" w:hint="default"/>
      </w:rPr>
    </w:lvl>
    <w:lvl w:ilvl="1" w:tplc="0419000B">
      <w:start w:val="1"/>
      <w:numFmt w:val="bullet"/>
      <w:lvlText w:val=""/>
      <w:lvlJc w:val="left"/>
      <w:pPr>
        <w:ind w:left="1866" w:hanging="360"/>
      </w:pPr>
      <w:rPr>
        <w:rFonts w:ascii="Wingdings" w:hAnsi="Wingdings"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73817DBC"/>
    <w:multiLevelType w:val="multilevel"/>
    <w:tmpl w:val="B8D68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5020FB8"/>
    <w:multiLevelType w:val="multilevel"/>
    <w:tmpl w:val="90160D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7E84F8F"/>
    <w:multiLevelType w:val="hybridMultilevel"/>
    <w:tmpl w:val="7F70831E"/>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785766AB"/>
    <w:multiLevelType w:val="hybridMultilevel"/>
    <w:tmpl w:val="F09A0CD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7C0942C5"/>
    <w:multiLevelType w:val="hybridMultilevel"/>
    <w:tmpl w:val="047C4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20"/>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8"/>
    <w:lvlOverride w:ilvl="0"/>
    <w:lvlOverride w:ilvl="1"/>
    <w:lvlOverride w:ilvl="2"/>
    <w:lvlOverride w:ilvl="3"/>
    <w:lvlOverride w:ilvl="4"/>
    <w:lvlOverride w:ilvl="5"/>
    <w:lvlOverride w:ilvl="6"/>
    <w:lvlOverride w:ilvl="7"/>
    <w:lvlOverride w:ilv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22"/>
    <w:lvlOverride w:ilvl="0"/>
    <w:lvlOverride w:ilvl="1"/>
    <w:lvlOverride w:ilvl="2"/>
    <w:lvlOverride w:ilvl="3"/>
    <w:lvlOverride w:ilvl="4"/>
    <w:lvlOverride w:ilvl="5"/>
    <w:lvlOverride w:ilvl="6"/>
    <w:lvlOverride w:ilvl="7"/>
    <w:lvlOverride w:ilv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 w:numId="19">
    <w:abstractNumId w:val="9"/>
    <w:lvlOverride w:ilvl="0"/>
    <w:lvlOverride w:ilvl="1"/>
    <w:lvlOverride w:ilvl="2"/>
    <w:lvlOverride w:ilvl="3"/>
    <w:lvlOverride w:ilvl="4"/>
    <w:lvlOverride w:ilvl="5"/>
    <w:lvlOverride w:ilvl="6"/>
    <w:lvlOverride w:ilvl="7"/>
    <w:lvlOverride w:ilvl="8"/>
  </w:num>
  <w:num w:numId="20">
    <w:abstractNumId w:val="14"/>
    <w:lvlOverride w:ilvl="0"/>
    <w:lvlOverride w:ilvl="1">
      <w:startOverride w:val="9"/>
    </w:lvlOverride>
    <w:lvlOverride w:ilvl="2"/>
    <w:lvlOverride w:ilvl="3"/>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24"/>
    <w:lvlOverride w:ilvl="0"/>
    <w:lvlOverride w:ilvl="1"/>
    <w:lvlOverride w:ilvl="2"/>
    <w:lvlOverride w:ilvl="3"/>
    <w:lvlOverride w:ilvl="4"/>
    <w:lvlOverride w:ilvl="5"/>
    <w:lvlOverride w:ilvl="6"/>
    <w:lvlOverride w:ilvl="7"/>
    <w:lvlOverride w:ilvl="8"/>
  </w:num>
  <w:num w:numId="25">
    <w:abstractNumId w:val="21"/>
    <w:lvlOverride w:ilvl="0"/>
    <w:lvlOverride w:ilvl="1"/>
    <w:lvlOverride w:ilvl="2"/>
    <w:lvlOverride w:ilvl="3"/>
    <w:lvlOverride w:ilvl="4"/>
    <w:lvlOverride w:ilvl="5"/>
    <w:lvlOverride w:ilvl="6"/>
    <w:lvlOverride w:ilvl="7"/>
    <w:lvlOverride w:ilvl="8"/>
  </w:num>
  <w:num w:numId="26">
    <w:abstractNumId w:val="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B6"/>
    <w:rsid w:val="00026DBB"/>
    <w:rsid w:val="001917D9"/>
    <w:rsid w:val="00192553"/>
    <w:rsid w:val="002352B9"/>
    <w:rsid w:val="002D081D"/>
    <w:rsid w:val="00303B80"/>
    <w:rsid w:val="00371764"/>
    <w:rsid w:val="003C73F1"/>
    <w:rsid w:val="003F19F5"/>
    <w:rsid w:val="0043639B"/>
    <w:rsid w:val="004D514E"/>
    <w:rsid w:val="005347FF"/>
    <w:rsid w:val="00590297"/>
    <w:rsid w:val="005C0843"/>
    <w:rsid w:val="00660E57"/>
    <w:rsid w:val="00697B02"/>
    <w:rsid w:val="006A4DB9"/>
    <w:rsid w:val="006D1DFB"/>
    <w:rsid w:val="008B1E6C"/>
    <w:rsid w:val="008E602F"/>
    <w:rsid w:val="00977F22"/>
    <w:rsid w:val="009B00B1"/>
    <w:rsid w:val="00AD1F9F"/>
    <w:rsid w:val="00BD0447"/>
    <w:rsid w:val="00BE2CE7"/>
    <w:rsid w:val="00C12B9B"/>
    <w:rsid w:val="00C2571F"/>
    <w:rsid w:val="00C51857"/>
    <w:rsid w:val="00CC4967"/>
    <w:rsid w:val="00CE4800"/>
    <w:rsid w:val="00D10A9C"/>
    <w:rsid w:val="00D60CB6"/>
    <w:rsid w:val="00D65840"/>
    <w:rsid w:val="00D93F39"/>
    <w:rsid w:val="00E35108"/>
    <w:rsid w:val="00E40584"/>
    <w:rsid w:val="00FE2D34"/>
    <w:rsid w:val="00FE5D97"/>
    <w:rsid w:val="00FE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B6"/>
    <w:pPr>
      <w:spacing w:line="240" w:lineRule="auto"/>
    </w:pPr>
    <w:rPr>
      <w:rFonts w:eastAsia="Times New Roman"/>
      <w:szCs w:val="24"/>
      <w:lang w:eastAsia="ru-RU"/>
    </w:rPr>
  </w:style>
  <w:style w:type="paragraph" w:styleId="1">
    <w:name w:val="heading 1"/>
    <w:basedOn w:val="a"/>
    <w:next w:val="a"/>
    <w:link w:val="10"/>
    <w:uiPriority w:val="9"/>
    <w:qFormat/>
    <w:rsid w:val="00D60CB6"/>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CB6"/>
    <w:rPr>
      <w:rFonts w:ascii="Cambria" w:eastAsia="Times New Roman" w:hAnsi="Cambria"/>
      <w:b/>
      <w:bCs/>
      <w:color w:val="365F91"/>
      <w:sz w:val="28"/>
      <w:szCs w:val="28"/>
      <w:lang w:eastAsia="ru-RU"/>
    </w:rPr>
  </w:style>
  <w:style w:type="paragraph" w:styleId="a3">
    <w:name w:val="footnote text"/>
    <w:basedOn w:val="a"/>
    <w:link w:val="11"/>
    <w:semiHidden/>
    <w:unhideWhenUsed/>
    <w:rsid w:val="00D60CB6"/>
    <w:rPr>
      <w:sz w:val="20"/>
      <w:szCs w:val="20"/>
    </w:rPr>
  </w:style>
  <w:style w:type="character" w:customStyle="1" w:styleId="a4">
    <w:name w:val="Текст сноски Знак"/>
    <w:basedOn w:val="a0"/>
    <w:semiHidden/>
    <w:rsid w:val="00D60CB6"/>
    <w:rPr>
      <w:rFonts w:eastAsia="Times New Roman"/>
      <w:sz w:val="20"/>
      <w:szCs w:val="20"/>
      <w:lang w:eastAsia="ru-RU"/>
    </w:rPr>
  </w:style>
  <w:style w:type="paragraph" w:styleId="a5">
    <w:name w:val="header"/>
    <w:basedOn w:val="a"/>
    <w:link w:val="12"/>
    <w:uiPriority w:val="99"/>
    <w:semiHidden/>
    <w:unhideWhenUsed/>
    <w:rsid w:val="00D60CB6"/>
    <w:pPr>
      <w:tabs>
        <w:tab w:val="center" w:pos="4677"/>
        <w:tab w:val="right" w:pos="9355"/>
      </w:tabs>
    </w:pPr>
    <w:rPr>
      <w:sz w:val="20"/>
      <w:szCs w:val="20"/>
    </w:rPr>
  </w:style>
  <w:style w:type="character" w:customStyle="1" w:styleId="a6">
    <w:name w:val="Верхний колонтитул Знак"/>
    <w:basedOn w:val="a0"/>
    <w:uiPriority w:val="99"/>
    <w:semiHidden/>
    <w:rsid w:val="00D60CB6"/>
    <w:rPr>
      <w:rFonts w:eastAsia="Times New Roman"/>
      <w:szCs w:val="24"/>
      <w:lang w:eastAsia="ru-RU"/>
    </w:rPr>
  </w:style>
  <w:style w:type="paragraph" w:styleId="a7">
    <w:name w:val="footer"/>
    <w:basedOn w:val="a"/>
    <w:link w:val="13"/>
    <w:uiPriority w:val="99"/>
    <w:semiHidden/>
    <w:unhideWhenUsed/>
    <w:rsid w:val="00D60CB6"/>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uiPriority w:val="99"/>
    <w:semiHidden/>
    <w:rsid w:val="00D60CB6"/>
    <w:rPr>
      <w:rFonts w:eastAsia="Times New Roman"/>
      <w:szCs w:val="24"/>
      <w:lang w:eastAsia="ru-RU"/>
    </w:rPr>
  </w:style>
  <w:style w:type="paragraph" w:styleId="a9">
    <w:name w:val="Title"/>
    <w:basedOn w:val="a"/>
    <w:link w:val="14"/>
    <w:uiPriority w:val="99"/>
    <w:qFormat/>
    <w:rsid w:val="00D60CB6"/>
    <w:pPr>
      <w:jc w:val="center"/>
    </w:pPr>
    <w:rPr>
      <w:sz w:val="48"/>
    </w:rPr>
  </w:style>
  <w:style w:type="character" w:customStyle="1" w:styleId="aa">
    <w:name w:val="Название Знак"/>
    <w:basedOn w:val="a0"/>
    <w:uiPriority w:val="99"/>
    <w:rsid w:val="00D60CB6"/>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15"/>
    <w:uiPriority w:val="1"/>
    <w:semiHidden/>
    <w:unhideWhenUsed/>
    <w:qFormat/>
    <w:rsid w:val="00D60CB6"/>
    <w:pPr>
      <w:jc w:val="center"/>
    </w:pPr>
    <w:rPr>
      <w:sz w:val="28"/>
      <w:szCs w:val="20"/>
    </w:rPr>
  </w:style>
  <w:style w:type="character" w:customStyle="1" w:styleId="ac">
    <w:name w:val="Основной текст Знак"/>
    <w:basedOn w:val="a0"/>
    <w:uiPriority w:val="1"/>
    <w:semiHidden/>
    <w:rsid w:val="00D60CB6"/>
    <w:rPr>
      <w:rFonts w:eastAsia="Times New Roman"/>
      <w:szCs w:val="24"/>
      <w:lang w:eastAsia="ru-RU"/>
    </w:rPr>
  </w:style>
  <w:style w:type="paragraph" w:styleId="ad">
    <w:name w:val="Body Text Indent"/>
    <w:basedOn w:val="a"/>
    <w:link w:val="16"/>
    <w:uiPriority w:val="99"/>
    <w:semiHidden/>
    <w:unhideWhenUsed/>
    <w:rsid w:val="00D60CB6"/>
    <w:pPr>
      <w:spacing w:after="120" w:line="276" w:lineRule="auto"/>
      <w:ind w:left="283"/>
    </w:pPr>
    <w:rPr>
      <w:rFonts w:asciiTheme="minorHAnsi" w:eastAsiaTheme="minorEastAsia" w:hAnsiTheme="minorHAnsi" w:cstheme="minorBidi"/>
      <w:sz w:val="22"/>
      <w:szCs w:val="22"/>
    </w:rPr>
  </w:style>
  <w:style w:type="character" w:customStyle="1" w:styleId="ae">
    <w:name w:val="Основной текст с отступом Знак"/>
    <w:basedOn w:val="a0"/>
    <w:uiPriority w:val="99"/>
    <w:semiHidden/>
    <w:rsid w:val="00D60CB6"/>
    <w:rPr>
      <w:rFonts w:eastAsia="Times New Roman"/>
      <w:szCs w:val="24"/>
      <w:lang w:eastAsia="ru-RU"/>
    </w:rPr>
  </w:style>
  <w:style w:type="paragraph" w:styleId="2">
    <w:name w:val="Body Text 2"/>
    <w:basedOn w:val="a"/>
    <w:link w:val="21"/>
    <w:semiHidden/>
    <w:unhideWhenUsed/>
    <w:rsid w:val="00D60CB6"/>
    <w:pPr>
      <w:jc w:val="both"/>
    </w:pPr>
    <w:rPr>
      <w:sz w:val="20"/>
      <w:szCs w:val="20"/>
    </w:rPr>
  </w:style>
  <w:style w:type="character" w:customStyle="1" w:styleId="20">
    <w:name w:val="Основной текст 2 Знак"/>
    <w:basedOn w:val="a0"/>
    <w:semiHidden/>
    <w:rsid w:val="00D60CB6"/>
    <w:rPr>
      <w:rFonts w:eastAsia="Times New Roman"/>
      <w:szCs w:val="24"/>
      <w:lang w:eastAsia="ru-RU"/>
    </w:rPr>
  </w:style>
  <w:style w:type="paragraph" w:styleId="22">
    <w:name w:val="Body Text Indent 2"/>
    <w:basedOn w:val="a"/>
    <w:link w:val="210"/>
    <w:semiHidden/>
    <w:unhideWhenUsed/>
    <w:rsid w:val="00D60CB6"/>
    <w:pPr>
      <w:spacing w:after="120" w:line="480" w:lineRule="auto"/>
      <w:ind w:left="283"/>
    </w:pPr>
  </w:style>
  <w:style w:type="character" w:customStyle="1" w:styleId="23">
    <w:name w:val="Основной текст с отступом 2 Знак"/>
    <w:basedOn w:val="a0"/>
    <w:semiHidden/>
    <w:rsid w:val="00D60CB6"/>
    <w:rPr>
      <w:rFonts w:eastAsia="Times New Roman"/>
      <w:szCs w:val="24"/>
      <w:lang w:eastAsia="ru-RU"/>
    </w:rPr>
  </w:style>
  <w:style w:type="paragraph" w:styleId="af">
    <w:name w:val="Balloon Text"/>
    <w:basedOn w:val="a"/>
    <w:link w:val="17"/>
    <w:uiPriority w:val="99"/>
    <w:semiHidden/>
    <w:unhideWhenUsed/>
    <w:rsid w:val="00D60CB6"/>
    <w:rPr>
      <w:rFonts w:ascii="Tahoma" w:hAnsi="Tahoma" w:cs="Tahoma"/>
      <w:sz w:val="16"/>
      <w:szCs w:val="16"/>
    </w:rPr>
  </w:style>
  <w:style w:type="character" w:customStyle="1" w:styleId="af0">
    <w:name w:val="Текст выноски Знак"/>
    <w:basedOn w:val="a0"/>
    <w:uiPriority w:val="99"/>
    <w:semiHidden/>
    <w:rsid w:val="00D60CB6"/>
    <w:rPr>
      <w:rFonts w:ascii="Tahoma" w:eastAsia="Times New Roman" w:hAnsi="Tahoma" w:cs="Tahoma"/>
      <w:sz w:val="16"/>
      <w:szCs w:val="16"/>
      <w:lang w:eastAsia="ru-RU"/>
    </w:rPr>
  </w:style>
  <w:style w:type="character" w:customStyle="1" w:styleId="af1">
    <w:name w:val="Без интервала Знак"/>
    <w:basedOn w:val="a0"/>
    <w:link w:val="af2"/>
    <w:uiPriority w:val="1"/>
    <w:locked/>
    <w:rsid w:val="00D60CB6"/>
    <w:rPr>
      <w:rFonts w:ascii="Calibri" w:eastAsia="Times New Roman" w:hAnsi="Calibri"/>
      <w:lang w:eastAsia="ru-RU"/>
    </w:rPr>
  </w:style>
  <w:style w:type="paragraph" w:styleId="af2">
    <w:name w:val="No Spacing"/>
    <w:link w:val="af1"/>
    <w:uiPriority w:val="1"/>
    <w:qFormat/>
    <w:rsid w:val="00D60CB6"/>
    <w:pPr>
      <w:spacing w:line="240" w:lineRule="auto"/>
    </w:pPr>
    <w:rPr>
      <w:rFonts w:ascii="Calibri" w:eastAsia="Times New Roman" w:hAnsi="Calibri"/>
      <w:lang w:eastAsia="ru-RU"/>
    </w:rPr>
  </w:style>
  <w:style w:type="paragraph" w:customStyle="1" w:styleId="af3">
    <w:name w:val="МОН основной"/>
    <w:basedOn w:val="a"/>
    <w:semiHidden/>
    <w:rsid w:val="00D60CB6"/>
    <w:pPr>
      <w:spacing w:line="360" w:lineRule="auto"/>
      <w:ind w:firstLine="709"/>
      <w:jc w:val="both"/>
    </w:pPr>
    <w:rPr>
      <w:sz w:val="28"/>
    </w:rPr>
  </w:style>
  <w:style w:type="character" w:styleId="af4">
    <w:name w:val="footnote reference"/>
    <w:basedOn w:val="a0"/>
    <w:semiHidden/>
    <w:unhideWhenUsed/>
    <w:rsid w:val="00D60CB6"/>
    <w:rPr>
      <w:vertAlign w:val="superscript"/>
    </w:rPr>
  </w:style>
  <w:style w:type="character" w:customStyle="1" w:styleId="11">
    <w:name w:val="Текст сноски Знак1"/>
    <w:basedOn w:val="a0"/>
    <w:link w:val="a3"/>
    <w:semiHidden/>
    <w:locked/>
    <w:rsid w:val="00D60CB6"/>
    <w:rPr>
      <w:rFonts w:eastAsia="Times New Roman"/>
      <w:sz w:val="20"/>
      <w:szCs w:val="20"/>
      <w:lang w:eastAsia="ru-RU"/>
    </w:rPr>
  </w:style>
  <w:style w:type="character" w:customStyle="1" w:styleId="12">
    <w:name w:val="Верхний колонтитул Знак1"/>
    <w:basedOn w:val="a0"/>
    <w:link w:val="a5"/>
    <w:uiPriority w:val="99"/>
    <w:semiHidden/>
    <w:locked/>
    <w:rsid w:val="00D60CB6"/>
    <w:rPr>
      <w:rFonts w:eastAsia="Times New Roman"/>
      <w:sz w:val="20"/>
      <w:szCs w:val="20"/>
      <w:lang w:eastAsia="ru-RU"/>
    </w:rPr>
  </w:style>
  <w:style w:type="character" w:customStyle="1" w:styleId="13">
    <w:name w:val="Нижний колонтитул Знак1"/>
    <w:basedOn w:val="a0"/>
    <w:link w:val="a7"/>
    <w:uiPriority w:val="99"/>
    <w:semiHidden/>
    <w:locked/>
    <w:rsid w:val="00D60CB6"/>
    <w:rPr>
      <w:rFonts w:asciiTheme="minorHAnsi" w:hAnsiTheme="minorHAnsi" w:cstheme="minorBidi"/>
      <w:sz w:val="22"/>
    </w:rPr>
  </w:style>
  <w:style w:type="character" w:customStyle="1" w:styleId="14">
    <w:name w:val="Название Знак1"/>
    <w:basedOn w:val="a0"/>
    <w:link w:val="a9"/>
    <w:locked/>
    <w:rsid w:val="00D60CB6"/>
    <w:rPr>
      <w:rFonts w:eastAsia="Times New Roman"/>
      <w:sz w:val="48"/>
      <w:szCs w:val="24"/>
      <w:lang w:eastAsia="ru-RU"/>
    </w:rPr>
  </w:style>
  <w:style w:type="character" w:customStyle="1" w:styleId="15">
    <w:name w:val="Основной текст Знак1"/>
    <w:basedOn w:val="a0"/>
    <w:link w:val="ab"/>
    <w:semiHidden/>
    <w:locked/>
    <w:rsid w:val="00D60CB6"/>
    <w:rPr>
      <w:rFonts w:eastAsia="Times New Roman"/>
      <w:sz w:val="28"/>
      <w:szCs w:val="20"/>
      <w:lang w:eastAsia="ru-RU"/>
    </w:rPr>
  </w:style>
  <w:style w:type="character" w:customStyle="1" w:styleId="16">
    <w:name w:val="Основной текст с отступом Знак1"/>
    <w:basedOn w:val="a0"/>
    <w:link w:val="ad"/>
    <w:uiPriority w:val="99"/>
    <w:semiHidden/>
    <w:locked/>
    <w:rsid w:val="00D60CB6"/>
    <w:rPr>
      <w:rFonts w:asciiTheme="minorHAnsi" w:eastAsiaTheme="minorEastAsia" w:hAnsiTheme="minorHAnsi" w:cstheme="minorBidi"/>
      <w:sz w:val="22"/>
      <w:lang w:eastAsia="ru-RU"/>
    </w:rPr>
  </w:style>
  <w:style w:type="character" w:customStyle="1" w:styleId="21">
    <w:name w:val="Основной текст 2 Знак1"/>
    <w:basedOn w:val="a0"/>
    <w:link w:val="2"/>
    <w:semiHidden/>
    <w:locked/>
    <w:rsid w:val="00D60CB6"/>
    <w:rPr>
      <w:rFonts w:eastAsia="Times New Roman"/>
      <w:sz w:val="20"/>
      <w:szCs w:val="20"/>
      <w:lang w:eastAsia="ru-RU"/>
    </w:rPr>
  </w:style>
  <w:style w:type="character" w:customStyle="1" w:styleId="210">
    <w:name w:val="Основной текст с отступом 2 Знак1"/>
    <w:basedOn w:val="a0"/>
    <w:link w:val="22"/>
    <w:semiHidden/>
    <w:locked/>
    <w:rsid w:val="00D60CB6"/>
    <w:rPr>
      <w:rFonts w:eastAsia="Times New Roman"/>
      <w:szCs w:val="24"/>
      <w:lang w:eastAsia="ru-RU"/>
    </w:rPr>
  </w:style>
  <w:style w:type="character" w:customStyle="1" w:styleId="17">
    <w:name w:val="Текст выноски Знак1"/>
    <w:basedOn w:val="a0"/>
    <w:link w:val="af"/>
    <w:uiPriority w:val="99"/>
    <w:semiHidden/>
    <w:locked/>
    <w:rsid w:val="00D60CB6"/>
    <w:rPr>
      <w:rFonts w:ascii="Tahoma" w:eastAsia="Times New Roman" w:hAnsi="Tahoma" w:cs="Tahoma"/>
      <w:sz w:val="16"/>
      <w:szCs w:val="16"/>
      <w:lang w:eastAsia="ru-RU"/>
    </w:rPr>
  </w:style>
  <w:style w:type="table" w:styleId="af5">
    <w:name w:val="Table Grid"/>
    <w:basedOn w:val="a1"/>
    <w:rsid w:val="00D60CB6"/>
    <w:pPr>
      <w:spacing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3F19F5"/>
    <w:rPr>
      <w:strike w:val="0"/>
      <w:dstrike w:val="0"/>
      <w:color w:val="2B4FB9"/>
      <w:u w:val="none"/>
      <w:effect w:val="none"/>
    </w:rPr>
  </w:style>
  <w:style w:type="character" w:styleId="af7">
    <w:name w:val="FollowedHyperlink"/>
    <w:basedOn w:val="a0"/>
    <w:uiPriority w:val="99"/>
    <w:semiHidden/>
    <w:unhideWhenUsed/>
    <w:rsid w:val="003F19F5"/>
    <w:rPr>
      <w:color w:val="800080" w:themeColor="followedHyperlink"/>
      <w:u w:val="single"/>
    </w:rPr>
  </w:style>
  <w:style w:type="paragraph" w:styleId="af8">
    <w:name w:val="Normal (Web)"/>
    <w:basedOn w:val="a"/>
    <w:uiPriority w:val="99"/>
    <w:unhideWhenUsed/>
    <w:rsid w:val="003F19F5"/>
    <w:pPr>
      <w:spacing w:after="160"/>
    </w:pPr>
  </w:style>
  <w:style w:type="paragraph" w:styleId="af9">
    <w:name w:val="Block Text"/>
    <w:basedOn w:val="a"/>
    <w:uiPriority w:val="99"/>
    <w:semiHidden/>
    <w:unhideWhenUsed/>
    <w:rsid w:val="003F19F5"/>
    <w:pPr>
      <w:ind w:left="2992" w:right="2981"/>
      <w:jc w:val="both"/>
    </w:pPr>
    <w:rPr>
      <w:rFonts w:ascii="Arial" w:hAnsi="Arial"/>
      <w:sz w:val="18"/>
    </w:rPr>
  </w:style>
  <w:style w:type="paragraph" w:styleId="afa">
    <w:name w:val="List Paragraph"/>
    <w:basedOn w:val="a"/>
    <w:uiPriority w:val="34"/>
    <w:qFormat/>
    <w:rsid w:val="003F19F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3">
    <w:name w:val="c3"/>
    <w:basedOn w:val="a"/>
    <w:uiPriority w:val="99"/>
    <w:rsid w:val="003F19F5"/>
    <w:pPr>
      <w:spacing w:before="120" w:after="120"/>
    </w:pPr>
  </w:style>
  <w:style w:type="paragraph" w:customStyle="1" w:styleId="c1">
    <w:name w:val="c1"/>
    <w:basedOn w:val="a"/>
    <w:uiPriority w:val="99"/>
    <w:rsid w:val="003F19F5"/>
    <w:pPr>
      <w:spacing w:before="100" w:beforeAutospacing="1" w:after="100" w:afterAutospacing="1"/>
    </w:pPr>
  </w:style>
  <w:style w:type="paragraph" w:customStyle="1" w:styleId="afb">
    <w:name w:val="Содержимое таблицы"/>
    <w:basedOn w:val="a"/>
    <w:uiPriority w:val="99"/>
    <w:rsid w:val="003F19F5"/>
    <w:pPr>
      <w:suppressLineNumbers/>
      <w:suppressAutoHyphens/>
    </w:pPr>
    <w:rPr>
      <w:lang w:eastAsia="ar-SA"/>
    </w:rPr>
  </w:style>
  <w:style w:type="paragraph" w:customStyle="1" w:styleId="Pa1">
    <w:name w:val="Pa1"/>
    <w:basedOn w:val="a"/>
    <w:next w:val="a"/>
    <w:uiPriority w:val="99"/>
    <w:rsid w:val="003F19F5"/>
    <w:pPr>
      <w:autoSpaceDE w:val="0"/>
      <w:autoSpaceDN w:val="0"/>
      <w:adjustRightInd w:val="0"/>
      <w:spacing w:line="241" w:lineRule="atLeast"/>
    </w:pPr>
  </w:style>
  <w:style w:type="paragraph" w:customStyle="1" w:styleId="Standard">
    <w:name w:val="Standard"/>
    <w:uiPriority w:val="99"/>
    <w:rsid w:val="003F19F5"/>
    <w:pPr>
      <w:suppressAutoHyphens/>
      <w:autoSpaceDN w:val="0"/>
      <w:spacing w:line="240" w:lineRule="auto"/>
    </w:pPr>
    <w:rPr>
      <w:rFonts w:eastAsia="Times New Roman"/>
      <w:kern w:val="3"/>
      <w:szCs w:val="24"/>
      <w:lang w:eastAsia="ru-RU"/>
    </w:rPr>
  </w:style>
  <w:style w:type="paragraph" w:customStyle="1" w:styleId="Textbody">
    <w:name w:val="Text body"/>
    <w:basedOn w:val="Standard"/>
    <w:uiPriority w:val="99"/>
    <w:rsid w:val="003F19F5"/>
    <w:pPr>
      <w:spacing w:after="120"/>
    </w:pPr>
  </w:style>
  <w:style w:type="paragraph" w:customStyle="1" w:styleId="p7">
    <w:name w:val="p7"/>
    <w:basedOn w:val="a"/>
    <w:uiPriority w:val="99"/>
    <w:rsid w:val="003F19F5"/>
    <w:pPr>
      <w:spacing w:before="100" w:beforeAutospacing="1" w:after="100" w:afterAutospacing="1"/>
    </w:pPr>
  </w:style>
  <w:style w:type="paragraph" w:customStyle="1" w:styleId="p5">
    <w:name w:val="p5"/>
    <w:basedOn w:val="a"/>
    <w:uiPriority w:val="99"/>
    <w:rsid w:val="003F19F5"/>
    <w:pPr>
      <w:spacing w:before="100" w:beforeAutospacing="1" w:after="100" w:afterAutospacing="1"/>
    </w:pPr>
  </w:style>
  <w:style w:type="paragraph" w:customStyle="1" w:styleId="18">
    <w:name w:val="Абзац списка1"/>
    <w:basedOn w:val="a"/>
    <w:uiPriority w:val="99"/>
    <w:rsid w:val="003F19F5"/>
    <w:pPr>
      <w:spacing w:after="200" w:line="276" w:lineRule="auto"/>
      <w:ind w:left="720"/>
    </w:pPr>
    <w:rPr>
      <w:rFonts w:ascii="Calibri" w:hAnsi="Calibri"/>
      <w:sz w:val="22"/>
      <w:szCs w:val="22"/>
    </w:rPr>
  </w:style>
  <w:style w:type="paragraph" w:customStyle="1" w:styleId="110">
    <w:name w:val="Заголовок 11"/>
    <w:basedOn w:val="a"/>
    <w:uiPriority w:val="1"/>
    <w:qFormat/>
    <w:rsid w:val="003F19F5"/>
    <w:pPr>
      <w:widowControl w:val="0"/>
      <w:autoSpaceDE w:val="0"/>
      <w:autoSpaceDN w:val="0"/>
      <w:ind w:left="521"/>
      <w:outlineLvl w:val="1"/>
    </w:pPr>
    <w:rPr>
      <w:b/>
      <w:bCs/>
      <w:lang w:bidi="ru-RU"/>
    </w:rPr>
  </w:style>
  <w:style w:type="paragraph" w:customStyle="1" w:styleId="TableParagraph">
    <w:name w:val="Table Paragraph"/>
    <w:basedOn w:val="a"/>
    <w:uiPriority w:val="1"/>
    <w:qFormat/>
    <w:rsid w:val="003F19F5"/>
    <w:pPr>
      <w:widowControl w:val="0"/>
      <w:autoSpaceDE w:val="0"/>
      <w:autoSpaceDN w:val="0"/>
      <w:ind w:left="108"/>
    </w:pPr>
    <w:rPr>
      <w:sz w:val="22"/>
      <w:szCs w:val="22"/>
      <w:lang w:bidi="ru-RU"/>
    </w:rPr>
  </w:style>
  <w:style w:type="paragraph" w:customStyle="1" w:styleId="Default">
    <w:name w:val="Default"/>
    <w:uiPriority w:val="99"/>
    <w:rsid w:val="003F19F5"/>
    <w:pPr>
      <w:autoSpaceDE w:val="0"/>
      <w:autoSpaceDN w:val="0"/>
      <w:adjustRightInd w:val="0"/>
      <w:spacing w:line="240" w:lineRule="auto"/>
    </w:pPr>
    <w:rPr>
      <w:rFonts w:eastAsiaTheme="minorEastAsia"/>
      <w:color w:val="000000"/>
      <w:szCs w:val="24"/>
      <w:lang w:eastAsia="ru-RU"/>
    </w:rPr>
  </w:style>
  <w:style w:type="character" w:customStyle="1" w:styleId="c0">
    <w:name w:val="c0"/>
    <w:basedOn w:val="a0"/>
    <w:rsid w:val="003F19F5"/>
  </w:style>
  <w:style w:type="character" w:customStyle="1" w:styleId="apple-converted-space">
    <w:name w:val="apple-converted-space"/>
    <w:rsid w:val="003F19F5"/>
  </w:style>
  <w:style w:type="character" w:customStyle="1" w:styleId="il">
    <w:name w:val="il"/>
    <w:rsid w:val="003F19F5"/>
  </w:style>
  <w:style w:type="character" w:customStyle="1" w:styleId="c2">
    <w:name w:val="c2"/>
    <w:basedOn w:val="a0"/>
    <w:rsid w:val="003F19F5"/>
  </w:style>
  <w:style w:type="character" w:customStyle="1" w:styleId="A15">
    <w:name w:val="A15"/>
    <w:rsid w:val="003F19F5"/>
    <w:rPr>
      <w:color w:val="000000"/>
      <w:sz w:val="22"/>
      <w:szCs w:val="22"/>
    </w:rPr>
  </w:style>
  <w:style w:type="character" w:customStyle="1" w:styleId="StrongEmphasis">
    <w:name w:val="Strong Emphasis"/>
    <w:rsid w:val="003F19F5"/>
    <w:rPr>
      <w:b/>
      <w:bCs/>
    </w:rPr>
  </w:style>
  <w:style w:type="character" w:customStyle="1" w:styleId="s4">
    <w:name w:val="s4"/>
    <w:basedOn w:val="a0"/>
    <w:rsid w:val="003F19F5"/>
  </w:style>
  <w:style w:type="character" w:customStyle="1" w:styleId="19">
    <w:name w:val="Дата1"/>
    <w:basedOn w:val="a0"/>
    <w:rsid w:val="003F19F5"/>
  </w:style>
  <w:style w:type="table" w:customStyle="1" w:styleId="TableNormal">
    <w:name w:val="Table Normal"/>
    <w:uiPriority w:val="2"/>
    <w:semiHidden/>
    <w:qFormat/>
    <w:rsid w:val="003F19F5"/>
    <w:pPr>
      <w:widowControl w:val="0"/>
      <w:autoSpaceDE w:val="0"/>
      <w:autoSpaceDN w:val="0"/>
      <w:spacing w:line="240" w:lineRule="auto"/>
    </w:pPr>
    <w:rPr>
      <w:rFonts w:asciiTheme="minorHAnsi" w:hAnsiTheme="minorHAnsi" w:cstheme="minorBidi"/>
      <w:sz w:val="22"/>
      <w:lang w:val="en-US"/>
    </w:rPr>
    <w:tblPr>
      <w:tblCellMar>
        <w:top w:w="0" w:type="dxa"/>
        <w:left w:w="0" w:type="dxa"/>
        <w:bottom w:w="0" w:type="dxa"/>
        <w:right w:w="0" w:type="dxa"/>
      </w:tblCellMar>
    </w:tblPr>
  </w:style>
  <w:style w:type="character" w:styleId="afc">
    <w:name w:val="Strong"/>
    <w:basedOn w:val="a0"/>
    <w:uiPriority w:val="22"/>
    <w:qFormat/>
    <w:rsid w:val="003F19F5"/>
    <w:rPr>
      <w:b/>
      <w:bCs/>
    </w:rPr>
  </w:style>
  <w:style w:type="numbering" w:customStyle="1" w:styleId="WW8Num3">
    <w:name w:val="WW8Num3"/>
    <w:rsid w:val="003F19F5"/>
    <w:pPr>
      <w:numPr>
        <w:numId w:val="26"/>
      </w:numPr>
    </w:pPr>
  </w:style>
  <w:style w:type="numbering" w:customStyle="1" w:styleId="WW8Num2">
    <w:name w:val="WW8Num2"/>
    <w:rsid w:val="003F19F5"/>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B6"/>
    <w:pPr>
      <w:spacing w:line="240" w:lineRule="auto"/>
    </w:pPr>
    <w:rPr>
      <w:rFonts w:eastAsia="Times New Roman"/>
      <w:szCs w:val="24"/>
      <w:lang w:eastAsia="ru-RU"/>
    </w:rPr>
  </w:style>
  <w:style w:type="paragraph" w:styleId="1">
    <w:name w:val="heading 1"/>
    <w:basedOn w:val="a"/>
    <w:next w:val="a"/>
    <w:link w:val="10"/>
    <w:uiPriority w:val="9"/>
    <w:qFormat/>
    <w:rsid w:val="00D60CB6"/>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CB6"/>
    <w:rPr>
      <w:rFonts w:ascii="Cambria" w:eastAsia="Times New Roman" w:hAnsi="Cambria"/>
      <w:b/>
      <w:bCs/>
      <w:color w:val="365F91"/>
      <w:sz w:val="28"/>
      <w:szCs w:val="28"/>
      <w:lang w:eastAsia="ru-RU"/>
    </w:rPr>
  </w:style>
  <w:style w:type="paragraph" w:styleId="a3">
    <w:name w:val="footnote text"/>
    <w:basedOn w:val="a"/>
    <w:link w:val="11"/>
    <w:semiHidden/>
    <w:unhideWhenUsed/>
    <w:rsid w:val="00D60CB6"/>
    <w:rPr>
      <w:sz w:val="20"/>
      <w:szCs w:val="20"/>
    </w:rPr>
  </w:style>
  <w:style w:type="character" w:customStyle="1" w:styleId="a4">
    <w:name w:val="Текст сноски Знак"/>
    <w:basedOn w:val="a0"/>
    <w:semiHidden/>
    <w:rsid w:val="00D60CB6"/>
    <w:rPr>
      <w:rFonts w:eastAsia="Times New Roman"/>
      <w:sz w:val="20"/>
      <w:szCs w:val="20"/>
      <w:lang w:eastAsia="ru-RU"/>
    </w:rPr>
  </w:style>
  <w:style w:type="paragraph" w:styleId="a5">
    <w:name w:val="header"/>
    <w:basedOn w:val="a"/>
    <w:link w:val="12"/>
    <w:uiPriority w:val="99"/>
    <w:semiHidden/>
    <w:unhideWhenUsed/>
    <w:rsid w:val="00D60CB6"/>
    <w:pPr>
      <w:tabs>
        <w:tab w:val="center" w:pos="4677"/>
        <w:tab w:val="right" w:pos="9355"/>
      </w:tabs>
    </w:pPr>
    <w:rPr>
      <w:sz w:val="20"/>
      <w:szCs w:val="20"/>
    </w:rPr>
  </w:style>
  <w:style w:type="character" w:customStyle="1" w:styleId="a6">
    <w:name w:val="Верхний колонтитул Знак"/>
    <w:basedOn w:val="a0"/>
    <w:uiPriority w:val="99"/>
    <w:semiHidden/>
    <w:rsid w:val="00D60CB6"/>
    <w:rPr>
      <w:rFonts w:eastAsia="Times New Roman"/>
      <w:szCs w:val="24"/>
      <w:lang w:eastAsia="ru-RU"/>
    </w:rPr>
  </w:style>
  <w:style w:type="paragraph" w:styleId="a7">
    <w:name w:val="footer"/>
    <w:basedOn w:val="a"/>
    <w:link w:val="13"/>
    <w:uiPriority w:val="99"/>
    <w:semiHidden/>
    <w:unhideWhenUsed/>
    <w:rsid w:val="00D60CB6"/>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uiPriority w:val="99"/>
    <w:semiHidden/>
    <w:rsid w:val="00D60CB6"/>
    <w:rPr>
      <w:rFonts w:eastAsia="Times New Roman"/>
      <w:szCs w:val="24"/>
      <w:lang w:eastAsia="ru-RU"/>
    </w:rPr>
  </w:style>
  <w:style w:type="paragraph" w:styleId="a9">
    <w:name w:val="Title"/>
    <w:basedOn w:val="a"/>
    <w:link w:val="14"/>
    <w:uiPriority w:val="99"/>
    <w:qFormat/>
    <w:rsid w:val="00D60CB6"/>
    <w:pPr>
      <w:jc w:val="center"/>
    </w:pPr>
    <w:rPr>
      <w:sz w:val="48"/>
    </w:rPr>
  </w:style>
  <w:style w:type="character" w:customStyle="1" w:styleId="aa">
    <w:name w:val="Название Знак"/>
    <w:basedOn w:val="a0"/>
    <w:uiPriority w:val="99"/>
    <w:rsid w:val="00D60CB6"/>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15"/>
    <w:uiPriority w:val="1"/>
    <w:semiHidden/>
    <w:unhideWhenUsed/>
    <w:qFormat/>
    <w:rsid w:val="00D60CB6"/>
    <w:pPr>
      <w:jc w:val="center"/>
    </w:pPr>
    <w:rPr>
      <w:sz w:val="28"/>
      <w:szCs w:val="20"/>
    </w:rPr>
  </w:style>
  <w:style w:type="character" w:customStyle="1" w:styleId="ac">
    <w:name w:val="Основной текст Знак"/>
    <w:basedOn w:val="a0"/>
    <w:uiPriority w:val="1"/>
    <w:semiHidden/>
    <w:rsid w:val="00D60CB6"/>
    <w:rPr>
      <w:rFonts w:eastAsia="Times New Roman"/>
      <w:szCs w:val="24"/>
      <w:lang w:eastAsia="ru-RU"/>
    </w:rPr>
  </w:style>
  <w:style w:type="paragraph" w:styleId="ad">
    <w:name w:val="Body Text Indent"/>
    <w:basedOn w:val="a"/>
    <w:link w:val="16"/>
    <w:uiPriority w:val="99"/>
    <w:semiHidden/>
    <w:unhideWhenUsed/>
    <w:rsid w:val="00D60CB6"/>
    <w:pPr>
      <w:spacing w:after="120" w:line="276" w:lineRule="auto"/>
      <w:ind w:left="283"/>
    </w:pPr>
    <w:rPr>
      <w:rFonts w:asciiTheme="minorHAnsi" w:eastAsiaTheme="minorEastAsia" w:hAnsiTheme="minorHAnsi" w:cstheme="minorBidi"/>
      <w:sz w:val="22"/>
      <w:szCs w:val="22"/>
    </w:rPr>
  </w:style>
  <w:style w:type="character" w:customStyle="1" w:styleId="ae">
    <w:name w:val="Основной текст с отступом Знак"/>
    <w:basedOn w:val="a0"/>
    <w:uiPriority w:val="99"/>
    <w:semiHidden/>
    <w:rsid w:val="00D60CB6"/>
    <w:rPr>
      <w:rFonts w:eastAsia="Times New Roman"/>
      <w:szCs w:val="24"/>
      <w:lang w:eastAsia="ru-RU"/>
    </w:rPr>
  </w:style>
  <w:style w:type="paragraph" w:styleId="2">
    <w:name w:val="Body Text 2"/>
    <w:basedOn w:val="a"/>
    <w:link w:val="21"/>
    <w:semiHidden/>
    <w:unhideWhenUsed/>
    <w:rsid w:val="00D60CB6"/>
    <w:pPr>
      <w:jc w:val="both"/>
    </w:pPr>
    <w:rPr>
      <w:sz w:val="20"/>
      <w:szCs w:val="20"/>
    </w:rPr>
  </w:style>
  <w:style w:type="character" w:customStyle="1" w:styleId="20">
    <w:name w:val="Основной текст 2 Знак"/>
    <w:basedOn w:val="a0"/>
    <w:semiHidden/>
    <w:rsid w:val="00D60CB6"/>
    <w:rPr>
      <w:rFonts w:eastAsia="Times New Roman"/>
      <w:szCs w:val="24"/>
      <w:lang w:eastAsia="ru-RU"/>
    </w:rPr>
  </w:style>
  <w:style w:type="paragraph" w:styleId="22">
    <w:name w:val="Body Text Indent 2"/>
    <w:basedOn w:val="a"/>
    <w:link w:val="210"/>
    <w:semiHidden/>
    <w:unhideWhenUsed/>
    <w:rsid w:val="00D60CB6"/>
    <w:pPr>
      <w:spacing w:after="120" w:line="480" w:lineRule="auto"/>
      <w:ind w:left="283"/>
    </w:pPr>
  </w:style>
  <w:style w:type="character" w:customStyle="1" w:styleId="23">
    <w:name w:val="Основной текст с отступом 2 Знак"/>
    <w:basedOn w:val="a0"/>
    <w:semiHidden/>
    <w:rsid w:val="00D60CB6"/>
    <w:rPr>
      <w:rFonts w:eastAsia="Times New Roman"/>
      <w:szCs w:val="24"/>
      <w:lang w:eastAsia="ru-RU"/>
    </w:rPr>
  </w:style>
  <w:style w:type="paragraph" w:styleId="af">
    <w:name w:val="Balloon Text"/>
    <w:basedOn w:val="a"/>
    <w:link w:val="17"/>
    <w:uiPriority w:val="99"/>
    <w:semiHidden/>
    <w:unhideWhenUsed/>
    <w:rsid w:val="00D60CB6"/>
    <w:rPr>
      <w:rFonts w:ascii="Tahoma" w:hAnsi="Tahoma" w:cs="Tahoma"/>
      <w:sz w:val="16"/>
      <w:szCs w:val="16"/>
    </w:rPr>
  </w:style>
  <w:style w:type="character" w:customStyle="1" w:styleId="af0">
    <w:name w:val="Текст выноски Знак"/>
    <w:basedOn w:val="a0"/>
    <w:uiPriority w:val="99"/>
    <w:semiHidden/>
    <w:rsid w:val="00D60CB6"/>
    <w:rPr>
      <w:rFonts w:ascii="Tahoma" w:eastAsia="Times New Roman" w:hAnsi="Tahoma" w:cs="Tahoma"/>
      <w:sz w:val="16"/>
      <w:szCs w:val="16"/>
      <w:lang w:eastAsia="ru-RU"/>
    </w:rPr>
  </w:style>
  <w:style w:type="character" w:customStyle="1" w:styleId="af1">
    <w:name w:val="Без интервала Знак"/>
    <w:basedOn w:val="a0"/>
    <w:link w:val="af2"/>
    <w:uiPriority w:val="1"/>
    <w:locked/>
    <w:rsid w:val="00D60CB6"/>
    <w:rPr>
      <w:rFonts w:ascii="Calibri" w:eastAsia="Times New Roman" w:hAnsi="Calibri"/>
      <w:lang w:eastAsia="ru-RU"/>
    </w:rPr>
  </w:style>
  <w:style w:type="paragraph" w:styleId="af2">
    <w:name w:val="No Spacing"/>
    <w:link w:val="af1"/>
    <w:uiPriority w:val="1"/>
    <w:qFormat/>
    <w:rsid w:val="00D60CB6"/>
    <w:pPr>
      <w:spacing w:line="240" w:lineRule="auto"/>
    </w:pPr>
    <w:rPr>
      <w:rFonts w:ascii="Calibri" w:eastAsia="Times New Roman" w:hAnsi="Calibri"/>
      <w:lang w:eastAsia="ru-RU"/>
    </w:rPr>
  </w:style>
  <w:style w:type="paragraph" w:customStyle="1" w:styleId="af3">
    <w:name w:val="МОН основной"/>
    <w:basedOn w:val="a"/>
    <w:semiHidden/>
    <w:rsid w:val="00D60CB6"/>
    <w:pPr>
      <w:spacing w:line="360" w:lineRule="auto"/>
      <w:ind w:firstLine="709"/>
      <w:jc w:val="both"/>
    </w:pPr>
    <w:rPr>
      <w:sz w:val="28"/>
    </w:rPr>
  </w:style>
  <w:style w:type="character" w:styleId="af4">
    <w:name w:val="footnote reference"/>
    <w:basedOn w:val="a0"/>
    <w:semiHidden/>
    <w:unhideWhenUsed/>
    <w:rsid w:val="00D60CB6"/>
    <w:rPr>
      <w:vertAlign w:val="superscript"/>
    </w:rPr>
  </w:style>
  <w:style w:type="character" w:customStyle="1" w:styleId="11">
    <w:name w:val="Текст сноски Знак1"/>
    <w:basedOn w:val="a0"/>
    <w:link w:val="a3"/>
    <w:semiHidden/>
    <w:locked/>
    <w:rsid w:val="00D60CB6"/>
    <w:rPr>
      <w:rFonts w:eastAsia="Times New Roman"/>
      <w:sz w:val="20"/>
      <w:szCs w:val="20"/>
      <w:lang w:eastAsia="ru-RU"/>
    </w:rPr>
  </w:style>
  <w:style w:type="character" w:customStyle="1" w:styleId="12">
    <w:name w:val="Верхний колонтитул Знак1"/>
    <w:basedOn w:val="a0"/>
    <w:link w:val="a5"/>
    <w:uiPriority w:val="99"/>
    <w:semiHidden/>
    <w:locked/>
    <w:rsid w:val="00D60CB6"/>
    <w:rPr>
      <w:rFonts w:eastAsia="Times New Roman"/>
      <w:sz w:val="20"/>
      <w:szCs w:val="20"/>
      <w:lang w:eastAsia="ru-RU"/>
    </w:rPr>
  </w:style>
  <w:style w:type="character" w:customStyle="1" w:styleId="13">
    <w:name w:val="Нижний колонтитул Знак1"/>
    <w:basedOn w:val="a0"/>
    <w:link w:val="a7"/>
    <w:uiPriority w:val="99"/>
    <w:semiHidden/>
    <w:locked/>
    <w:rsid w:val="00D60CB6"/>
    <w:rPr>
      <w:rFonts w:asciiTheme="minorHAnsi" w:hAnsiTheme="minorHAnsi" w:cstheme="minorBidi"/>
      <w:sz w:val="22"/>
    </w:rPr>
  </w:style>
  <w:style w:type="character" w:customStyle="1" w:styleId="14">
    <w:name w:val="Название Знак1"/>
    <w:basedOn w:val="a0"/>
    <w:link w:val="a9"/>
    <w:locked/>
    <w:rsid w:val="00D60CB6"/>
    <w:rPr>
      <w:rFonts w:eastAsia="Times New Roman"/>
      <w:sz w:val="48"/>
      <w:szCs w:val="24"/>
      <w:lang w:eastAsia="ru-RU"/>
    </w:rPr>
  </w:style>
  <w:style w:type="character" w:customStyle="1" w:styleId="15">
    <w:name w:val="Основной текст Знак1"/>
    <w:basedOn w:val="a0"/>
    <w:link w:val="ab"/>
    <w:semiHidden/>
    <w:locked/>
    <w:rsid w:val="00D60CB6"/>
    <w:rPr>
      <w:rFonts w:eastAsia="Times New Roman"/>
      <w:sz w:val="28"/>
      <w:szCs w:val="20"/>
      <w:lang w:eastAsia="ru-RU"/>
    </w:rPr>
  </w:style>
  <w:style w:type="character" w:customStyle="1" w:styleId="16">
    <w:name w:val="Основной текст с отступом Знак1"/>
    <w:basedOn w:val="a0"/>
    <w:link w:val="ad"/>
    <w:uiPriority w:val="99"/>
    <w:semiHidden/>
    <w:locked/>
    <w:rsid w:val="00D60CB6"/>
    <w:rPr>
      <w:rFonts w:asciiTheme="minorHAnsi" w:eastAsiaTheme="minorEastAsia" w:hAnsiTheme="minorHAnsi" w:cstheme="minorBidi"/>
      <w:sz w:val="22"/>
      <w:lang w:eastAsia="ru-RU"/>
    </w:rPr>
  </w:style>
  <w:style w:type="character" w:customStyle="1" w:styleId="21">
    <w:name w:val="Основной текст 2 Знак1"/>
    <w:basedOn w:val="a0"/>
    <w:link w:val="2"/>
    <w:semiHidden/>
    <w:locked/>
    <w:rsid w:val="00D60CB6"/>
    <w:rPr>
      <w:rFonts w:eastAsia="Times New Roman"/>
      <w:sz w:val="20"/>
      <w:szCs w:val="20"/>
      <w:lang w:eastAsia="ru-RU"/>
    </w:rPr>
  </w:style>
  <w:style w:type="character" w:customStyle="1" w:styleId="210">
    <w:name w:val="Основной текст с отступом 2 Знак1"/>
    <w:basedOn w:val="a0"/>
    <w:link w:val="22"/>
    <w:semiHidden/>
    <w:locked/>
    <w:rsid w:val="00D60CB6"/>
    <w:rPr>
      <w:rFonts w:eastAsia="Times New Roman"/>
      <w:szCs w:val="24"/>
      <w:lang w:eastAsia="ru-RU"/>
    </w:rPr>
  </w:style>
  <w:style w:type="character" w:customStyle="1" w:styleId="17">
    <w:name w:val="Текст выноски Знак1"/>
    <w:basedOn w:val="a0"/>
    <w:link w:val="af"/>
    <w:uiPriority w:val="99"/>
    <w:semiHidden/>
    <w:locked/>
    <w:rsid w:val="00D60CB6"/>
    <w:rPr>
      <w:rFonts w:ascii="Tahoma" w:eastAsia="Times New Roman" w:hAnsi="Tahoma" w:cs="Tahoma"/>
      <w:sz w:val="16"/>
      <w:szCs w:val="16"/>
      <w:lang w:eastAsia="ru-RU"/>
    </w:rPr>
  </w:style>
  <w:style w:type="table" w:styleId="af5">
    <w:name w:val="Table Grid"/>
    <w:basedOn w:val="a1"/>
    <w:rsid w:val="00D60CB6"/>
    <w:pPr>
      <w:spacing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3F19F5"/>
    <w:rPr>
      <w:strike w:val="0"/>
      <w:dstrike w:val="0"/>
      <w:color w:val="2B4FB9"/>
      <w:u w:val="none"/>
      <w:effect w:val="none"/>
    </w:rPr>
  </w:style>
  <w:style w:type="character" w:styleId="af7">
    <w:name w:val="FollowedHyperlink"/>
    <w:basedOn w:val="a0"/>
    <w:uiPriority w:val="99"/>
    <w:semiHidden/>
    <w:unhideWhenUsed/>
    <w:rsid w:val="003F19F5"/>
    <w:rPr>
      <w:color w:val="800080" w:themeColor="followedHyperlink"/>
      <w:u w:val="single"/>
    </w:rPr>
  </w:style>
  <w:style w:type="paragraph" w:styleId="af8">
    <w:name w:val="Normal (Web)"/>
    <w:basedOn w:val="a"/>
    <w:uiPriority w:val="99"/>
    <w:unhideWhenUsed/>
    <w:rsid w:val="003F19F5"/>
    <w:pPr>
      <w:spacing w:after="160"/>
    </w:pPr>
  </w:style>
  <w:style w:type="paragraph" w:styleId="af9">
    <w:name w:val="Block Text"/>
    <w:basedOn w:val="a"/>
    <w:uiPriority w:val="99"/>
    <w:semiHidden/>
    <w:unhideWhenUsed/>
    <w:rsid w:val="003F19F5"/>
    <w:pPr>
      <w:ind w:left="2992" w:right="2981"/>
      <w:jc w:val="both"/>
    </w:pPr>
    <w:rPr>
      <w:rFonts w:ascii="Arial" w:hAnsi="Arial"/>
      <w:sz w:val="18"/>
    </w:rPr>
  </w:style>
  <w:style w:type="paragraph" w:styleId="afa">
    <w:name w:val="List Paragraph"/>
    <w:basedOn w:val="a"/>
    <w:uiPriority w:val="34"/>
    <w:qFormat/>
    <w:rsid w:val="003F19F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3">
    <w:name w:val="c3"/>
    <w:basedOn w:val="a"/>
    <w:uiPriority w:val="99"/>
    <w:rsid w:val="003F19F5"/>
    <w:pPr>
      <w:spacing w:before="120" w:after="120"/>
    </w:pPr>
  </w:style>
  <w:style w:type="paragraph" w:customStyle="1" w:styleId="c1">
    <w:name w:val="c1"/>
    <w:basedOn w:val="a"/>
    <w:uiPriority w:val="99"/>
    <w:rsid w:val="003F19F5"/>
    <w:pPr>
      <w:spacing w:before="100" w:beforeAutospacing="1" w:after="100" w:afterAutospacing="1"/>
    </w:pPr>
  </w:style>
  <w:style w:type="paragraph" w:customStyle="1" w:styleId="afb">
    <w:name w:val="Содержимое таблицы"/>
    <w:basedOn w:val="a"/>
    <w:uiPriority w:val="99"/>
    <w:rsid w:val="003F19F5"/>
    <w:pPr>
      <w:suppressLineNumbers/>
      <w:suppressAutoHyphens/>
    </w:pPr>
    <w:rPr>
      <w:lang w:eastAsia="ar-SA"/>
    </w:rPr>
  </w:style>
  <w:style w:type="paragraph" w:customStyle="1" w:styleId="Pa1">
    <w:name w:val="Pa1"/>
    <w:basedOn w:val="a"/>
    <w:next w:val="a"/>
    <w:uiPriority w:val="99"/>
    <w:rsid w:val="003F19F5"/>
    <w:pPr>
      <w:autoSpaceDE w:val="0"/>
      <w:autoSpaceDN w:val="0"/>
      <w:adjustRightInd w:val="0"/>
      <w:spacing w:line="241" w:lineRule="atLeast"/>
    </w:pPr>
  </w:style>
  <w:style w:type="paragraph" w:customStyle="1" w:styleId="Standard">
    <w:name w:val="Standard"/>
    <w:uiPriority w:val="99"/>
    <w:rsid w:val="003F19F5"/>
    <w:pPr>
      <w:suppressAutoHyphens/>
      <w:autoSpaceDN w:val="0"/>
      <w:spacing w:line="240" w:lineRule="auto"/>
    </w:pPr>
    <w:rPr>
      <w:rFonts w:eastAsia="Times New Roman"/>
      <w:kern w:val="3"/>
      <w:szCs w:val="24"/>
      <w:lang w:eastAsia="ru-RU"/>
    </w:rPr>
  </w:style>
  <w:style w:type="paragraph" w:customStyle="1" w:styleId="Textbody">
    <w:name w:val="Text body"/>
    <w:basedOn w:val="Standard"/>
    <w:uiPriority w:val="99"/>
    <w:rsid w:val="003F19F5"/>
    <w:pPr>
      <w:spacing w:after="120"/>
    </w:pPr>
  </w:style>
  <w:style w:type="paragraph" w:customStyle="1" w:styleId="p7">
    <w:name w:val="p7"/>
    <w:basedOn w:val="a"/>
    <w:uiPriority w:val="99"/>
    <w:rsid w:val="003F19F5"/>
    <w:pPr>
      <w:spacing w:before="100" w:beforeAutospacing="1" w:after="100" w:afterAutospacing="1"/>
    </w:pPr>
  </w:style>
  <w:style w:type="paragraph" w:customStyle="1" w:styleId="p5">
    <w:name w:val="p5"/>
    <w:basedOn w:val="a"/>
    <w:uiPriority w:val="99"/>
    <w:rsid w:val="003F19F5"/>
    <w:pPr>
      <w:spacing w:before="100" w:beforeAutospacing="1" w:after="100" w:afterAutospacing="1"/>
    </w:pPr>
  </w:style>
  <w:style w:type="paragraph" w:customStyle="1" w:styleId="18">
    <w:name w:val="Абзац списка1"/>
    <w:basedOn w:val="a"/>
    <w:uiPriority w:val="99"/>
    <w:rsid w:val="003F19F5"/>
    <w:pPr>
      <w:spacing w:after="200" w:line="276" w:lineRule="auto"/>
      <w:ind w:left="720"/>
    </w:pPr>
    <w:rPr>
      <w:rFonts w:ascii="Calibri" w:hAnsi="Calibri"/>
      <w:sz w:val="22"/>
      <w:szCs w:val="22"/>
    </w:rPr>
  </w:style>
  <w:style w:type="paragraph" w:customStyle="1" w:styleId="110">
    <w:name w:val="Заголовок 11"/>
    <w:basedOn w:val="a"/>
    <w:uiPriority w:val="1"/>
    <w:qFormat/>
    <w:rsid w:val="003F19F5"/>
    <w:pPr>
      <w:widowControl w:val="0"/>
      <w:autoSpaceDE w:val="0"/>
      <w:autoSpaceDN w:val="0"/>
      <w:ind w:left="521"/>
      <w:outlineLvl w:val="1"/>
    </w:pPr>
    <w:rPr>
      <w:b/>
      <w:bCs/>
      <w:lang w:bidi="ru-RU"/>
    </w:rPr>
  </w:style>
  <w:style w:type="paragraph" w:customStyle="1" w:styleId="TableParagraph">
    <w:name w:val="Table Paragraph"/>
    <w:basedOn w:val="a"/>
    <w:uiPriority w:val="1"/>
    <w:qFormat/>
    <w:rsid w:val="003F19F5"/>
    <w:pPr>
      <w:widowControl w:val="0"/>
      <w:autoSpaceDE w:val="0"/>
      <w:autoSpaceDN w:val="0"/>
      <w:ind w:left="108"/>
    </w:pPr>
    <w:rPr>
      <w:sz w:val="22"/>
      <w:szCs w:val="22"/>
      <w:lang w:bidi="ru-RU"/>
    </w:rPr>
  </w:style>
  <w:style w:type="paragraph" w:customStyle="1" w:styleId="Default">
    <w:name w:val="Default"/>
    <w:uiPriority w:val="99"/>
    <w:rsid w:val="003F19F5"/>
    <w:pPr>
      <w:autoSpaceDE w:val="0"/>
      <w:autoSpaceDN w:val="0"/>
      <w:adjustRightInd w:val="0"/>
      <w:spacing w:line="240" w:lineRule="auto"/>
    </w:pPr>
    <w:rPr>
      <w:rFonts w:eastAsiaTheme="minorEastAsia"/>
      <w:color w:val="000000"/>
      <w:szCs w:val="24"/>
      <w:lang w:eastAsia="ru-RU"/>
    </w:rPr>
  </w:style>
  <w:style w:type="character" w:customStyle="1" w:styleId="c0">
    <w:name w:val="c0"/>
    <w:basedOn w:val="a0"/>
    <w:rsid w:val="003F19F5"/>
  </w:style>
  <w:style w:type="character" w:customStyle="1" w:styleId="apple-converted-space">
    <w:name w:val="apple-converted-space"/>
    <w:rsid w:val="003F19F5"/>
  </w:style>
  <w:style w:type="character" w:customStyle="1" w:styleId="il">
    <w:name w:val="il"/>
    <w:rsid w:val="003F19F5"/>
  </w:style>
  <w:style w:type="character" w:customStyle="1" w:styleId="c2">
    <w:name w:val="c2"/>
    <w:basedOn w:val="a0"/>
    <w:rsid w:val="003F19F5"/>
  </w:style>
  <w:style w:type="character" w:customStyle="1" w:styleId="A15">
    <w:name w:val="A15"/>
    <w:rsid w:val="003F19F5"/>
    <w:rPr>
      <w:color w:val="000000"/>
      <w:sz w:val="22"/>
      <w:szCs w:val="22"/>
    </w:rPr>
  </w:style>
  <w:style w:type="character" w:customStyle="1" w:styleId="StrongEmphasis">
    <w:name w:val="Strong Emphasis"/>
    <w:rsid w:val="003F19F5"/>
    <w:rPr>
      <w:b/>
      <w:bCs/>
    </w:rPr>
  </w:style>
  <w:style w:type="character" w:customStyle="1" w:styleId="s4">
    <w:name w:val="s4"/>
    <w:basedOn w:val="a0"/>
    <w:rsid w:val="003F19F5"/>
  </w:style>
  <w:style w:type="character" w:customStyle="1" w:styleId="19">
    <w:name w:val="Дата1"/>
    <w:basedOn w:val="a0"/>
    <w:rsid w:val="003F19F5"/>
  </w:style>
  <w:style w:type="table" w:customStyle="1" w:styleId="TableNormal">
    <w:name w:val="Table Normal"/>
    <w:uiPriority w:val="2"/>
    <w:semiHidden/>
    <w:qFormat/>
    <w:rsid w:val="003F19F5"/>
    <w:pPr>
      <w:widowControl w:val="0"/>
      <w:autoSpaceDE w:val="0"/>
      <w:autoSpaceDN w:val="0"/>
      <w:spacing w:line="240" w:lineRule="auto"/>
    </w:pPr>
    <w:rPr>
      <w:rFonts w:asciiTheme="minorHAnsi" w:hAnsiTheme="minorHAnsi" w:cstheme="minorBidi"/>
      <w:sz w:val="22"/>
      <w:lang w:val="en-US"/>
    </w:rPr>
    <w:tblPr>
      <w:tblCellMar>
        <w:top w:w="0" w:type="dxa"/>
        <w:left w:w="0" w:type="dxa"/>
        <w:bottom w:w="0" w:type="dxa"/>
        <w:right w:w="0" w:type="dxa"/>
      </w:tblCellMar>
    </w:tblPr>
  </w:style>
  <w:style w:type="character" w:styleId="afc">
    <w:name w:val="Strong"/>
    <w:basedOn w:val="a0"/>
    <w:uiPriority w:val="22"/>
    <w:qFormat/>
    <w:rsid w:val="003F19F5"/>
    <w:rPr>
      <w:b/>
      <w:bCs/>
    </w:rPr>
  </w:style>
  <w:style w:type="numbering" w:customStyle="1" w:styleId="WW8Num3">
    <w:name w:val="WW8Num3"/>
    <w:rsid w:val="003F19F5"/>
    <w:pPr>
      <w:numPr>
        <w:numId w:val="26"/>
      </w:numPr>
    </w:pPr>
  </w:style>
  <w:style w:type="numbering" w:customStyle="1" w:styleId="WW8Num2">
    <w:name w:val="WW8Num2"/>
    <w:rsid w:val="003F19F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6271">
      <w:bodyDiv w:val="1"/>
      <w:marLeft w:val="0"/>
      <w:marRight w:val="0"/>
      <w:marTop w:val="0"/>
      <w:marBottom w:val="0"/>
      <w:divBdr>
        <w:top w:val="none" w:sz="0" w:space="0" w:color="auto"/>
        <w:left w:val="none" w:sz="0" w:space="0" w:color="auto"/>
        <w:bottom w:val="none" w:sz="0" w:space="0" w:color="auto"/>
        <w:right w:val="none" w:sz="0" w:space="0" w:color="auto"/>
      </w:divBdr>
    </w:div>
    <w:div w:id="4860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22417</Words>
  <Characters>127780</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2021-01-12T04:38:00Z</cp:lastPrinted>
  <dcterms:created xsi:type="dcterms:W3CDTF">2021-01-17T11:12:00Z</dcterms:created>
  <dcterms:modified xsi:type="dcterms:W3CDTF">2021-01-17T11:12:00Z</dcterms:modified>
</cp:coreProperties>
</file>